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7" w:rsidRDefault="00127D57" w:rsidP="0004766D">
      <w:pPr>
        <w:jc w:val="center"/>
        <w:rPr>
          <w:color w:val="000000"/>
          <w:sz w:val="22"/>
          <w:szCs w:val="22"/>
        </w:rPr>
      </w:pPr>
    </w:p>
    <w:p w:rsidR="00127D57" w:rsidRDefault="00127D57" w:rsidP="0004766D">
      <w:pPr>
        <w:jc w:val="center"/>
        <w:rPr>
          <w:color w:val="000000"/>
          <w:sz w:val="22"/>
          <w:szCs w:val="22"/>
        </w:rPr>
      </w:pPr>
    </w:p>
    <w:p w:rsidR="00127D57" w:rsidRPr="0004766D" w:rsidRDefault="00127D57" w:rsidP="0004766D">
      <w:pPr>
        <w:jc w:val="center"/>
        <w:rPr>
          <w:color w:val="000000"/>
          <w:sz w:val="22"/>
          <w:szCs w:val="22"/>
        </w:rPr>
      </w:pPr>
      <w:r w:rsidRPr="0004766D">
        <w:rPr>
          <w:color w:val="000000"/>
          <w:sz w:val="22"/>
          <w:szCs w:val="22"/>
        </w:rPr>
        <w:t xml:space="preserve">Перечень видов ВМП, </w:t>
      </w:r>
      <w:proofErr w:type="gramStart"/>
      <w:r w:rsidRPr="0004766D">
        <w:rPr>
          <w:color w:val="000000"/>
          <w:sz w:val="22"/>
          <w:szCs w:val="22"/>
        </w:rPr>
        <w:t>оказываемой</w:t>
      </w:r>
      <w:proofErr w:type="gramEnd"/>
      <w:r w:rsidRPr="0004766D">
        <w:rPr>
          <w:color w:val="000000"/>
          <w:sz w:val="22"/>
          <w:szCs w:val="22"/>
        </w:rPr>
        <w:t xml:space="preserve"> за счет средств ОМС</w:t>
      </w:r>
    </w:p>
    <w:p w:rsidR="00127D57" w:rsidRPr="0004766D" w:rsidRDefault="00127D57" w:rsidP="0004766D">
      <w:pPr>
        <w:jc w:val="center"/>
        <w:rPr>
          <w:color w:val="000000"/>
          <w:sz w:val="22"/>
          <w:szCs w:val="22"/>
        </w:rPr>
      </w:pPr>
      <w:r w:rsidRPr="0004766D">
        <w:rPr>
          <w:color w:val="000000"/>
          <w:sz w:val="22"/>
          <w:szCs w:val="22"/>
        </w:rPr>
        <w:t xml:space="preserve">в ФГБУЗ СОМЦ ФМБА России </w:t>
      </w:r>
      <w:r>
        <w:rPr>
          <w:color w:val="000000"/>
          <w:sz w:val="22"/>
          <w:szCs w:val="22"/>
        </w:rPr>
        <w:t>(хирургическое лечение)</w:t>
      </w:r>
    </w:p>
    <w:p w:rsidR="00127D57" w:rsidRPr="0004766D" w:rsidRDefault="00127D57" w:rsidP="0004766D">
      <w:pPr>
        <w:jc w:val="center"/>
        <w:rPr>
          <w:color w:val="000000"/>
          <w:sz w:val="22"/>
          <w:szCs w:val="22"/>
        </w:rPr>
      </w:pPr>
    </w:p>
    <w:tbl>
      <w:tblPr>
        <w:tblW w:w="10281" w:type="dxa"/>
        <w:tblInd w:w="100" w:type="dxa"/>
        <w:tblLayout w:type="fixed"/>
        <w:tblLook w:val="04A0"/>
      </w:tblPr>
      <w:tblGrid>
        <w:gridCol w:w="760"/>
        <w:gridCol w:w="1658"/>
        <w:gridCol w:w="1940"/>
        <w:gridCol w:w="895"/>
        <w:gridCol w:w="1701"/>
        <w:gridCol w:w="1206"/>
        <w:gridCol w:w="2121"/>
      </w:tblGrid>
      <w:tr w:rsidR="0004766D" w:rsidRPr="0004766D" w:rsidTr="00127D57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6D" w:rsidRPr="0004766D" w:rsidRDefault="0004766D" w:rsidP="0004766D">
            <w:pPr>
              <w:jc w:val="center"/>
              <w:rPr>
                <w:color w:val="000000"/>
                <w:sz w:val="22"/>
                <w:szCs w:val="22"/>
              </w:rPr>
            </w:pPr>
            <w:r w:rsidRPr="0004766D">
              <w:rPr>
                <w:color w:val="000000"/>
                <w:sz w:val="22"/>
                <w:szCs w:val="22"/>
              </w:rPr>
              <w:t>№ группы ВМП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6D" w:rsidRPr="0004766D" w:rsidRDefault="0004766D" w:rsidP="0004766D">
            <w:pPr>
              <w:jc w:val="center"/>
              <w:rPr>
                <w:color w:val="000000"/>
                <w:sz w:val="22"/>
                <w:szCs w:val="22"/>
              </w:rPr>
            </w:pPr>
            <w:r w:rsidRPr="0004766D">
              <w:rPr>
                <w:color w:val="000000"/>
                <w:sz w:val="22"/>
                <w:szCs w:val="22"/>
              </w:rPr>
              <w:t>Профиль медицинской помощи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6D" w:rsidRPr="0004766D" w:rsidRDefault="0004766D" w:rsidP="0004766D">
            <w:pPr>
              <w:jc w:val="center"/>
              <w:rPr>
                <w:color w:val="000000"/>
                <w:sz w:val="22"/>
                <w:szCs w:val="22"/>
              </w:rPr>
            </w:pPr>
            <w:r w:rsidRPr="0004766D">
              <w:rPr>
                <w:color w:val="000000"/>
                <w:sz w:val="22"/>
                <w:szCs w:val="22"/>
              </w:rPr>
              <w:t>Наименование вида ВМП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6D" w:rsidRPr="0004766D" w:rsidRDefault="0004766D" w:rsidP="0004766D">
            <w:pPr>
              <w:jc w:val="center"/>
              <w:rPr>
                <w:color w:val="000000"/>
                <w:sz w:val="22"/>
                <w:szCs w:val="22"/>
              </w:rPr>
            </w:pPr>
            <w:r w:rsidRPr="0004766D">
              <w:rPr>
                <w:color w:val="000000"/>
                <w:sz w:val="22"/>
                <w:szCs w:val="22"/>
              </w:rPr>
              <w:t>Коды по МКБ-10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6D" w:rsidRPr="0004766D" w:rsidRDefault="0004766D" w:rsidP="0004766D">
            <w:pPr>
              <w:jc w:val="center"/>
              <w:rPr>
                <w:color w:val="000000"/>
                <w:sz w:val="22"/>
                <w:szCs w:val="22"/>
              </w:rPr>
            </w:pPr>
            <w:r w:rsidRPr="0004766D">
              <w:rPr>
                <w:color w:val="000000"/>
                <w:sz w:val="22"/>
                <w:szCs w:val="22"/>
              </w:rPr>
              <w:t>Модель пациента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6D" w:rsidRPr="0004766D" w:rsidRDefault="0004766D" w:rsidP="0004766D">
            <w:pPr>
              <w:jc w:val="center"/>
              <w:rPr>
                <w:color w:val="000000"/>
                <w:sz w:val="22"/>
                <w:szCs w:val="22"/>
              </w:rPr>
            </w:pPr>
            <w:r w:rsidRPr="0004766D">
              <w:rPr>
                <w:color w:val="000000"/>
                <w:sz w:val="22"/>
                <w:szCs w:val="22"/>
              </w:rPr>
              <w:t>Вид лечения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6D" w:rsidRPr="0004766D" w:rsidRDefault="0004766D" w:rsidP="0004766D">
            <w:pPr>
              <w:jc w:val="center"/>
              <w:rPr>
                <w:color w:val="000000"/>
                <w:sz w:val="22"/>
                <w:szCs w:val="22"/>
              </w:rPr>
            </w:pPr>
            <w:r w:rsidRPr="0004766D">
              <w:rPr>
                <w:color w:val="000000"/>
                <w:sz w:val="22"/>
                <w:szCs w:val="22"/>
              </w:rPr>
              <w:t>Метод лечения</w:t>
            </w:r>
          </w:p>
        </w:tc>
      </w:tr>
      <w:tr w:rsidR="0004766D" w:rsidRPr="0004766D" w:rsidTr="0004766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t>1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t>Абдоминальная хирургия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t xml:space="preserve">Реконструктивно-пластические, в том числе </w:t>
            </w:r>
            <w:proofErr w:type="spellStart"/>
            <w:r w:rsidRPr="0004766D">
              <w:t>лапароскопически-ассистированные</w:t>
            </w:r>
            <w:proofErr w:type="spellEnd"/>
            <w:r w:rsidRPr="0004766D">
              <w:t xml:space="preserve"> операции на тонкой, толстой кишке и промежности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t>D12.6, K60.4, N82.2, N82.3, N82.4, K57.2, K59.3, Q43.1, Q43.2, Q43.3, Q52.2, K59.0, K59.3, Z93.2, Z93.3, K55.2, K51, K50.0, K50.1, K50.8, K57.2, K62.3, K62.8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t>хронический толстокишечный стаз в стадии декомпенсации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t>хирургическое лечение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резекция ободочной кишки с </w:t>
            </w:r>
            <w:proofErr w:type="spellStart"/>
            <w:r w:rsidRPr="0004766D">
              <w:t>аппендэктомией</w:t>
            </w:r>
            <w:proofErr w:type="spellEnd"/>
            <w:r w:rsidRPr="0004766D">
              <w:t xml:space="preserve">, разворотом кишки на 180 градусов, формированием </w:t>
            </w:r>
            <w:proofErr w:type="spellStart"/>
            <w:r w:rsidRPr="0004766D">
              <w:t>асцендо-ректального</w:t>
            </w:r>
            <w:proofErr w:type="spellEnd"/>
            <w:r w:rsidRPr="0004766D">
              <w:t xml:space="preserve"> анастомоза</w:t>
            </w:r>
          </w:p>
        </w:tc>
      </w:tr>
      <w:tr w:rsidR="0004766D" w:rsidRPr="0004766D" w:rsidTr="0004766D">
        <w:trPr>
          <w:trHeight w:val="3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</w:tr>
      <w:tr w:rsidR="0004766D" w:rsidRPr="0004766D" w:rsidTr="0004766D">
        <w:trPr>
          <w:trHeight w:val="4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свищ прямой кишки 3-4 степени </w:t>
            </w:r>
            <w:proofErr w:type="spellStart"/>
            <w:r w:rsidRPr="0004766D">
              <w:t>сложностми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иссечение свища</w:t>
            </w:r>
            <w:proofErr w:type="gramStart"/>
            <w:r w:rsidRPr="0004766D">
              <w:t xml:space="preserve"> ,</w:t>
            </w:r>
            <w:proofErr w:type="gramEnd"/>
            <w:r w:rsidRPr="0004766D">
              <w:t xml:space="preserve"> пластика свищевого отверстия послойным лоскутом стенки прямой </w:t>
            </w:r>
            <w:proofErr w:type="spellStart"/>
            <w:r w:rsidRPr="0004766D">
              <w:t>кишки-сегментарная</w:t>
            </w:r>
            <w:proofErr w:type="spellEnd"/>
            <w:r w:rsidRPr="0004766D">
              <w:t xml:space="preserve"> </w:t>
            </w:r>
            <w:proofErr w:type="spellStart"/>
            <w:r w:rsidRPr="0004766D">
              <w:t>проктопластика</w:t>
            </w:r>
            <w:proofErr w:type="spellEnd"/>
            <w:r w:rsidRPr="0004766D">
              <w:t>, пластика анальных сфинктеров</w:t>
            </w:r>
          </w:p>
        </w:tc>
      </w:tr>
      <w:tr w:rsidR="0004766D" w:rsidRPr="0004766D" w:rsidTr="0004766D">
        <w:trPr>
          <w:trHeight w:val="40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roofErr w:type="spellStart"/>
            <w:r w:rsidRPr="0004766D">
              <w:t>колостома</w:t>
            </w:r>
            <w:proofErr w:type="spellEnd"/>
            <w:r w:rsidRPr="0004766D">
              <w:t xml:space="preserve">, </w:t>
            </w:r>
            <w:proofErr w:type="spellStart"/>
            <w:r w:rsidRPr="0004766D">
              <w:t>илеостома</w:t>
            </w:r>
            <w:proofErr w:type="spellEnd"/>
            <w:r w:rsidRPr="0004766D">
              <w:t xml:space="preserve">, </w:t>
            </w:r>
            <w:proofErr w:type="spellStart"/>
            <w:r w:rsidRPr="0004766D">
              <w:t>еюностома</w:t>
            </w:r>
            <w:proofErr w:type="spellEnd"/>
            <w:r w:rsidRPr="0004766D">
              <w:t xml:space="preserve">, состояние после </w:t>
            </w:r>
            <w:proofErr w:type="spellStart"/>
            <w:r w:rsidRPr="0004766D">
              <w:t>обструктивной</w:t>
            </w:r>
            <w:proofErr w:type="spellEnd"/>
            <w:r w:rsidRPr="0004766D">
              <w:t xml:space="preserve"> резекции ободочной кишки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реконструктивно-восстановительная операция по восстановлению непрерывности кишечника с ликвидацией </w:t>
            </w:r>
            <w:proofErr w:type="spellStart"/>
            <w:r w:rsidRPr="0004766D">
              <w:t>стомы</w:t>
            </w:r>
            <w:proofErr w:type="spellEnd"/>
            <w:r w:rsidRPr="0004766D">
              <w:t>, формированием анастомоза</w:t>
            </w:r>
          </w:p>
        </w:tc>
      </w:tr>
      <w:tr w:rsidR="0004766D" w:rsidRPr="0004766D" w:rsidTr="0004766D">
        <w:trPr>
          <w:trHeight w:val="38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</w:t>
            </w:r>
            <w:proofErr w:type="spellStart"/>
            <w:proofErr w:type="gramStart"/>
            <w:r w:rsidRPr="0004766D">
              <w:t>реконструктивно-пластически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N81, N88.4, N88.1;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roofErr w:type="spellStart"/>
            <w:r w:rsidRPr="0004766D">
              <w:t>цистоцеле</w:t>
            </w:r>
            <w:proofErr w:type="spellEnd"/>
            <w:r w:rsidRPr="0004766D">
              <w:t xml:space="preserve">, неполное и полное опущение матки и стенок влагалища, </w:t>
            </w:r>
            <w:proofErr w:type="spellStart"/>
            <w:r w:rsidRPr="0004766D">
              <w:t>ректоцеле</w:t>
            </w:r>
            <w:proofErr w:type="spellEnd"/>
            <w:r w:rsidRPr="0004766D">
              <w:t>, гипертрофия и элонгация шейки матки у пациенток репродуктивного возраста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операции эндоскопическим, влагалищным и абдоминальным доступом и их сочетание в различной комбинации (пластика шейки матки); </w:t>
            </w:r>
          </w:p>
        </w:tc>
      </w:tr>
      <w:tr w:rsidR="0004766D" w:rsidRPr="0004766D" w:rsidTr="0004766D">
        <w:trPr>
          <w:trHeight w:val="28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  N39.4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б) </w:t>
            </w:r>
            <w:proofErr w:type="spellStart"/>
            <w:r w:rsidRPr="0004766D">
              <w:t>слинговые</w:t>
            </w:r>
            <w:proofErr w:type="spellEnd"/>
            <w:r w:rsidRPr="0004766D">
              <w:t xml:space="preserve"> операции (TVT-0, TVT, TOT) с использованием имплантатов</w:t>
            </w:r>
          </w:p>
        </w:tc>
      </w:tr>
      <w:tr w:rsidR="0004766D" w:rsidRPr="0004766D" w:rsidTr="0004766D">
        <w:trPr>
          <w:trHeight w:val="45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right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04766D">
              <w:t>лапароскопичсекого</w:t>
            </w:r>
            <w:proofErr w:type="spellEnd"/>
            <w:r w:rsidRPr="0004766D">
              <w:t xml:space="preserve"> и комбинированного доступов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color w:val="000000"/>
              </w:rPr>
            </w:pPr>
            <w:r w:rsidRPr="0004766D">
              <w:rPr>
                <w:color w:val="000000"/>
              </w:rPr>
              <w:t>D26, D27,   D28,  D25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color w:val="000000"/>
              </w:rPr>
            </w:pPr>
            <w:r w:rsidRPr="0004766D">
              <w:rPr>
                <w:color w:val="000000"/>
              </w:rPr>
              <w:t xml:space="preserve">удаление опухоли в пределах здоровых тканей с использованием </w:t>
            </w:r>
            <w:proofErr w:type="spellStart"/>
            <w:r w:rsidRPr="0004766D">
              <w:rPr>
                <w:color w:val="000000"/>
              </w:rPr>
              <w:t>лапароскопического</w:t>
            </w:r>
            <w:proofErr w:type="spellEnd"/>
            <w:r w:rsidRPr="0004766D">
              <w:rPr>
                <w:color w:val="000000"/>
              </w:rPr>
              <w:t xml:space="preserve"> и комбинированного доступа, с </w:t>
            </w:r>
            <w:proofErr w:type="spellStart"/>
            <w:r w:rsidRPr="0004766D">
              <w:rPr>
                <w:color w:val="000000"/>
              </w:rPr>
              <w:t>иммуногистохимическим</w:t>
            </w:r>
            <w:proofErr w:type="spellEnd"/>
            <w:r w:rsidRPr="0004766D">
              <w:rPr>
                <w:color w:val="000000"/>
              </w:rPr>
              <w:t xml:space="preserve"> исследованием удаленных тканей</w:t>
            </w:r>
          </w:p>
        </w:tc>
      </w:tr>
      <w:tr w:rsidR="0004766D" w:rsidRPr="0004766D" w:rsidTr="0004766D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Онкология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  <w:proofErr w:type="spellStart"/>
            <w:r w:rsidRPr="0004766D">
              <w:rPr>
                <w:sz w:val="22"/>
                <w:szCs w:val="22"/>
              </w:rPr>
              <w:t>Видеоэндоскопические</w:t>
            </w:r>
            <w:proofErr w:type="spellEnd"/>
            <w:r w:rsidRPr="0004766D">
              <w:rPr>
                <w:sz w:val="22"/>
                <w:szCs w:val="22"/>
              </w:rPr>
              <w:t xml:space="preserve"> внутриполостные и </w:t>
            </w:r>
            <w:proofErr w:type="spellStart"/>
            <w:r w:rsidRPr="0004766D">
              <w:rPr>
                <w:sz w:val="22"/>
                <w:szCs w:val="22"/>
              </w:rPr>
              <w:t>видеоэндоскопические</w:t>
            </w:r>
            <w:proofErr w:type="spellEnd"/>
            <w:r w:rsidRPr="0004766D">
              <w:rPr>
                <w:sz w:val="22"/>
                <w:szCs w:val="22"/>
              </w:rPr>
              <w:t xml:space="preserve"> </w:t>
            </w:r>
            <w:proofErr w:type="spellStart"/>
            <w:r w:rsidRPr="0004766D">
              <w:rPr>
                <w:sz w:val="22"/>
                <w:szCs w:val="22"/>
              </w:rPr>
              <w:t>внутрипросветные</w:t>
            </w:r>
            <w:proofErr w:type="spellEnd"/>
            <w:r w:rsidRPr="0004766D">
              <w:rPr>
                <w:sz w:val="22"/>
                <w:szCs w:val="22"/>
              </w:rPr>
              <w:t xml:space="preserve"> хирургические вмешательства, интервенционные радиологические вмешательства, </w:t>
            </w:r>
            <w:proofErr w:type="spellStart"/>
            <w:r w:rsidRPr="0004766D">
              <w:rPr>
                <w:sz w:val="22"/>
                <w:szCs w:val="22"/>
              </w:rPr>
              <w:t>малоинвазивные</w:t>
            </w:r>
            <w:proofErr w:type="spellEnd"/>
            <w:r w:rsidRPr="0004766D">
              <w:rPr>
                <w:sz w:val="22"/>
                <w:szCs w:val="22"/>
              </w:rPr>
              <w:t xml:space="preserve"> </w:t>
            </w:r>
            <w:r w:rsidRPr="0004766D">
              <w:rPr>
                <w:sz w:val="22"/>
                <w:szCs w:val="22"/>
              </w:rPr>
              <w:lastRenderedPageBreak/>
              <w:t>органосохраняющие вмешательства при злокачественных новообразованиях,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lastRenderedPageBreak/>
              <w:t xml:space="preserve">С79.2; С43; С44;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первичные и метастатические злокачественные новообразования кожи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t>хирургическое лечение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</w:tr>
      <w:tr w:rsidR="0004766D" w:rsidRPr="0004766D" w:rsidTr="0004766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</w:tr>
      <w:tr w:rsidR="0004766D" w:rsidRPr="0004766D" w:rsidTr="0004766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</w:tr>
      <w:tr w:rsidR="0004766D" w:rsidRPr="0004766D" w:rsidTr="0004766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 </w:t>
            </w:r>
          </w:p>
        </w:tc>
      </w:tr>
      <w:tr w:rsidR="0004766D" w:rsidRPr="0004766D" w:rsidTr="0004766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 </w:t>
            </w:r>
          </w:p>
        </w:tc>
      </w:tr>
      <w:tr w:rsidR="0004766D" w:rsidRPr="0004766D" w:rsidTr="0004766D">
        <w:trPr>
          <w:trHeight w:val="20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С67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злокачественные новообразования мочевого пузыря (I - IV стадия)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roofErr w:type="spellStart"/>
            <w:r w:rsidRPr="0004766D">
              <w:t>цистпростатвезикулэктомия</w:t>
            </w:r>
            <w:proofErr w:type="spellEnd"/>
            <w:r w:rsidRPr="0004766D">
              <w:t xml:space="preserve"> с расширенной </w:t>
            </w:r>
            <w:proofErr w:type="spellStart"/>
            <w:r w:rsidRPr="0004766D">
              <w:t>лимфаденэктомией</w:t>
            </w:r>
            <w:proofErr w:type="spellEnd"/>
          </w:p>
        </w:tc>
      </w:tr>
      <w:tr w:rsidR="0004766D" w:rsidRPr="0004766D" w:rsidTr="0004766D">
        <w:trPr>
          <w:trHeight w:val="23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С67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злокачественные новообразования мочевого пузыря (I - IV стадия)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резекция мочевого пузыря с </w:t>
            </w:r>
            <w:proofErr w:type="spellStart"/>
            <w:r w:rsidRPr="0004766D">
              <w:t>интраоперационной</w:t>
            </w:r>
            <w:proofErr w:type="spellEnd"/>
            <w:r w:rsidRPr="0004766D">
              <w:t xml:space="preserve"> фотодинамической терапией</w:t>
            </w:r>
          </w:p>
        </w:tc>
      </w:tr>
      <w:tr w:rsidR="0004766D" w:rsidRPr="0004766D" w:rsidTr="0004766D">
        <w:trPr>
          <w:trHeight w:val="45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С67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злокачественные новообразования мочевого пузыря (I - IV стадия)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roofErr w:type="spellStart"/>
            <w:r w:rsidRPr="0004766D">
              <w:t>трансуретральная</w:t>
            </w:r>
            <w:proofErr w:type="spellEnd"/>
            <w:r w:rsidRPr="0004766D">
              <w:t xml:space="preserve"> резекция мочевого пузыря с </w:t>
            </w:r>
            <w:proofErr w:type="spellStart"/>
            <w:r w:rsidRPr="0004766D">
              <w:t>интраоперационной</w:t>
            </w:r>
            <w:proofErr w:type="spellEnd"/>
            <w:r w:rsidRPr="0004766D">
              <w:t xml:space="preserve"> фотодинамической терапией, гипертермией или </w:t>
            </w:r>
            <w:proofErr w:type="spellStart"/>
            <w:r w:rsidRPr="0004766D">
              <w:t>низкоинтенсивным</w:t>
            </w:r>
            <w:proofErr w:type="spellEnd"/>
            <w:r w:rsidRPr="0004766D">
              <w:t xml:space="preserve"> лазерным излучением</w:t>
            </w:r>
          </w:p>
        </w:tc>
      </w:tr>
      <w:tr w:rsidR="0004766D" w:rsidRPr="0004766D" w:rsidTr="0004766D">
        <w:trPr>
          <w:trHeight w:val="7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Реконструктивные операции на звукопроводящем аппарате среднего уха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lang w:val="en-US"/>
              </w:rPr>
            </w:pPr>
            <w:r w:rsidRPr="0004766D">
              <w:rPr>
                <w:lang w:val="en-US"/>
              </w:rPr>
              <w:t>H66.1, H66.2, Q16, H80.0, H80.1, H80.9, H74.1, H74.2, H74.3, H90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хронический </w:t>
            </w:r>
            <w:proofErr w:type="spellStart"/>
            <w:r w:rsidRPr="0004766D">
              <w:t>туботимпальный</w:t>
            </w:r>
            <w:proofErr w:type="spellEnd"/>
            <w:r w:rsidRPr="0004766D">
              <w:t xml:space="preserve"> гнойный средний отит. Хронический </w:t>
            </w:r>
            <w:proofErr w:type="spellStart"/>
            <w:r w:rsidRPr="0004766D">
              <w:t>эпитимпано-антральный</w:t>
            </w:r>
            <w:proofErr w:type="spellEnd"/>
            <w:r w:rsidRPr="0004766D">
              <w:t xml:space="preserve"> гнойный средний отит. </w:t>
            </w:r>
            <w:proofErr w:type="spellStart"/>
            <w:r w:rsidRPr="0004766D">
              <w:t>Адгезивная</w:t>
            </w:r>
            <w:proofErr w:type="spellEnd"/>
            <w:r w:rsidRPr="0004766D">
              <w:t xml:space="preserve"> болезнь среднего уха. Разрыв и дислокация слуховых косточек. Другие приобретенные дефекты слуховых косточек. </w:t>
            </w:r>
            <w:proofErr w:type="gramStart"/>
            <w:r w:rsidRPr="0004766D">
              <w:t xml:space="preserve">Врожденные аномалии (пороки </w:t>
            </w:r>
            <w:proofErr w:type="spellStart"/>
            <w:r w:rsidRPr="0004766D">
              <w:t>ра</w:t>
            </w:r>
            <w:proofErr w:type="spellEnd"/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реконструкция анатомических структур и звукопроводящего аппарата среднего уха с применением микрохирургической техники, </w:t>
            </w:r>
            <w:proofErr w:type="spellStart"/>
            <w:r w:rsidRPr="0004766D">
              <w:t>аутотканей</w:t>
            </w:r>
            <w:proofErr w:type="spellEnd"/>
            <w:r w:rsidRPr="0004766D">
              <w:t xml:space="preserve"> и </w:t>
            </w:r>
            <w:proofErr w:type="spellStart"/>
            <w:r w:rsidRPr="0004766D">
              <w:t>аллогенных</w:t>
            </w:r>
            <w:proofErr w:type="spellEnd"/>
            <w:r w:rsidRPr="0004766D">
              <w:t xml:space="preserve"> трансплантатов, в том числе металлических, с обнажением лицевого нерва, </w:t>
            </w:r>
            <w:proofErr w:type="spellStart"/>
            <w:r w:rsidRPr="0004766D">
              <w:t>реиннервацией</w:t>
            </w:r>
            <w:proofErr w:type="spellEnd"/>
            <w:r w:rsidRPr="0004766D">
              <w:t xml:space="preserve"> и использованием системы </w:t>
            </w:r>
          </w:p>
        </w:tc>
      </w:tr>
      <w:tr w:rsidR="0004766D" w:rsidRPr="0004766D" w:rsidTr="0004766D">
        <w:trPr>
          <w:trHeight w:val="5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Реконструктивно-пластическое восстановление функции гортани и трахеи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J38.6, D14.1, D14.2, J38.0, J38.3, R49.0, R49.1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</w:t>
            </w:r>
            <w:proofErr w:type="spellStart"/>
            <w:r w:rsidRPr="0004766D">
              <w:t>Дисфония</w:t>
            </w:r>
            <w:proofErr w:type="spellEnd"/>
            <w:r w:rsidRPr="0004766D">
              <w:t>. Афония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</w:tr>
      <w:tr w:rsidR="0004766D" w:rsidRPr="0004766D" w:rsidTr="0004766D">
        <w:trPr>
          <w:trHeight w:val="4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Урология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04766D">
              <w:t>лапароскопической</w:t>
            </w:r>
            <w:proofErr w:type="spellEnd"/>
            <w:r w:rsidRPr="0004766D">
              <w:t xml:space="preserve"> техники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N28.1, Q61.0, N13.0, N13.1, N13.2, N28, I86.1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roofErr w:type="spellStart"/>
            <w:r w:rsidRPr="0004766D">
              <w:t>лапар</w:t>
            </w:r>
            <w:proofErr w:type="gramStart"/>
            <w:r w:rsidRPr="0004766D">
              <w:t>о</w:t>
            </w:r>
            <w:proofErr w:type="spellEnd"/>
            <w:r w:rsidRPr="0004766D">
              <w:t>-</w:t>
            </w:r>
            <w:proofErr w:type="gramEnd"/>
            <w:r w:rsidRPr="0004766D">
              <w:t xml:space="preserve"> и </w:t>
            </w:r>
            <w:proofErr w:type="spellStart"/>
            <w:r w:rsidRPr="0004766D">
              <w:t>ретроперитонеоскопическое</w:t>
            </w:r>
            <w:proofErr w:type="spellEnd"/>
            <w:r w:rsidRPr="0004766D">
              <w:t xml:space="preserve"> иссечение кисты почки</w:t>
            </w:r>
          </w:p>
        </w:tc>
      </w:tr>
      <w:tr w:rsidR="0004766D" w:rsidRPr="0004766D" w:rsidTr="0004766D">
        <w:trPr>
          <w:trHeight w:val="15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53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Урология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roofErr w:type="spellStart"/>
            <w:r w:rsidRPr="0004766D">
              <w:t>Реконструктвно-пластические</w:t>
            </w:r>
            <w:proofErr w:type="spellEnd"/>
            <w:r w:rsidRPr="0004766D">
              <w:t xml:space="preserve"> операции на органах мочеполовой системы, включающие кишечную пластику мочевых путей, </w:t>
            </w:r>
            <w:proofErr w:type="spellStart"/>
            <w:r w:rsidRPr="0004766D">
              <w:t>реимплантацию</w:t>
            </w:r>
            <w:proofErr w:type="spellEnd"/>
            <w:r w:rsidRPr="0004766D">
              <w:t xml:space="preserve"> мочеточников, пластику мочевых путей с использованием </w:t>
            </w:r>
            <w:proofErr w:type="spellStart"/>
            <w:r w:rsidRPr="0004766D">
              <w:t>аутологичных</w:t>
            </w:r>
            <w:proofErr w:type="spellEnd"/>
            <w:r w:rsidRPr="0004766D">
              <w:t xml:space="preserve"> лоскутов, коррекцию </w:t>
            </w:r>
            <w:proofErr w:type="spellStart"/>
            <w:r w:rsidRPr="0004766D">
              <w:t>урогенитальных</w:t>
            </w:r>
            <w:proofErr w:type="spellEnd"/>
            <w:r w:rsidRPr="0004766D">
              <w:t xml:space="preserve"> свищей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N13.0, N13.1, N13.2, N35, Q54, Q64.0, Q64.1, Q62.1, Q62.2, Q62.3, Q62.7, C67, N82.1, N82.8, N82.0, N32.2, N33.8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 xml:space="preserve">стриктура мочеточника. Стриктура уретры. Сморщенный мочевой пузырь. Гипоспадия. </w:t>
            </w:r>
            <w:proofErr w:type="spellStart"/>
            <w:r w:rsidRPr="0004766D">
              <w:rPr>
                <w:sz w:val="22"/>
                <w:szCs w:val="22"/>
              </w:rPr>
              <w:t>Эписпадия</w:t>
            </w:r>
            <w:proofErr w:type="spellEnd"/>
            <w:r w:rsidRPr="0004766D">
              <w:rPr>
                <w:sz w:val="22"/>
                <w:szCs w:val="22"/>
              </w:rPr>
              <w:t xml:space="preserve">. </w:t>
            </w:r>
            <w:proofErr w:type="spellStart"/>
            <w:r w:rsidRPr="0004766D">
              <w:rPr>
                <w:sz w:val="22"/>
                <w:szCs w:val="22"/>
              </w:rPr>
              <w:t>Экстрофия</w:t>
            </w:r>
            <w:proofErr w:type="spellEnd"/>
            <w:r w:rsidRPr="0004766D">
              <w:rPr>
                <w:sz w:val="22"/>
                <w:szCs w:val="22"/>
              </w:rPr>
              <w:t xml:space="preserve"> мочевого пузыря. Врожденный </w:t>
            </w:r>
            <w:proofErr w:type="spellStart"/>
            <w:r w:rsidRPr="0004766D">
              <w:rPr>
                <w:sz w:val="22"/>
                <w:szCs w:val="22"/>
              </w:rPr>
              <w:t>уретерогидронефроз</w:t>
            </w:r>
            <w:proofErr w:type="spellEnd"/>
            <w:r w:rsidRPr="0004766D">
              <w:rPr>
                <w:sz w:val="22"/>
                <w:szCs w:val="22"/>
              </w:rPr>
              <w:t xml:space="preserve">. Врожденный </w:t>
            </w:r>
            <w:proofErr w:type="spellStart"/>
            <w:r w:rsidRPr="0004766D">
              <w:rPr>
                <w:sz w:val="22"/>
                <w:szCs w:val="22"/>
              </w:rPr>
              <w:t>мегауретер</w:t>
            </w:r>
            <w:proofErr w:type="spellEnd"/>
            <w:r w:rsidRPr="0004766D">
              <w:rPr>
                <w:sz w:val="22"/>
                <w:szCs w:val="22"/>
              </w:rPr>
              <w:t xml:space="preserve">. </w:t>
            </w:r>
            <w:proofErr w:type="gramStart"/>
            <w:r w:rsidRPr="0004766D">
              <w:rPr>
                <w:sz w:val="22"/>
                <w:szCs w:val="22"/>
              </w:rPr>
              <w:t>Врожденное</w:t>
            </w:r>
            <w:proofErr w:type="gramEnd"/>
            <w:r w:rsidRPr="0004766D">
              <w:rPr>
                <w:sz w:val="22"/>
                <w:szCs w:val="22"/>
              </w:rPr>
              <w:t xml:space="preserve"> </w:t>
            </w:r>
            <w:proofErr w:type="spellStart"/>
            <w:r w:rsidRPr="0004766D">
              <w:rPr>
                <w:sz w:val="22"/>
                <w:szCs w:val="22"/>
              </w:rPr>
              <w:t>уретероцеле</w:t>
            </w:r>
            <w:proofErr w:type="spellEnd"/>
            <w:r w:rsidRPr="0004766D">
              <w:rPr>
                <w:sz w:val="22"/>
                <w:szCs w:val="22"/>
              </w:rPr>
              <w:t xml:space="preserve">, в том числе при удвоении почки. Врожденный </w:t>
            </w:r>
            <w:proofErr w:type="spellStart"/>
            <w:r w:rsidRPr="0004766D">
              <w:rPr>
                <w:sz w:val="22"/>
                <w:szCs w:val="22"/>
              </w:rPr>
              <w:t>пузырно-мочеточн</w:t>
            </w:r>
            <w:proofErr w:type="spellEnd"/>
            <w:r w:rsidRPr="0004766D">
              <w:rPr>
                <w:sz w:val="22"/>
                <w:szCs w:val="22"/>
              </w:rPr>
              <w:t xml:space="preserve">. </w:t>
            </w:r>
            <w:proofErr w:type="spellStart"/>
            <w:r w:rsidRPr="0004766D">
              <w:rPr>
                <w:sz w:val="22"/>
                <w:szCs w:val="22"/>
              </w:rPr>
              <w:t>рефлюкс</w:t>
            </w:r>
            <w:proofErr w:type="spellEnd"/>
            <w:r w:rsidRPr="0004766D">
              <w:rPr>
                <w:sz w:val="22"/>
                <w:szCs w:val="22"/>
              </w:rPr>
              <w:t xml:space="preserve">. Опухоль мочевого пузыря. </w:t>
            </w:r>
            <w:proofErr w:type="spellStart"/>
            <w:r w:rsidRPr="0004766D">
              <w:rPr>
                <w:sz w:val="22"/>
                <w:szCs w:val="22"/>
              </w:rPr>
              <w:t>Урогенитальный</w:t>
            </w:r>
            <w:proofErr w:type="spellEnd"/>
            <w:r w:rsidRPr="0004766D">
              <w:rPr>
                <w:sz w:val="22"/>
                <w:szCs w:val="22"/>
              </w:rPr>
              <w:t xml:space="preserve"> свищ, осложненный, рецидивирующий.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roofErr w:type="spellStart"/>
            <w:r w:rsidRPr="0004766D">
              <w:t>уретероцистанастомоз</w:t>
            </w:r>
            <w:proofErr w:type="spellEnd"/>
            <w:r w:rsidRPr="0004766D">
              <w:t xml:space="preserve"> (операция </w:t>
            </w:r>
            <w:proofErr w:type="spellStart"/>
            <w:r w:rsidRPr="0004766D">
              <w:t>Боари</w:t>
            </w:r>
            <w:proofErr w:type="spellEnd"/>
            <w:r w:rsidRPr="0004766D">
              <w:t>), в том числе у детей</w:t>
            </w:r>
          </w:p>
        </w:tc>
      </w:tr>
      <w:tr w:rsidR="0004766D" w:rsidRPr="0004766D" w:rsidTr="0004766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r w:rsidRPr="0004766D">
              <w:t>хирургическое лечение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jc w:val="center"/>
            </w:pPr>
            <w:proofErr w:type="spellStart"/>
            <w:r w:rsidRPr="0004766D">
              <w:t>уретропластика</w:t>
            </w:r>
            <w:proofErr w:type="spellEnd"/>
            <w:r w:rsidRPr="0004766D">
              <w:t xml:space="preserve"> лоскутом из слизистой рта</w:t>
            </w:r>
          </w:p>
        </w:tc>
      </w:tr>
      <w:tr w:rsidR="0004766D" w:rsidRPr="0004766D" w:rsidTr="0004766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</w:tr>
      <w:tr w:rsidR="0004766D" w:rsidRPr="0004766D" w:rsidTr="0004766D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D" w:rsidRPr="0004766D" w:rsidRDefault="0004766D" w:rsidP="0004766D"/>
        </w:tc>
      </w:tr>
      <w:tr w:rsidR="0004766D" w:rsidRPr="0004766D" w:rsidTr="0004766D">
        <w:trPr>
          <w:trHeight w:val="31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6D" w:rsidRPr="0004766D" w:rsidRDefault="0004766D" w:rsidP="0004766D">
            <w:pPr>
              <w:jc w:val="center"/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sz w:val="22"/>
                <w:szCs w:val="22"/>
              </w:rPr>
            </w:pPr>
            <w:r w:rsidRPr="0004766D">
              <w:rPr>
                <w:sz w:val="22"/>
                <w:szCs w:val="22"/>
              </w:rPr>
              <w:t>Урология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R32, N31.2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r w:rsidRPr="0004766D">
              <w:t>хирургическое лечение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6D" w:rsidRPr="0004766D" w:rsidRDefault="0004766D" w:rsidP="0004766D">
            <w:pPr>
              <w:rPr>
                <w:color w:val="000000"/>
              </w:rPr>
            </w:pPr>
            <w:r w:rsidRPr="0004766D">
              <w:rPr>
                <w:color w:val="000000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</w:tr>
      <w:tr w:rsidR="0004766D" w:rsidRPr="0004766D" w:rsidTr="0004766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</w:tr>
      <w:tr w:rsidR="0004766D" w:rsidRPr="0004766D" w:rsidTr="0004766D">
        <w:trPr>
          <w:trHeight w:val="300"/>
        </w:trPr>
        <w:tc>
          <w:tcPr>
            <w:tcW w:w="102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</w:tr>
      <w:tr w:rsidR="0004766D" w:rsidRPr="0004766D" w:rsidTr="0004766D">
        <w:trPr>
          <w:trHeight w:val="300"/>
        </w:trPr>
        <w:tc>
          <w:tcPr>
            <w:tcW w:w="102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66D" w:rsidRPr="0004766D" w:rsidRDefault="0004766D" w:rsidP="0004766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4766D" w:rsidRDefault="0004766D" w:rsidP="00371303">
      <w:pPr>
        <w:tabs>
          <w:tab w:val="right" w:pos="10065"/>
        </w:tabs>
        <w:rPr>
          <w:sz w:val="28"/>
          <w:szCs w:val="28"/>
        </w:rPr>
      </w:pPr>
    </w:p>
    <w:sectPr w:rsidR="0004766D" w:rsidSect="00201419">
      <w:footerReference w:type="first" r:id="rId7"/>
      <w:pgSz w:w="11907" w:h="16840" w:code="9"/>
      <w:pgMar w:top="284" w:right="567" w:bottom="1134" w:left="1134" w:header="680" w:footer="269" w:gutter="0"/>
      <w:paperSrc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1B" w:rsidRDefault="00D2661B">
      <w:r>
        <w:separator/>
      </w:r>
    </w:p>
  </w:endnote>
  <w:endnote w:type="continuationSeparator" w:id="0">
    <w:p w:rsidR="00D2661B" w:rsidRDefault="00D2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46" w:rsidRPr="00A00D15" w:rsidRDefault="00201419" w:rsidP="00A00D15">
    <w:pPr>
      <w:tabs>
        <w:tab w:val="left" w:pos="7230"/>
        <w:tab w:val="left" w:pos="9072"/>
      </w:tabs>
      <w:rPr>
        <w:b/>
        <w:sz w:val="16"/>
        <w:szCs w:val="16"/>
      </w:rPr>
    </w:pPr>
    <w:proofErr w:type="spellStart"/>
    <w:r>
      <w:rPr>
        <w:b/>
        <w:sz w:val="16"/>
        <w:szCs w:val="16"/>
      </w:rPr>
      <w:t>Барсукова</w:t>
    </w:r>
    <w:proofErr w:type="spellEnd"/>
    <w:r>
      <w:rPr>
        <w:b/>
        <w:sz w:val="16"/>
        <w:szCs w:val="16"/>
      </w:rPr>
      <w:t xml:space="preserve"> Ирина Анатольевна</w:t>
    </w:r>
  </w:p>
  <w:p w:rsidR="00411346" w:rsidRDefault="00201419">
    <w:pPr>
      <w:pStyle w:val="a6"/>
      <w:rPr>
        <w:b/>
        <w:sz w:val="16"/>
        <w:szCs w:val="16"/>
      </w:rPr>
    </w:pPr>
    <w:r w:rsidRPr="00201419">
      <w:rPr>
        <w:b/>
        <w:sz w:val="16"/>
        <w:szCs w:val="16"/>
      </w:rPr>
      <w:t>8-913-758-95-23</w:t>
    </w:r>
  </w:p>
  <w:p w:rsidR="00411346" w:rsidRPr="00A00D15" w:rsidRDefault="00411346">
    <w:pPr>
      <w:pStyle w:val="a6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1B" w:rsidRDefault="00D2661B">
      <w:r>
        <w:separator/>
      </w:r>
    </w:p>
  </w:footnote>
  <w:footnote w:type="continuationSeparator" w:id="0">
    <w:p w:rsidR="00D2661B" w:rsidRDefault="00D26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1E7"/>
    <w:multiLevelType w:val="hybridMultilevel"/>
    <w:tmpl w:val="A47CB5DA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>
    <w:nsid w:val="08573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12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8B1B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371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94409E"/>
    <w:multiLevelType w:val="hybridMultilevel"/>
    <w:tmpl w:val="5DD89826"/>
    <w:lvl w:ilvl="0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290F5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2167CE"/>
    <w:multiLevelType w:val="multilevel"/>
    <w:tmpl w:val="A47CB5DA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8">
    <w:nsid w:val="2CFB5BF6"/>
    <w:multiLevelType w:val="hybridMultilevel"/>
    <w:tmpl w:val="7472D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344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C71053"/>
    <w:multiLevelType w:val="hybridMultilevel"/>
    <w:tmpl w:val="CCD20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3967F2"/>
    <w:multiLevelType w:val="hybridMultilevel"/>
    <w:tmpl w:val="D28A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3242D"/>
    <w:multiLevelType w:val="hybridMultilevel"/>
    <w:tmpl w:val="12E435D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C908F0"/>
    <w:multiLevelType w:val="multilevel"/>
    <w:tmpl w:val="9E44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D6C1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D60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F76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667310F"/>
    <w:multiLevelType w:val="hybridMultilevel"/>
    <w:tmpl w:val="A1B2D44E"/>
    <w:lvl w:ilvl="0" w:tplc="2D0A2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B1C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10"/>
  </w:num>
  <w:num w:numId="18">
    <w:abstractNumId w:val="11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419"/>
    <w:rsid w:val="00012AED"/>
    <w:rsid w:val="000171B7"/>
    <w:rsid w:val="00024B91"/>
    <w:rsid w:val="0004766D"/>
    <w:rsid w:val="00055E1D"/>
    <w:rsid w:val="0007484C"/>
    <w:rsid w:val="000829AF"/>
    <w:rsid w:val="000C1254"/>
    <w:rsid w:val="000D25A7"/>
    <w:rsid w:val="000E4A63"/>
    <w:rsid w:val="000F35C6"/>
    <w:rsid w:val="000F38C4"/>
    <w:rsid w:val="000F7112"/>
    <w:rsid w:val="001019E3"/>
    <w:rsid w:val="00111E71"/>
    <w:rsid w:val="001200F1"/>
    <w:rsid w:val="00123AC6"/>
    <w:rsid w:val="00127D57"/>
    <w:rsid w:val="001339C1"/>
    <w:rsid w:val="00140AE1"/>
    <w:rsid w:val="001501E3"/>
    <w:rsid w:val="00163344"/>
    <w:rsid w:val="001705A4"/>
    <w:rsid w:val="00185C29"/>
    <w:rsid w:val="00191C0B"/>
    <w:rsid w:val="001923B7"/>
    <w:rsid w:val="00197822"/>
    <w:rsid w:val="001A6206"/>
    <w:rsid w:val="001B05AA"/>
    <w:rsid w:val="001B57DA"/>
    <w:rsid w:val="001C02D9"/>
    <w:rsid w:val="001C052D"/>
    <w:rsid w:val="001D1718"/>
    <w:rsid w:val="001D5590"/>
    <w:rsid w:val="001F430E"/>
    <w:rsid w:val="001F6953"/>
    <w:rsid w:val="00201419"/>
    <w:rsid w:val="00215AEA"/>
    <w:rsid w:val="00215FEF"/>
    <w:rsid w:val="0023201A"/>
    <w:rsid w:val="002349A4"/>
    <w:rsid w:val="00274F20"/>
    <w:rsid w:val="0028638F"/>
    <w:rsid w:val="002A177D"/>
    <w:rsid w:val="002A206A"/>
    <w:rsid w:val="002A7E79"/>
    <w:rsid w:val="002B56C7"/>
    <w:rsid w:val="002B611C"/>
    <w:rsid w:val="002D242A"/>
    <w:rsid w:val="002D2BC4"/>
    <w:rsid w:val="002E11D6"/>
    <w:rsid w:val="002E2E8C"/>
    <w:rsid w:val="002E66D0"/>
    <w:rsid w:val="00301565"/>
    <w:rsid w:val="003018AE"/>
    <w:rsid w:val="003145B0"/>
    <w:rsid w:val="0032315D"/>
    <w:rsid w:val="00324869"/>
    <w:rsid w:val="00341B66"/>
    <w:rsid w:val="00347493"/>
    <w:rsid w:val="003710B3"/>
    <w:rsid w:val="00371303"/>
    <w:rsid w:val="003809D9"/>
    <w:rsid w:val="0038498D"/>
    <w:rsid w:val="00385D42"/>
    <w:rsid w:val="00390997"/>
    <w:rsid w:val="003A0528"/>
    <w:rsid w:val="003A495B"/>
    <w:rsid w:val="003A77A2"/>
    <w:rsid w:val="003C208D"/>
    <w:rsid w:val="003F19B1"/>
    <w:rsid w:val="00407184"/>
    <w:rsid w:val="00411346"/>
    <w:rsid w:val="004138BB"/>
    <w:rsid w:val="00414A48"/>
    <w:rsid w:val="00423553"/>
    <w:rsid w:val="00425134"/>
    <w:rsid w:val="00430108"/>
    <w:rsid w:val="0044535D"/>
    <w:rsid w:val="00472072"/>
    <w:rsid w:val="004933E3"/>
    <w:rsid w:val="004A68CA"/>
    <w:rsid w:val="004C1EEC"/>
    <w:rsid w:val="004D43C1"/>
    <w:rsid w:val="004D4C7C"/>
    <w:rsid w:val="004D5BE7"/>
    <w:rsid w:val="004D7126"/>
    <w:rsid w:val="004F561D"/>
    <w:rsid w:val="00515D8D"/>
    <w:rsid w:val="005216F2"/>
    <w:rsid w:val="00532740"/>
    <w:rsid w:val="00542783"/>
    <w:rsid w:val="00557255"/>
    <w:rsid w:val="00570342"/>
    <w:rsid w:val="005826B2"/>
    <w:rsid w:val="005A3A62"/>
    <w:rsid w:val="005A4D30"/>
    <w:rsid w:val="005B15D4"/>
    <w:rsid w:val="005C7FBC"/>
    <w:rsid w:val="005D128F"/>
    <w:rsid w:val="005D4F9C"/>
    <w:rsid w:val="005F2805"/>
    <w:rsid w:val="005F52BE"/>
    <w:rsid w:val="006027AD"/>
    <w:rsid w:val="00605699"/>
    <w:rsid w:val="00616480"/>
    <w:rsid w:val="00625E29"/>
    <w:rsid w:val="00626263"/>
    <w:rsid w:val="006360A7"/>
    <w:rsid w:val="00641005"/>
    <w:rsid w:val="006421B4"/>
    <w:rsid w:val="00647384"/>
    <w:rsid w:val="00652BD3"/>
    <w:rsid w:val="006652A8"/>
    <w:rsid w:val="00672313"/>
    <w:rsid w:val="006817DB"/>
    <w:rsid w:val="0068362E"/>
    <w:rsid w:val="00684787"/>
    <w:rsid w:val="0068531F"/>
    <w:rsid w:val="006862BF"/>
    <w:rsid w:val="006D13EB"/>
    <w:rsid w:val="006D2579"/>
    <w:rsid w:val="006D4BC5"/>
    <w:rsid w:val="006E7198"/>
    <w:rsid w:val="006F62F3"/>
    <w:rsid w:val="006F68A7"/>
    <w:rsid w:val="00703F1D"/>
    <w:rsid w:val="007100D0"/>
    <w:rsid w:val="00727236"/>
    <w:rsid w:val="00741DE3"/>
    <w:rsid w:val="00747194"/>
    <w:rsid w:val="00773655"/>
    <w:rsid w:val="00774A3A"/>
    <w:rsid w:val="00780FC7"/>
    <w:rsid w:val="007858D9"/>
    <w:rsid w:val="00793BD4"/>
    <w:rsid w:val="007C46FA"/>
    <w:rsid w:val="007C5F01"/>
    <w:rsid w:val="00805582"/>
    <w:rsid w:val="0080653A"/>
    <w:rsid w:val="00816952"/>
    <w:rsid w:val="00823AB6"/>
    <w:rsid w:val="00827FF4"/>
    <w:rsid w:val="00846AE4"/>
    <w:rsid w:val="00852E6F"/>
    <w:rsid w:val="0086029B"/>
    <w:rsid w:val="00871091"/>
    <w:rsid w:val="00884BA6"/>
    <w:rsid w:val="00885FFB"/>
    <w:rsid w:val="00891482"/>
    <w:rsid w:val="008A12B7"/>
    <w:rsid w:val="008A1737"/>
    <w:rsid w:val="008B5D07"/>
    <w:rsid w:val="008C766D"/>
    <w:rsid w:val="008D3542"/>
    <w:rsid w:val="008D3F5D"/>
    <w:rsid w:val="008F6E96"/>
    <w:rsid w:val="00914CD5"/>
    <w:rsid w:val="00931861"/>
    <w:rsid w:val="0094031A"/>
    <w:rsid w:val="00947646"/>
    <w:rsid w:val="00951F9A"/>
    <w:rsid w:val="00952EC2"/>
    <w:rsid w:val="00967BB0"/>
    <w:rsid w:val="00973C00"/>
    <w:rsid w:val="0097511C"/>
    <w:rsid w:val="00986E96"/>
    <w:rsid w:val="009A599D"/>
    <w:rsid w:val="009D2DF5"/>
    <w:rsid w:val="009D7454"/>
    <w:rsid w:val="009F166F"/>
    <w:rsid w:val="009F7CDA"/>
    <w:rsid w:val="00A00D15"/>
    <w:rsid w:val="00A00F31"/>
    <w:rsid w:val="00A0761F"/>
    <w:rsid w:val="00A2006A"/>
    <w:rsid w:val="00A21566"/>
    <w:rsid w:val="00A21D08"/>
    <w:rsid w:val="00A2337A"/>
    <w:rsid w:val="00A32D81"/>
    <w:rsid w:val="00A34075"/>
    <w:rsid w:val="00A34C7E"/>
    <w:rsid w:val="00A439BE"/>
    <w:rsid w:val="00AB25C2"/>
    <w:rsid w:val="00AB37F3"/>
    <w:rsid w:val="00AE22B3"/>
    <w:rsid w:val="00AF40C5"/>
    <w:rsid w:val="00B01E8D"/>
    <w:rsid w:val="00B05ABE"/>
    <w:rsid w:val="00B21AEB"/>
    <w:rsid w:val="00B305A1"/>
    <w:rsid w:val="00B42797"/>
    <w:rsid w:val="00B53691"/>
    <w:rsid w:val="00B77856"/>
    <w:rsid w:val="00B8539B"/>
    <w:rsid w:val="00BA4E4E"/>
    <w:rsid w:val="00BA7E45"/>
    <w:rsid w:val="00BB4FB4"/>
    <w:rsid w:val="00BC2E2B"/>
    <w:rsid w:val="00BD21F1"/>
    <w:rsid w:val="00BD307F"/>
    <w:rsid w:val="00BD6218"/>
    <w:rsid w:val="00C33292"/>
    <w:rsid w:val="00C35A29"/>
    <w:rsid w:val="00C40E34"/>
    <w:rsid w:val="00C5002F"/>
    <w:rsid w:val="00C5642C"/>
    <w:rsid w:val="00C56F25"/>
    <w:rsid w:val="00C62FE1"/>
    <w:rsid w:val="00C836FE"/>
    <w:rsid w:val="00CA5844"/>
    <w:rsid w:val="00CB74D3"/>
    <w:rsid w:val="00CD2B4D"/>
    <w:rsid w:val="00CF766D"/>
    <w:rsid w:val="00D25B64"/>
    <w:rsid w:val="00D2661B"/>
    <w:rsid w:val="00D45046"/>
    <w:rsid w:val="00D56E20"/>
    <w:rsid w:val="00D81360"/>
    <w:rsid w:val="00DA27A8"/>
    <w:rsid w:val="00DC794A"/>
    <w:rsid w:val="00DD7B05"/>
    <w:rsid w:val="00DF0D64"/>
    <w:rsid w:val="00E11007"/>
    <w:rsid w:val="00E50066"/>
    <w:rsid w:val="00E57EC0"/>
    <w:rsid w:val="00EA443E"/>
    <w:rsid w:val="00EA6FEC"/>
    <w:rsid w:val="00ED1216"/>
    <w:rsid w:val="00EE7701"/>
    <w:rsid w:val="00EF54C3"/>
    <w:rsid w:val="00EF5784"/>
    <w:rsid w:val="00EF5CDC"/>
    <w:rsid w:val="00F27B40"/>
    <w:rsid w:val="00F304AD"/>
    <w:rsid w:val="00F375A4"/>
    <w:rsid w:val="00F37680"/>
    <w:rsid w:val="00F539B4"/>
    <w:rsid w:val="00F618CE"/>
    <w:rsid w:val="00F725FD"/>
    <w:rsid w:val="00F9678B"/>
    <w:rsid w:val="00F9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CE"/>
  </w:style>
  <w:style w:type="paragraph" w:styleId="1">
    <w:name w:val="heading 1"/>
    <w:basedOn w:val="a"/>
    <w:next w:val="a"/>
    <w:qFormat/>
    <w:rsid w:val="00F618CE"/>
    <w:pPr>
      <w:keepNext/>
      <w:tabs>
        <w:tab w:val="left" w:pos="6804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618CE"/>
    <w:pPr>
      <w:keepNext/>
      <w:tabs>
        <w:tab w:val="left" w:pos="-1418"/>
      </w:tabs>
      <w:jc w:val="center"/>
      <w:outlineLvl w:val="1"/>
    </w:pPr>
    <w:rPr>
      <w:rFonts w:ascii="Impact" w:hAnsi="Impact"/>
      <w:b/>
      <w:sz w:val="44"/>
    </w:rPr>
  </w:style>
  <w:style w:type="paragraph" w:styleId="3">
    <w:name w:val="heading 3"/>
    <w:basedOn w:val="a"/>
    <w:next w:val="a"/>
    <w:qFormat/>
    <w:rsid w:val="00F618CE"/>
    <w:pPr>
      <w:keepNext/>
      <w:tabs>
        <w:tab w:val="left" w:pos="6804"/>
      </w:tabs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618CE"/>
    <w:pPr>
      <w:keepNext/>
      <w:tabs>
        <w:tab w:val="left" w:pos="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F618CE"/>
    <w:pPr>
      <w:keepNext/>
      <w:tabs>
        <w:tab w:val="left" w:pos="0"/>
        <w:tab w:val="left" w:pos="6663"/>
      </w:tabs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618CE"/>
    <w:pPr>
      <w:keepNext/>
      <w:tabs>
        <w:tab w:val="left" w:pos="9072"/>
      </w:tabs>
      <w:spacing w:line="360" w:lineRule="auto"/>
      <w:ind w:left="-1417" w:firstLine="1417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F618CE"/>
    <w:pPr>
      <w:keepNext/>
      <w:tabs>
        <w:tab w:val="left" w:pos="-1418"/>
      </w:tabs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F618CE"/>
    <w:pPr>
      <w:keepNext/>
      <w:jc w:val="center"/>
      <w:outlineLvl w:val="7"/>
    </w:pPr>
    <w:rPr>
      <w:b/>
      <w:sz w:val="46"/>
    </w:rPr>
  </w:style>
  <w:style w:type="paragraph" w:styleId="9">
    <w:name w:val="heading 9"/>
    <w:basedOn w:val="a"/>
    <w:next w:val="a"/>
    <w:qFormat/>
    <w:rsid w:val="00F618CE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18CE"/>
    <w:pPr>
      <w:tabs>
        <w:tab w:val="left" w:pos="6804"/>
      </w:tabs>
      <w:ind w:firstLine="709"/>
    </w:pPr>
    <w:rPr>
      <w:rFonts w:ascii="Arial" w:hAnsi="Arial"/>
      <w:sz w:val="24"/>
    </w:rPr>
  </w:style>
  <w:style w:type="paragraph" w:styleId="a4">
    <w:name w:val="Body Text"/>
    <w:basedOn w:val="a"/>
    <w:rsid w:val="00F618CE"/>
    <w:pPr>
      <w:ind w:right="6605"/>
    </w:pPr>
    <w:rPr>
      <w:rFonts w:ascii="Arial" w:hAnsi="Arial"/>
      <w:sz w:val="24"/>
    </w:rPr>
  </w:style>
  <w:style w:type="paragraph" w:styleId="21">
    <w:name w:val="Body Text 2"/>
    <w:basedOn w:val="a"/>
    <w:rsid w:val="00F618CE"/>
    <w:rPr>
      <w:sz w:val="26"/>
    </w:rPr>
  </w:style>
  <w:style w:type="paragraph" w:styleId="a5">
    <w:name w:val="header"/>
    <w:basedOn w:val="a"/>
    <w:rsid w:val="00F618CE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rsid w:val="00F618CE"/>
    <w:pPr>
      <w:tabs>
        <w:tab w:val="center" w:pos="-1418"/>
        <w:tab w:val="left" w:pos="0"/>
      </w:tabs>
      <w:spacing w:line="288" w:lineRule="auto"/>
      <w:ind w:firstLine="1134"/>
      <w:jc w:val="both"/>
    </w:pPr>
    <w:rPr>
      <w:sz w:val="26"/>
    </w:rPr>
  </w:style>
  <w:style w:type="paragraph" w:styleId="30">
    <w:name w:val="Body Text 3"/>
    <w:basedOn w:val="a"/>
    <w:rsid w:val="00F618CE"/>
    <w:rPr>
      <w:rFonts w:ascii="Arial" w:hAnsi="Arial"/>
      <w:sz w:val="22"/>
    </w:rPr>
  </w:style>
  <w:style w:type="paragraph" w:customStyle="1" w:styleId="ConsNormal">
    <w:name w:val="ConsNormal"/>
    <w:rsid w:val="006D25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60569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D25A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71303"/>
    <w:rPr>
      <w:rFonts w:ascii="Impact" w:hAnsi="Impact"/>
      <w:b/>
      <w:sz w:val="44"/>
    </w:rPr>
  </w:style>
  <w:style w:type="character" w:customStyle="1" w:styleId="70">
    <w:name w:val="Заголовок 7 Знак"/>
    <w:link w:val="7"/>
    <w:rsid w:val="00371303"/>
    <w:rPr>
      <w:sz w:val="44"/>
    </w:rPr>
  </w:style>
  <w:style w:type="paragraph" w:styleId="a9">
    <w:name w:val="List Paragraph"/>
    <w:basedOn w:val="a"/>
    <w:uiPriority w:val="34"/>
    <w:qFormat/>
    <w:rsid w:val="00773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%20&#1057;&#1054;&#1052;&#1062;\001&#1064;&#1072;&#1073;&#1083;&#1086;&#1085;%20&#1087;&#1080;&#1089;&#1100;&#1084;&#1072;%202020--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001Шаблон письма 2020--</Template>
  <TotalTime>0</TotalTime>
  <Pages>6</Pages>
  <Words>717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ЦФ РО ФСС, Ябровой</vt:lpstr>
    </vt:vector>
  </TitlesOfParts>
  <Company>OCBP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ЦФ РО ФСС, Ябровой</dc:title>
  <dc:creator>a_zaigraev</dc:creator>
  <cp:lastModifiedBy>A_Gneushev</cp:lastModifiedBy>
  <cp:revision>2</cp:revision>
  <cp:lastPrinted>2016-03-11T01:55:00Z</cp:lastPrinted>
  <dcterms:created xsi:type="dcterms:W3CDTF">2022-10-24T04:22:00Z</dcterms:created>
  <dcterms:modified xsi:type="dcterms:W3CDTF">2022-10-24T04:22:00Z</dcterms:modified>
</cp:coreProperties>
</file>