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708" w:rsidRDefault="007F1C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МАРШРУТИЗАЦИЯ</w:t>
      </w:r>
    </w:p>
    <w:p w:rsidR="00221708" w:rsidRDefault="007F1C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прохождения диагностических исследований и осмотров врачами-специалистами в рамках диспансеризации взрослого населения и профилактических медицинских осмотров в поликлинике ФГБУЗ СОМЦ ФМБА России</w:t>
      </w:r>
    </w:p>
    <w:p w:rsidR="00221708" w:rsidRDefault="002217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1708" w:rsidRDefault="007F1C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Диспансеризация взрослого населения и профилактические медицинские осмотры в поликлинике ФГБУЗ СОМЦ ФМБА России проводятся:</w:t>
      </w:r>
    </w:p>
    <w:p w:rsidR="002D766A" w:rsidRDefault="007F1C96" w:rsidP="002D7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На основании приказа </w:t>
      </w:r>
      <w:r w:rsidR="002D766A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инистерства здравоохранения РФ </w:t>
      </w:r>
      <w:r w:rsidR="002D766A">
        <w:rPr>
          <w:rFonts w:ascii="Times New Roman" w:hAnsi="Times New Roman" w:cs="Times New Roman"/>
          <w:sz w:val="24"/>
          <w:szCs w:val="24"/>
        </w:rPr>
        <w:t>от 27.04.2021 № 404н «Об утверждении Порядка проведения профилактического медицинского осмотра и диспансеризации определенных гру</w:t>
      </w:r>
      <w:proofErr w:type="gramStart"/>
      <w:r w:rsidR="002D766A">
        <w:rPr>
          <w:rFonts w:ascii="Times New Roman" w:hAnsi="Times New Roman" w:cs="Times New Roman"/>
          <w:sz w:val="24"/>
          <w:szCs w:val="24"/>
        </w:rPr>
        <w:t>пп взр</w:t>
      </w:r>
      <w:proofErr w:type="gramEnd"/>
      <w:r w:rsidR="002D766A">
        <w:rPr>
          <w:rFonts w:ascii="Times New Roman" w:hAnsi="Times New Roman" w:cs="Times New Roman"/>
          <w:sz w:val="24"/>
          <w:szCs w:val="24"/>
        </w:rPr>
        <w:t>ослого населения».</w:t>
      </w:r>
    </w:p>
    <w:p w:rsidR="00221708" w:rsidRDefault="007F1C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При достижении гражданином соответствующего возраста.</w:t>
      </w:r>
    </w:p>
    <w:p w:rsidR="00221708" w:rsidRDefault="007F1C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 1 раз в три года в возрасте от 18 до 39 лет включительно;</w:t>
      </w:r>
    </w:p>
    <w:p w:rsidR="00221708" w:rsidRDefault="007F1C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  ежегодно в возрасте 40 лет и старше</w:t>
      </w:r>
    </w:p>
    <w:p w:rsidR="00221708" w:rsidRDefault="007F1C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ежегодно в отношении отдельных категорий граждан (инвалидов, участников Великой Отечественной войны, инвалидов боевых действий).</w:t>
      </w:r>
    </w:p>
    <w:p w:rsidR="00221708" w:rsidRDefault="007F1C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При возникновении проблем при прохождении диспансеризации звонить по телефону </w:t>
      </w:r>
    </w:p>
    <w:p w:rsidR="00221708" w:rsidRDefault="007F1C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290 32 24 – заведующая поликлиникой Кириенко Надежда Сергеевна </w:t>
      </w:r>
    </w:p>
    <w:p w:rsidR="00221708" w:rsidRDefault="007F1C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регистратуры 290-34-34</w:t>
      </w:r>
    </w:p>
    <w:p w:rsidR="00221708" w:rsidRDefault="002217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1708" w:rsidRDefault="007F1C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План маршрутизации по проведению 1 этапа диспансеризации (профилактического медицинского осмотра) определенных гру</w:t>
      </w:r>
      <w:proofErr w:type="gramStart"/>
      <w:r>
        <w:rPr>
          <w:rFonts w:ascii="Times New Roman" w:hAnsi="Times New Roman" w:cs="Times New Roman"/>
          <w:sz w:val="24"/>
          <w:szCs w:val="24"/>
        </w:rPr>
        <w:t>пп взр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ослого населения в ФГБУЗ СОМЦ ФМБА России </w:t>
      </w:r>
    </w:p>
    <w:p w:rsidR="00221708" w:rsidRDefault="002217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10457" w:type="dxa"/>
        <w:tblLook w:val="04A0"/>
      </w:tblPr>
      <w:tblGrid>
        <w:gridCol w:w="5210"/>
        <w:gridCol w:w="2694"/>
        <w:gridCol w:w="2553"/>
      </w:tblGrid>
      <w:tr w:rsidR="00221708">
        <w:tc>
          <w:tcPr>
            <w:tcW w:w="5210" w:type="dxa"/>
            <w:shd w:val="clear" w:color="auto" w:fill="auto"/>
          </w:tcPr>
          <w:p w:rsidR="00221708" w:rsidRDefault="007F1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исследования (осмотра)</w:t>
            </w:r>
          </w:p>
        </w:tc>
        <w:tc>
          <w:tcPr>
            <w:tcW w:w="2694" w:type="dxa"/>
            <w:shd w:val="clear" w:color="auto" w:fill="auto"/>
          </w:tcPr>
          <w:p w:rsidR="00221708" w:rsidRDefault="007F1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 расположение кабинета</w:t>
            </w:r>
          </w:p>
        </w:tc>
        <w:tc>
          <w:tcPr>
            <w:tcW w:w="2553" w:type="dxa"/>
            <w:shd w:val="clear" w:color="auto" w:fill="auto"/>
          </w:tcPr>
          <w:p w:rsidR="00221708" w:rsidRDefault="007F1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работы кабинета</w:t>
            </w:r>
          </w:p>
        </w:tc>
      </w:tr>
      <w:tr w:rsidR="00221708">
        <w:tc>
          <w:tcPr>
            <w:tcW w:w="5210" w:type="dxa"/>
            <w:shd w:val="clear" w:color="auto" w:fill="auto"/>
          </w:tcPr>
          <w:p w:rsidR="00221708" w:rsidRDefault="007F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листка маршрутизации для прохождения диспансеризации</w:t>
            </w:r>
          </w:p>
        </w:tc>
        <w:tc>
          <w:tcPr>
            <w:tcW w:w="2694" w:type="dxa"/>
            <w:shd w:val="clear" w:color="auto" w:fill="auto"/>
          </w:tcPr>
          <w:p w:rsidR="00221708" w:rsidRDefault="007F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Регистратура</w:t>
            </w:r>
          </w:p>
        </w:tc>
        <w:tc>
          <w:tcPr>
            <w:tcW w:w="2553" w:type="dxa"/>
            <w:shd w:val="clear" w:color="auto" w:fill="auto"/>
          </w:tcPr>
          <w:p w:rsidR="00221708" w:rsidRDefault="007F1C96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08.00 до 20.00</w:t>
            </w:r>
          </w:p>
        </w:tc>
      </w:tr>
      <w:tr w:rsidR="00221708">
        <w:tc>
          <w:tcPr>
            <w:tcW w:w="5210" w:type="dxa"/>
            <w:shd w:val="clear" w:color="auto" w:fill="auto"/>
          </w:tcPr>
          <w:p w:rsidR="00221708" w:rsidRDefault="007F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 и выявление заболеваний и факторов риска их развития, антропометрия</w:t>
            </w:r>
          </w:p>
          <w:p w:rsidR="00221708" w:rsidRDefault="007F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измерение артериального давления</w:t>
            </w:r>
          </w:p>
        </w:tc>
        <w:tc>
          <w:tcPr>
            <w:tcW w:w="2694" w:type="dxa"/>
            <w:shd w:val="clear" w:color="auto" w:fill="auto"/>
          </w:tcPr>
          <w:p w:rsidR="00221708" w:rsidRDefault="007F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122, 123, 124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2 этаж</w:t>
            </w:r>
          </w:p>
        </w:tc>
        <w:tc>
          <w:tcPr>
            <w:tcW w:w="2553" w:type="dxa"/>
            <w:shd w:val="clear" w:color="auto" w:fill="auto"/>
          </w:tcPr>
          <w:p w:rsidR="00221708" w:rsidRDefault="007F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 — 20:00, по записи в  расписании</w:t>
            </w:r>
          </w:p>
        </w:tc>
      </w:tr>
      <w:tr w:rsidR="00221708">
        <w:tc>
          <w:tcPr>
            <w:tcW w:w="5210" w:type="dxa"/>
            <w:shd w:val="clear" w:color="auto" w:fill="auto"/>
          </w:tcPr>
          <w:p w:rsidR="00221708" w:rsidRDefault="007F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Измерение внутриглазного давления</w:t>
            </w:r>
          </w:p>
        </w:tc>
        <w:tc>
          <w:tcPr>
            <w:tcW w:w="2694" w:type="dxa"/>
            <w:shd w:val="clear" w:color="auto" w:fill="auto"/>
          </w:tcPr>
          <w:p w:rsidR="00221708" w:rsidRDefault="007F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4 этаж</w:t>
            </w:r>
          </w:p>
        </w:tc>
        <w:tc>
          <w:tcPr>
            <w:tcW w:w="2553" w:type="dxa"/>
            <w:shd w:val="clear" w:color="auto" w:fill="auto"/>
          </w:tcPr>
          <w:p w:rsidR="00221708" w:rsidRDefault="007F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 — 14:00</w:t>
            </w:r>
          </w:p>
        </w:tc>
      </w:tr>
      <w:tr w:rsidR="00221708">
        <w:tc>
          <w:tcPr>
            <w:tcW w:w="5210" w:type="dxa"/>
            <w:shd w:val="clear" w:color="auto" w:fill="auto"/>
          </w:tcPr>
          <w:p w:rsidR="00221708" w:rsidRDefault="007F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крови на общий холестерин и глюкозу </w:t>
            </w:r>
          </w:p>
        </w:tc>
        <w:tc>
          <w:tcPr>
            <w:tcW w:w="2694" w:type="dxa"/>
            <w:shd w:val="clear" w:color="auto" w:fill="auto"/>
          </w:tcPr>
          <w:p w:rsidR="00221708" w:rsidRDefault="007F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1 этаж</w:t>
            </w:r>
          </w:p>
        </w:tc>
        <w:tc>
          <w:tcPr>
            <w:tcW w:w="2553" w:type="dxa"/>
            <w:shd w:val="clear" w:color="auto" w:fill="auto"/>
          </w:tcPr>
          <w:p w:rsidR="00221708" w:rsidRDefault="007F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 — 13:00</w:t>
            </w:r>
          </w:p>
        </w:tc>
      </w:tr>
      <w:tr w:rsidR="00221708">
        <w:tc>
          <w:tcPr>
            <w:tcW w:w="5210" w:type="dxa"/>
            <w:shd w:val="clear" w:color="auto" w:fill="auto"/>
          </w:tcPr>
          <w:p w:rsidR="00221708" w:rsidRDefault="007F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Электрокардиография (ЭКГ)</w:t>
            </w:r>
          </w:p>
        </w:tc>
        <w:tc>
          <w:tcPr>
            <w:tcW w:w="2694" w:type="dxa"/>
            <w:shd w:val="clear" w:color="auto" w:fill="auto"/>
          </w:tcPr>
          <w:p w:rsidR="00221708" w:rsidRDefault="007F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3 этаж</w:t>
            </w:r>
          </w:p>
        </w:tc>
        <w:tc>
          <w:tcPr>
            <w:tcW w:w="2553" w:type="dxa"/>
            <w:shd w:val="clear" w:color="auto" w:fill="auto"/>
          </w:tcPr>
          <w:p w:rsidR="00221708" w:rsidRDefault="007F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 — 14:00</w:t>
            </w:r>
          </w:p>
        </w:tc>
      </w:tr>
      <w:tr w:rsidR="00221708">
        <w:tc>
          <w:tcPr>
            <w:tcW w:w="5210" w:type="dxa"/>
            <w:shd w:val="clear" w:color="auto" w:fill="auto"/>
          </w:tcPr>
          <w:p w:rsidR="00221708" w:rsidRDefault="007F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Флюорография легких</w:t>
            </w:r>
          </w:p>
        </w:tc>
        <w:tc>
          <w:tcPr>
            <w:tcW w:w="2694" w:type="dxa"/>
            <w:shd w:val="clear" w:color="auto" w:fill="auto"/>
          </w:tcPr>
          <w:p w:rsidR="00221708" w:rsidRDefault="007F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2 корпус</w:t>
            </w:r>
          </w:p>
        </w:tc>
        <w:tc>
          <w:tcPr>
            <w:tcW w:w="2553" w:type="dxa"/>
            <w:shd w:val="clear" w:color="auto" w:fill="auto"/>
          </w:tcPr>
          <w:p w:rsidR="00221708" w:rsidRDefault="007F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 — 14:00</w:t>
            </w:r>
          </w:p>
        </w:tc>
      </w:tr>
      <w:tr w:rsidR="00221708">
        <w:tc>
          <w:tcPr>
            <w:tcW w:w="5210" w:type="dxa"/>
            <w:shd w:val="clear" w:color="auto" w:fill="auto"/>
          </w:tcPr>
          <w:p w:rsidR="00221708" w:rsidRDefault="007F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крови на гемоглобин, лейкоциты, СОЭ</w:t>
            </w:r>
          </w:p>
        </w:tc>
        <w:tc>
          <w:tcPr>
            <w:tcW w:w="2694" w:type="dxa"/>
            <w:shd w:val="clear" w:color="auto" w:fill="auto"/>
          </w:tcPr>
          <w:p w:rsidR="00221708" w:rsidRDefault="007F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1 этаж</w:t>
            </w:r>
          </w:p>
        </w:tc>
        <w:tc>
          <w:tcPr>
            <w:tcW w:w="2553" w:type="dxa"/>
            <w:shd w:val="clear" w:color="auto" w:fill="auto"/>
          </w:tcPr>
          <w:p w:rsidR="00221708" w:rsidRDefault="007F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 — 13:00</w:t>
            </w:r>
          </w:p>
        </w:tc>
      </w:tr>
      <w:tr w:rsidR="00221708">
        <w:tc>
          <w:tcPr>
            <w:tcW w:w="5210" w:type="dxa"/>
            <w:shd w:val="clear" w:color="auto" w:fill="auto"/>
          </w:tcPr>
          <w:p w:rsidR="00221708" w:rsidRDefault="007F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кала на скрытую кровь иммунохимическим методом</w:t>
            </w:r>
          </w:p>
          <w:p w:rsidR="00221708" w:rsidRDefault="007F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(от 40 до 64 лет 1 раз в  2 года, </w:t>
            </w:r>
            <w:proofErr w:type="gramEnd"/>
          </w:p>
          <w:p w:rsidR="00221708" w:rsidRDefault="007F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65-75 лет – 1 раз в год)</w:t>
            </w:r>
            <w:proofErr w:type="gramEnd"/>
          </w:p>
        </w:tc>
        <w:tc>
          <w:tcPr>
            <w:tcW w:w="2694" w:type="dxa"/>
            <w:shd w:val="clear" w:color="auto" w:fill="auto"/>
          </w:tcPr>
          <w:p w:rsidR="00221708" w:rsidRDefault="007F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этаж, окно на площадке</w:t>
            </w:r>
          </w:p>
        </w:tc>
        <w:tc>
          <w:tcPr>
            <w:tcW w:w="2553" w:type="dxa"/>
            <w:shd w:val="clear" w:color="auto" w:fill="auto"/>
          </w:tcPr>
          <w:p w:rsidR="00221708" w:rsidRDefault="007F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 — 12:00</w:t>
            </w:r>
          </w:p>
        </w:tc>
      </w:tr>
      <w:tr w:rsidR="00221708">
        <w:tc>
          <w:tcPr>
            <w:tcW w:w="5210" w:type="dxa"/>
            <w:shd w:val="clear" w:color="auto" w:fill="auto"/>
          </w:tcPr>
          <w:p w:rsidR="00221708" w:rsidRDefault="007F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крови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простат-специфический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антиген </w:t>
            </w:r>
          </w:p>
          <w:p w:rsidR="00221708" w:rsidRDefault="007F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(мужчинам в возрасте 45, 50, 55, 60, и 64 года).</w:t>
            </w:r>
          </w:p>
        </w:tc>
        <w:tc>
          <w:tcPr>
            <w:tcW w:w="2694" w:type="dxa"/>
            <w:shd w:val="clear" w:color="auto" w:fill="auto"/>
          </w:tcPr>
          <w:p w:rsidR="00221708" w:rsidRDefault="007F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1 этаж</w:t>
            </w:r>
          </w:p>
        </w:tc>
        <w:tc>
          <w:tcPr>
            <w:tcW w:w="2553" w:type="dxa"/>
            <w:shd w:val="clear" w:color="auto" w:fill="auto"/>
          </w:tcPr>
          <w:p w:rsidR="00221708" w:rsidRDefault="007F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 — 13:00</w:t>
            </w:r>
          </w:p>
        </w:tc>
      </w:tr>
      <w:tr w:rsidR="00221708">
        <w:tc>
          <w:tcPr>
            <w:tcW w:w="5210" w:type="dxa"/>
            <w:shd w:val="clear" w:color="auto" w:fill="auto"/>
          </w:tcPr>
          <w:p w:rsidR="00221708" w:rsidRDefault="007F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краткого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индивидуального </w:t>
            </w:r>
          </w:p>
          <w:p w:rsidR="00221708" w:rsidRDefault="007F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консультирования</w:t>
            </w:r>
          </w:p>
        </w:tc>
        <w:tc>
          <w:tcPr>
            <w:tcW w:w="2694" w:type="dxa"/>
            <w:shd w:val="clear" w:color="auto" w:fill="auto"/>
          </w:tcPr>
          <w:p w:rsidR="00221708" w:rsidRDefault="007F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122, 123, 124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2 этаж</w:t>
            </w:r>
          </w:p>
        </w:tc>
        <w:tc>
          <w:tcPr>
            <w:tcW w:w="2553" w:type="dxa"/>
            <w:shd w:val="clear" w:color="auto" w:fill="auto"/>
          </w:tcPr>
          <w:p w:rsidR="00221708" w:rsidRDefault="007F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 — 20:00, по записи в  расписании</w:t>
            </w:r>
          </w:p>
        </w:tc>
      </w:tr>
      <w:tr w:rsidR="00221708">
        <w:tc>
          <w:tcPr>
            <w:tcW w:w="5210" w:type="dxa"/>
            <w:shd w:val="clear" w:color="auto" w:fill="auto"/>
          </w:tcPr>
          <w:p w:rsidR="00221708" w:rsidRDefault="007F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крови на ВИЧ-инфекцию (для граждан в возрасте от 18 до 64 лет)</w:t>
            </w:r>
          </w:p>
        </w:tc>
        <w:tc>
          <w:tcPr>
            <w:tcW w:w="2694" w:type="dxa"/>
            <w:shd w:val="clear" w:color="auto" w:fill="auto"/>
          </w:tcPr>
          <w:p w:rsidR="00221708" w:rsidRDefault="007F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1 этаж</w:t>
            </w:r>
          </w:p>
        </w:tc>
        <w:tc>
          <w:tcPr>
            <w:tcW w:w="2553" w:type="dxa"/>
            <w:shd w:val="clear" w:color="auto" w:fill="auto"/>
          </w:tcPr>
          <w:p w:rsidR="00221708" w:rsidRDefault="007F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 — 13:00</w:t>
            </w:r>
          </w:p>
        </w:tc>
      </w:tr>
      <w:tr w:rsidR="00221708">
        <w:tc>
          <w:tcPr>
            <w:tcW w:w="5210" w:type="dxa"/>
            <w:shd w:val="clear" w:color="auto" w:fill="auto"/>
          </w:tcPr>
          <w:p w:rsidR="00221708" w:rsidRDefault="007F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Осмотр врачом-акушером-гинекологом с взятием мазка с шейки матки и цервикального канала на цитологию (для женщин)</w:t>
            </w:r>
          </w:p>
        </w:tc>
        <w:tc>
          <w:tcPr>
            <w:tcW w:w="2694" w:type="dxa"/>
            <w:shd w:val="clear" w:color="auto" w:fill="auto"/>
          </w:tcPr>
          <w:p w:rsidR="00221708" w:rsidRDefault="007F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4 этаж</w:t>
            </w:r>
          </w:p>
        </w:tc>
        <w:tc>
          <w:tcPr>
            <w:tcW w:w="2553" w:type="dxa"/>
            <w:shd w:val="clear" w:color="auto" w:fill="auto"/>
          </w:tcPr>
          <w:p w:rsidR="00221708" w:rsidRDefault="007F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 — 14:00</w:t>
            </w:r>
          </w:p>
        </w:tc>
      </w:tr>
      <w:tr w:rsidR="00221708">
        <w:tc>
          <w:tcPr>
            <w:tcW w:w="5210" w:type="dxa"/>
            <w:shd w:val="clear" w:color="auto" w:fill="auto"/>
          </w:tcPr>
          <w:p w:rsidR="00221708" w:rsidRDefault="007F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Маммография (для женщин) обеих молочных желез в двух проекциях</w:t>
            </w:r>
          </w:p>
        </w:tc>
        <w:tc>
          <w:tcPr>
            <w:tcW w:w="2694" w:type="dxa"/>
            <w:shd w:val="clear" w:color="auto" w:fill="auto"/>
          </w:tcPr>
          <w:p w:rsidR="00221708" w:rsidRDefault="007F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2 корпус</w:t>
            </w:r>
          </w:p>
        </w:tc>
        <w:tc>
          <w:tcPr>
            <w:tcW w:w="2553" w:type="dxa"/>
            <w:shd w:val="clear" w:color="auto" w:fill="auto"/>
          </w:tcPr>
          <w:p w:rsidR="00221708" w:rsidRDefault="007F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 — 14:00</w:t>
            </w:r>
          </w:p>
        </w:tc>
      </w:tr>
      <w:tr w:rsidR="00221708">
        <w:tc>
          <w:tcPr>
            <w:tcW w:w="5210" w:type="dxa"/>
            <w:shd w:val="clear" w:color="auto" w:fill="auto"/>
          </w:tcPr>
          <w:p w:rsidR="00221708" w:rsidRDefault="007F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Завершающий этап диспансеризации: </w:t>
            </w:r>
          </w:p>
          <w:p w:rsidR="00221708" w:rsidRDefault="007F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(осмотр) участков врачом-терапевтом по результатам первого этапа диспансеризации</w:t>
            </w:r>
          </w:p>
        </w:tc>
        <w:tc>
          <w:tcPr>
            <w:tcW w:w="2694" w:type="dxa"/>
            <w:shd w:val="clear" w:color="auto" w:fill="auto"/>
          </w:tcPr>
          <w:p w:rsidR="00221708" w:rsidRDefault="007F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122, 123, 124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2 этаж</w:t>
            </w:r>
          </w:p>
        </w:tc>
        <w:tc>
          <w:tcPr>
            <w:tcW w:w="2553" w:type="dxa"/>
            <w:shd w:val="clear" w:color="auto" w:fill="auto"/>
          </w:tcPr>
          <w:p w:rsidR="00221708" w:rsidRDefault="007F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 — 20:00, по записи в  расписании</w:t>
            </w:r>
          </w:p>
        </w:tc>
      </w:tr>
      <w:tr w:rsidR="00221708">
        <w:tc>
          <w:tcPr>
            <w:tcW w:w="5210" w:type="dxa"/>
            <w:shd w:val="clear" w:color="auto" w:fill="auto"/>
          </w:tcPr>
          <w:p w:rsidR="00221708" w:rsidRDefault="007F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Фиброгастродуоденоскопия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1708" w:rsidRDefault="007F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(для лиц старше 45 лет)</w:t>
            </w:r>
          </w:p>
        </w:tc>
        <w:tc>
          <w:tcPr>
            <w:tcW w:w="2694" w:type="dxa"/>
            <w:shd w:val="clear" w:color="auto" w:fill="auto"/>
          </w:tcPr>
          <w:p w:rsidR="00221708" w:rsidRDefault="007F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Одоевского, 12</w:t>
            </w:r>
          </w:p>
        </w:tc>
        <w:tc>
          <w:tcPr>
            <w:tcW w:w="2553" w:type="dxa"/>
            <w:shd w:val="clear" w:color="auto" w:fill="auto"/>
          </w:tcPr>
          <w:p w:rsidR="00221708" w:rsidRDefault="007F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направлению терапевта</w:t>
            </w:r>
          </w:p>
        </w:tc>
      </w:tr>
    </w:tbl>
    <w:p w:rsidR="007F1C96" w:rsidRDefault="007F1C96"/>
    <w:p w:rsidR="007F1C96" w:rsidRDefault="007F1C96"/>
    <w:tbl>
      <w:tblPr>
        <w:tblStyle w:val="ab"/>
        <w:tblW w:w="10457" w:type="dxa"/>
        <w:tblLook w:val="04A0"/>
      </w:tblPr>
      <w:tblGrid>
        <w:gridCol w:w="5210"/>
        <w:gridCol w:w="2694"/>
        <w:gridCol w:w="2553"/>
      </w:tblGrid>
      <w:tr w:rsidR="00221708">
        <w:tc>
          <w:tcPr>
            <w:tcW w:w="10457" w:type="dxa"/>
            <w:gridSpan w:val="3"/>
            <w:shd w:val="clear" w:color="auto" w:fill="auto"/>
          </w:tcPr>
          <w:p w:rsidR="00221708" w:rsidRDefault="007F1C96" w:rsidP="002D76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маршрутизации по проведению 2 этапа диспансеризации (профилактического медицинского осмотра) определенных гру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пп взр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ослого населения в ФГБУЗ СОМЦ ФМБА России на 20</w:t>
            </w:r>
            <w:r w:rsidR="002D766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221708">
        <w:tc>
          <w:tcPr>
            <w:tcW w:w="5210" w:type="dxa"/>
            <w:shd w:val="clear" w:color="auto" w:fill="auto"/>
          </w:tcPr>
          <w:p w:rsidR="00221708" w:rsidRDefault="007F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Рентгенография легких  </w:t>
            </w:r>
          </w:p>
        </w:tc>
        <w:tc>
          <w:tcPr>
            <w:tcW w:w="2694" w:type="dxa"/>
            <w:shd w:val="clear" w:color="auto" w:fill="auto"/>
          </w:tcPr>
          <w:p w:rsidR="00221708" w:rsidRDefault="007F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2 корпус</w:t>
            </w:r>
          </w:p>
        </w:tc>
        <w:tc>
          <w:tcPr>
            <w:tcW w:w="2553" w:type="dxa"/>
            <w:shd w:val="clear" w:color="auto" w:fill="auto"/>
          </w:tcPr>
          <w:p w:rsidR="00221708" w:rsidRDefault="007F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 — 14:00</w:t>
            </w:r>
          </w:p>
        </w:tc>
      </w:tr>
      <w:tr w:rsidR="00221708">
        <w:trPr>
          <w:trHeight w:val="337"/>
        </w:trPr>
        <w:tc>
          <w:tcPr>
            <w:tcW w:w="5210" w:type="dxa"/>
            <w:shd w:val="clear" w:color="auto" w:fill="auto"/>
          </w:tcPr>
          <w:p w:rsidR="00221708" w:rsidRDefault="007F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врача-невролога   </w:t>
            </w:r>
          </w:p>
        </w:tc>
        <w:tc>
          <w:tcPr>
            <w:tcW w:w="2694" w:type="dxa"/>
            <w:shd w:val="clear" w:color="auto" w:fill="auto"/>
          </w:tcPr>
          <w:p w:rsidR="00221708" w:rsidRDefault="007F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4 этаж</w:t>
            </w:r>
          </w:p>
        </w:tc>
        <w:tc>
          <w:tcPr>
            <w:tcW w:w="2553" w:type="dxa"/>
            <w:shd w:val="clear" w:color="auto" w:fill="auto"/>
          </w:tcPr>
          <w:p w:rsidR="00221708" w:rsidRDefault="007F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 — 14:00</w:t>
            </w:r>
          </w:p>
        </w:tc>
      </w:tr>
      <w:tr w:rsidR="00221708">
        <w:tc>
          <w:tcPr>
            <w:tcW w:w="5210" w:type="dxa"/>
            <w:shd w:val="clear" w:color="auto" w:fill="auto"/>
          </w:tcPr>
          <w:p w:rsidR="00221708" w:rsidRDefault="007F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врача-хирурга  </w:t>
            </w:r>
          </w:p>
        </w:tc>
        <w:tc>
          <w:tcPr>
            <w:tcW w:w="2694" w:type="dxa"/>
            <w:shd w:val="clear" w:color="auto" w:fill="auto"/>
          </w:tcPr>
          <w:p w:rsidR="00221708" w:rsidRDefault="007F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3 этаж</w:t>
            </w:r>
          </w:p>
        </w:tc>
        <w:tc>
          <w:tcPr>
            <w:tcW w:w="2553" w:type="dxa"/>
            <w:shd w:val="clear" w:color="auto" w:fill="auto"/>
          </w:tcPr>
          <w:p w:rsidR="00221708" w:rsidRDefault="007F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 — 14:00</w:t>
            </w:r>
          </w:p>
        </w:tc>
      </w:tr>
      <w:tr w:rsidR="00221708">
        <w:tc>
          <w:tcPr>
            <w:tcW w:w="5210" w:type="dxa"/>
            <w:shd w:val="clear" w:color="auto" w:fill="auto"/>
          </w:tcPr>
          <w:p w:rsidR="00221708" w:rsidRDefault="007F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врача-уролога</w:t>
            </w:r>
          </w:p>
        </w:tc>
        <w:tc>
          <w:tcPr>
            <w:tcW w:w="2694" w:type="dxa"/>
            <w:shd w:val="clear" w:color="auto" w:fill="auto"/>
          </w:tcPr>
          <w:p w:rsidR="00221708" w:rsidRDefault="007F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4 этаж</w:t>
            </w:r>
          </w:p>
        </w:tc>
        <w:tc>
          <w:tcPr>
            <w:tcW w:w="2553" w:type="dxa"/>
            <w:shd w:val="clear" w:color="auto" w:fill="auto"/>
          </w:tcPr>
          <w:p w:rsidR="00221708" w:rsidRDefault="007F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 — 14:00</w:t>
            </w:r>
          </w:p>
        </w:tc>
      </w:tr>
      <w:tr w:rsidR="00221708">
        <w:tc>
          <w:tcPr>
            <w:tcW w:w="5210" w:type="dxa"/>
            <w:shd w:val="clear" w:color="auto" w:fill="auto"/>
          </w:tcPr>
          <w:p w:rsidR="00221708" w:rsidRDefault="007F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врача-акушер-гинеколога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(женщины)</w:t>
            </w:r>
          </w:p>
        </w:tc>
        <w:tc>
          <w:tcPr>
            <w:tcW w:w="2694" w:type="dxa"/>
            <w:shd w:val="clear" w:color="auto" w:fill="auto"/>
          </w:tcPr>
          <w:p w:rsidR="00221708" w:rsidRDefault="007F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4 этаж</w:t>
            </w:r>
          </w:p>
        </w:tc>
        <w:tc>
          <w:tcPr>
            <w:tcW w:w="2553" w:type="dxa"/>
            <w:shd w:val="clear" w:color="auto" w:fill="auto"/>
          </w:tcPr>
          <w:p w:rsidR="00221708" w:rsidRDefault="007F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 — 14:00</w:t>
            </w:r>
          </w:p>
        </w:tc>
      </w:tr>
      <w:tr w:rsidR="00221708">
        <w:tc>
          <w:tcPr>
            <w:tcW w:w="5210" w:type="dxa"/>
            <w:shd w:val="clear" w:color="auto" w:fill="auto"/>
          </w:tcPr>
          <w:p w:rsidR="00221708" w:rsidRDefault="007F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врача-офтальмолога</w:t>
            </w:r>
          </w:p>
        </w:tc>
        <w:tc>
          <w:tcPr>
            <w:tcW w:w="2694" w:type="dxa"/>
            <w:shd w:val="clear" w:color="auto" w:fill="auto"/>
          </w:tcPr>
          <w:p w:rsidR="00221708" w:rsidRDefault="007F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4 этаж</w:t>
            </w:r>
          </w:p>
        </w:tc>
        <w:tc>
          <w:tcPr>
            <w:tcW w:w="2553" w:type="dxa"/>
            <w:shd w:val="clear" w:color="auto" w:fill="auto"/>
          </w:tcPr>
          <w:p w:rsidR="00221708" w:rsidRDefault="007F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 — 14:00</w:t>
            </w:r>
          </w:p>
        </w:tc>
      </w:tr>
      <w:tr w:rsidR="00221708">
        <w:tc>
          <w:tcPr>
            <w:tcW w:w="5210" w:type="dxa"/>
            <w:shd w:val="clear" w:color="auto" w:fill="auto"/>
          </w:tcPr>
          <w:p w:rsidR="00221708" w:rsidRDefault="007F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врачом-терапевтом по результатам </w:t>
            </w:r>
          </w:p>
          <w:p w:rsidR="00221708" w:rsidRDefault="007F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 этапа диспансеризации </w:t>
            </w:r>
          </w:p>
        </w:tc>
        <w:tc>
          <w:tcPr>
            <w:tcW w:w="2694" w:type="dxa"/>
            <w:shd w:val="clear" w:color="auto" w:fill="auto"/>
          </w:tcPr>
          <w:p w:rsidR="00221708" w:rsidRDefault="007F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122, 123, 124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2 этаж</w:t>
            </w:r>
          </w:p>
        </w:tc>
        <w:tc>
          <w:tcPr>
            <w:tcW w:w="2553" w:type="dxa"/>
            <w:shd w:val="clear" w:color="auto" w:fill="auto"/>
          </w:tcPr>
          <w:p w:rsidR="00221708" w:rsidRDefault="007F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 — 20:00, по записи в  расписании</w:t>
            </w:r>
          </w:p>
        </w:tc>
      </w:tr>
      <w:tr w:rsidR="00221708">
        <w:tc>
          <w:tcPr>
            <w:tcW w:w="5210" w:type="dxa"/>
            <w:shd w:val="clear" w:color="auto" w:fill="auto"/>
          </w:tcPr>
          <w:p w:rsidR="00221708" w:rsidRDefault="007F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врача-онколога  </w:t>
            </w:r>
          </w:p>
        </w:tc>
        <w:tc>
          <w:tcPr>
            <w:tcW w:w="2694" w:type="dxa"/>
            <w:shd w:val="clear" w:color="auto" w:fill="auto"/>
          </w:tcPr>
          <w:p w:rsidR="00221708" w:rsidRDefault="007F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Одоевского, 12</w:t>
            </w:r>
          </w:p>
        </w:tc>
        <w:tc>
          <w:tcPr>
            <w:tcW w:w="2553" w:type="dxa"/>
            <w:shd w:val="clear" w:color="auto" w:fill="auto"/>
          </w:tcPr>
          <w:p w:rsidR="00221708" w:rsidRDefault="007F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направлению терапевта</w:t>
            </w:r>
          </w:p>
        </w:tc>
      </w:tr>
      <w:tr w:rsidR="00221708">
        <w:tc>
          <w:tcPr>
            <w:tcW w:w="5210" w:type="dxa"/>
            <w:shd w:val="clear" w:color="auto" w:fill="auto"/>
          </w:tcPr>
          <w:p w:rsidR="00221708" w:rsidRDefault="007F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Колоноскопия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221708" w:rsidRDefault="007F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Одоевского, 12</w:t>
            </w:r>
          </w:p>
        </w:tc>
        <w:tc>
          <w:tcPr>
            <w:tcW w:w="2553" w:type="dxa"/>
            <w:shd w:val="clear" w:color="auto" w:fill="auto"/>
          </w:tcPr>
          <w:p w:rsidR="00221708" w:rsidRDefault="007F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направлению терапевта</w:t>
            </w:r>
          </w:p>
        </w:tc>
      </w:tr>
      <w:tr w:rsidR="00221708">
        <w:tc>
          <w:tcPr>
            <w:tcW w:w="5210" w:type="dxa"/>
            <w:shd w:val="clear" w:color="auto" w:fill="auto"/>
          </w:tcPr>
          <w:p w:rsidR="00221708" w:rsidRDefault="007F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Спирометрия</w:t>
            </w:r>
          </w:p>
        </w:tc>
        <w:tc>
          <w:tcPr>
            <w:tcW w:w="2694" w:type="dxa"/>
            <w:shd w:val="clear" w:color="auto" w:fill="auto"/>
          </w:tcPr>
          <w:p w:rsidR="00221708" w:rsidRDefault="007F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3 этаж</w:t>
            </w:r>
          </w:p>
        </w:tc>
        <w:tc>
          <w:tcPr>
            <w:tcW w:w="2553" w:type="dxa"/>
            <w:shd w:val="clear" w:color="auto" w:fill="auto"/>
          </w:tcPr>
          <w:p w:rsidR="00221708" w:rsidRDefault="007F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направлению терапевта</w:t>
            </w:r>
          </w:p>
        </w:tc>
      </w:tr>
      <w:tr w:rsidR="00221708">
        <w:tc>
          <w:tcPr>
            <w:tcW w:w="5210" w:type="dxa"/>
            <w:shd w:val="clear" w:color="auto" w:fill="auto"/>
          </w:tcPr>
          <w:p w:rsidR="00221708" w:rsidRDefault="007F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Фиброгастродуоденоскопия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221708" w:rsidRDefault="007F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Одоевского, 12</w:t>
            </w:r>
          </w:p>
        </w:tc>
        <w:tc>
          <w:tcPr>
            <w:tcW w:w="2553" w:type="dxa"/>
            <w:shd w:val="clear" w:color="auto" w:fill="auto"/>
          </w:tcPr>
          <w:p w:rsidR="00221708" w:rsidRDefault="007F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направлению терапевта</w:t>
            </w:r>
          </w:p>
        </w:tc>
      </w:tr>
    </w:tbl>
    <w:p w:rsidR="00221708" w:rsidRDefault="002217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1708" w:rsidRDefault="007F1C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Заведующая поликлиникой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21708" w:rsidRDefault="007F1C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ФГБУЗ СОМЦ ФМБА России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Н.С. Кириенко</w:t>
      </w:r>
    </w:p>
    <w:p w:rsidR="00221708" w:rsidRDefault="002217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1708" w:rsidRDefault="00221708">
      <w:pPr>
        <w:spacing w:after="0" w:line="240" w:lineRule="auto"/>
        <w:jc w:val="both"/>
      </w:pPr>
    </w:p>
    <w:sectPr w:rsidR="00221708" w:rsidSect="00221708">
      <w:pgSz w:w="11906" w:h="16838"/>
      <w:pgMar w:top="426" w:right="566" w:bottom="567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221708"/>
    <w:rsid w:val="00221708"/>
    <w:rsid w:val="002D766A"/>
    <w:rsid w:val="00576AFD"/>
    <w:rsid w:val="007F1C96"/>
    <w:rsid w:val="009A2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F2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semiHidden/>
    <w:qFormat/>
    <w:rsid w:val="00962320"/>
  </w:style>
  <w:style w:type="character" w:customStyle="1" w:styleId="a4">
    <w:name w:val="Нижний колонтитул Знак"/>
    <w:basedOn w:val="a0"/>
    <w:uiPriority w:val="99"/>
    <w:semiHidden/>
    <w:qFormat/>
    <w:rsid w:val="00962320"/>
  </w:style>
  <w:style w:type="paragraph" w:customStyle="1" w:styleId="a5">
    <w:name w:val="Заголовок"/>
    <w:basedOn w:val="a"/>
    <w:next w:val="a6"/>
    <w:qFormat/>
    <w:rsid w:val="0022170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221708"/>
    <w:pPr>
      <w:spacing w:after="140"/>
    </w:pPr>
  </w:style>
  <w:style w:type="paragraph" w:styleId="a7">
    <w:name w:val="List"/>
    <w:basedOn w:val="a6"/>
    <w:rsid w:val="00221708"/>
    <w:rPr>
      <w:rFonts w:cs="Mangal"/>
    </w:rPr>
  </w:style>
  <w:style w:type="paragraph" w:customStyle="1" w:styleId="Caption">
    <w:name w:val="Caption"/>
    <w:basedOn w:val="a"/>
    <w:qFormat/>
    <w:rsid w:val="0022170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221708"/>
    <w:pPr>
      <w:suppressLineNumbers/>
    </w:pPr>
    <w:rPr>
      <w:rFonts w:cs="Mangal"/>
    </w:rPr>
  </w:style>
  <w:style w:type="paragraph" w:customStyle="1" w:styleId="Header">
    <w:name w:val="Header"/>
    <w:basedOn w:val="a"/>
    <w:uiPriority w:val="99"/>
    <w:semiHidden/>
    <w:unhideWhenUsed/>
    <w:rsid w:val="00962320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semiHidden/>
    <w:unhideWhenUsed/>
    <w:rsid w:val="00962320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9">
    <w:name w:val="Содержимое таблицы"/>
    <w:basedOn w:val="a"/>
    <w:qFormat/>
    <w:rsid w:val="00221708"/>
    <w:pPr>
      <w:suppressLineNumbers/>
    </w:pPr>
  </w:style>
  <w:style w:type="paragraph" w:customStyle="1" w:styleId="aa">
    <w:name w:val="Заголовок таблицы"/>
    <w:basedOn w:val="a9"/>
    <w:qFormat/>
    <w:rsid w:val="00221708"/>
    <w:pPr>
      <w:jc w:val="center"/>
    </w:pPr>
    <w:rPr>
      <w:b/>
      <w:bCs/>
    </w:rPr>
  </w:style>
  <w:style w:type="table" w:styleId="ab">
    <w:name w:val="Table Grid"/>
    <w:basedOn w:val="a1"/>
    <w:uiPriority w:val="59"/>
    <w:rsid w:val="0032618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587</Words>
  <Characters>3352</Characters>
  <Application>Microsoft Office Word</Application>
  <DocSecurity>0</DocSecurity>
  <Lines>27</Lines>
  <Paragraphs>7</Paragraphs>
  <ScaleCrop>false</ScaleCrop>
  <Company/>
  <LinksUpToDate>false</LinksUpToDate>
  <CharactersWithSpaces>3932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A_Zaigraev</dc:creator>
  <cp:lastModifiedBy>a_zaigraev</cp:lastModifiedBy>
  <cp:revision>3</cp:revision>
  <dcterms:created xsi:type="dcterms:W3CDTF">2022-01-21T09:07:00Z</dcterms:created>
  <dcterms:modified xsi:type="dcterms:W3CDTF">2022-01-21T09:14:00Z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