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E1" w:rsidRDefault="00D717E1">
      <w:pPr>
        <w:pStyle w:val="ConsPlusNormal0"/>
        <w:ind w:firstLine="540"/>
        <w:jc w:val="both"/>
        <w:outlineLvl w:val="0"/>
      </w:pPr>
    </w:p>
    <w:p w:rsidR="00D717E1" w:rsidRDefault="00872306">
      <w:pPr>
        <w:pStyle w:val="ConsPlusTitle0"/>
        <w:jc w:val="center"/>
        <w:outlineLvl w:val="0"/>
      </w:pPr>
      <w:r>
        <w:t>ПРАВИТЕЛЬСТВО НОВОСИБИРСКОЙ ОБЛАСТИ</w:t>
      </w:r>
    </w:p>
    <w:p w:rsidR="00D717E1" w:rsidRDefault="00D717E1">
      <w:pPr>
        <w:pStyle w:val="ConsPlusTitle0"/>
        <w:ind w:firstLine="540"/>
        <w:jc w:val="both"/>
      </w:pPr>
    </w:p>
    <w:p w:rsidR="00D717E1" w:rsidRDefault="00872306">
      <w:pPr>
        <w:pStyle w:val="ConsPlusTitle0"/>
        <w:jc w:val="center"/>
      </w:pPr>
      <w:r>
        <w:t>ПОСТАНОВЛЕНИЕ</w:t>
      </w:r>
    </w:p>
    <w:p w:rsidR="00D717E1" w:rsidRDefault="00872306">
      <w:pPr>
        <w:pStyle w:val="ConsPlusTitle0"/>
        <w:jc w:val="center"/>
      </w:pPr>
      <w:r>
        <w:t>от 29 декабря 2022 г. N 651-п</w:t>
      </w:r>
    </w:p>
    <w:p w:rsidR="00D717E1" w:rsidRDefault="00D717E1">
      <w:pPr>
        <w:pStyle w:val="ConsPlusTitle0"/>
        <w:ind w:firstLine="540"/>
        <w:jc w:val="both"/>
      </w:pPr>
    </w:p>
    <w:p w:rsidR="00D717E1" w:rsidRDefault="00872306">
      <w:pPr>
        <w:pStyle w:val="ConsPlusTitle0"/>
        <w:jc w:val="center"/>
      </w:pPr>
      <w:r>
        <w:t>О ТЕРРИТОРИАЛЬНОЙ ПРОГРАММЕ ГОСУДАРСТВЕННЫХ ГАРАНТИЙ</w:t>
      </w:r>
    </w:p>
    <w:p w:rsidR="00D717E1" w:rsidRDefault="00872306">
      <w:pPr>
        <w:pStyle w:val="ConsPlusTitle0"/>
        <w:jc w:val="center"/>
      </w:pPr>
      <w:r>
        <w:t xml:space="preserve">БЕСПЛАТНОГО ОКАЗАНИЯ ГРАЖДАНАМ </w:t>
      </w:r>
      <w:proofErr w:type="gramStart"/>
      <w:r>
        <w:t>МЕДИЦИНСКОЙ</w:t>
      </w:r>
      <w:proofErr w:type="gramEnd"/>
    </w:p>
    <w:p w:rsidR="00D717E1" w:rsidRDefault="00872306">
      <w:pPr>
        <w:pStyle w:val="ConsPlusTitle0"/>
        <w:jc w:val="center"/>
      </w:pPr>
      <w:r>
        <w:t>ПОМОЩИ В НОВОСИБИРСКОЙ ОБЛАСТИ НА 2023 ГОД</w:t>
      </w:r>
    </w:p>
    <w:p w:rsidR="00D717E1" w:rsidRDefault="00872306">
      <w:pPr>
        <w:pStyle w:val="ConsPlusTitle0"/>
        <w:jc w:val="center"/>
      </w:pPr>
      <w:r>
        <w:t>И НА ПЛАНОВЫЙ ПЕРИОД 2024</w:t>
      </w:r>
      <w:proofErr w:type="gramStart"/>
      <w:r>
        <w:t xml:space="preserve"> И</w:t>
      </w:r>
      <w:proofErr w:type="gramEnd"/>
      <w:r>
        <w:t xml:space="preserve"> 2025</w:t>
      </w:r>
      <w:r>
        <w:t xml:space="preserve"> ГОДОВ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 xml:space="preserve">В соответствии со </w:t>
      </w:r>
      <w:hyperlink r:id="rId6" w:tooltip="Закон Новосибирской области от 28.09.2012 N 255-ОЗ (ред. от 01.06.2022) &quot;О регулировании отношений в сфере охраны здоровья граждан в Новосибирской области&quot; (принят постановлением Законодательного Собрания Новосибирской области от 25.09.2012 N 255-ЗС) {Консульт">
        <w:r>
          <w:rPr>
            <w:color w:val="0000FF"/>
          </w:rPr>
          <w:t>статьей 5.1</w:t>
        </w:r>
      </w:hyperlink>
      <w:r>
        <w:t xml:space="preserve"> Закона Новосибирской области от 28</w:t>
      </w:r>
      <w:r>
        <w:t>.09.2012 N 255-ОЗ "О регулировании отношений в сфере охраны здоровья граждан в Новосибирской области" Правительство Новосибирской области постановляет: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Утвердить прилагаемую Территориальную </w:t>
      </w:r>
      <w:hyperlink w:anchor="P26" w:tooltip="ТЕРРИТОРИАЛЬНАЯ ПРОГРАММА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в Новосибирской области на 2023 год и на плановый период 2024 и 2025 годов.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jc w:val="right"/>
      </w:pPr>
      <w:r>
        <w:t>Губернатор Новосибирской области</w:t>
      </w:r>
    </w:p>
    <w:p w:rsidR="00D717E1" w:rsidRDefault="00872306">
      <w:pPr>
        <w:pStyle w:val="ConsPlusNormal0"/>
        <w:jc w:val="right"/>
      </w:pPr>
      <w:r>
        <w:t>А.А.ТРАВНИКОВ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jc w:val="right"/>
        <w:outlineLvl w:val="0"/>
      </w:pPr>
      <w:r>
        <w:t>Утверждена</w:t>
      </w:r>
    </w:p>
    <w:p w:rsidR="00D717E1" w:rsidRDefault="00872306">
      <w:pPr>
        <w:pStyle w:val="ConsPlusNormal0"/>
        <w:jc w:val="right"/>
      </w:pPr>
      <w:r>
        <w:t>постановлением</w:t>
      </w:r>
    </w:p>
    <w:p w:rsidR="00D717E1" w:rsidRDefault="00872306">
      <w:pPr>
        <w:pStyle w:val="ConsPlusNormal0"/>
        <w:jc w:val="right"/>
      </w:pPr>
      <w:r>
        <w:t>Правительства Новосибирск</w:t>
      </w:r>
      <w:r>
        <w:t>ой области</w:t>
      </w:r>
    </w:p>
    <w:p w:rsidR="00D717E1" w:rsidRDefault="00872306">
      <w:pPr>
        <w:pStyle w:val="ConsPlusNormal0"/>
        <w:jc w:val="right"/>
      </w:pPr>
      <w:r>
        <w:t>от 29.12.2022 N 651-п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</w:pPr>
      <w:bookmarkStart w:id="0" w:name="P26"/>
      <w:bookmarkEnd w:id="0"/>
      <w:r>
        <w:t>ТЕРРИТОРИАЛЬНАЯ ПРОГРАММА</w:t>
      </w:r>
    </w:p>
    <w:p w:rsidR="00D717E1" w:rsidRDefault="00872306">
      <w:pPr>
        <w:pStyle w:val="ConsPlusTitle0"/>
        <w:jc w:val="center"/>
      </w:pPr>
      <w:r>
        <w:t>ГОСУДАРСТВЕННЫХ ГАРАНТИЙ БЕСПЛАТНОГО ОКАЗАНИЯ ГРАЖДАНАМ</w:t>
      </w:r>
    </w:p>
    <w:p w:rsidR="00D717E1" w:rsidRDefault="00872306">
      <w:pPr>
        <w:pStyle w:val="ConsPlusTitle0"/>
        <w:jc w:val="center"/>
      </w:pPr>
      <w:r>
        <w:t>МЕДИЦИНСКОЙ ПОМОЩИ В НОВОСИБИРСКОЙ ОБЛАСТИ НА 2023 ГОД</w:t>
      </w:r>
    </w:p>
    <w:p w:rsidR="00D717E1" w:rsidRDefault="00872306">
      <w:pPr>
        <w:pStyle w:val="ConsPlusTitle0"/>
        <w:jc w:val="center"/>
      </w:pPr>
      <w:r>
        <w:t>И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1"/>
      </w:pPr>
      <w:r>
        <w:t>I. Общие положения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Территориальная программа</w:t>
      </w:r>
      <w:r>
        <w:t xml:space="preserve"> государственных гарантий бесплатного оказания гражданам медицинской помощи в Новосибирской области на 2023 год и на плановый период 2024 и 2025 годов (далее - Программа) включает в себя территориальную программу обязательного медицинского страхования и ус</w:t>
      </w:r>
      <w:r>
        <w:t>танавливает: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перечень видов, форм и условий предоставления медицинской помощи, оказание которой осуществляется бесплатно;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перечень заболеваний и состояний, оказание медицинской помощи при которых осуществляется бесплатно, и категории граждан, оказание меди</w:t>
      </w:r>
      <w:r>
        <w:t>цинской помощи которым осуществляется бесплатно;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нормативы объема медицинской помощи, нормативы финансовых затрат на единицу объема медицинской помощи, подушевые нормативы финансирования, порядок и структуру формирования тарифов на медицинскую помощь и способы ее оплаты;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условия реализации установленного</w:t>
      </w:r>
      <w:r>
        <w:t xml:space="preserve">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порядок реализации установленного законодательством Российской Федерации права внеочередного </w:t>
      </w:r>
      <w:r>
        <w:lastRenderedPageBreak/>
        <w:t>оказан</w:t>
      </w:r>
      <w:r>
        <w:t>ия медицинской помощи отдельным категориям граждан в медицинских организациях, находящихся на территории Новосибирской области;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 xml:space="preserve">перечень лекарственных препаратов, отпускаемых населению в соответствии с перечнем групп населения и категорий заболеваний, при </w:t>
      </w:r>
      <w:r>
        <w:t xml:space="preserve">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</w:t>
      </w:r>
      <w:r>
        <w:t>с 50-процентной скидкой, сформированный в объеме не менее объема, утвержденного распоряжением Правительства Российской Федерации</w:t>
      </w:r>
      <w:proofErr w:type="gramEnd"/>
      <w:r>
        <w:t xml:space="preserve"> </w:t>
      </w:r>
      <w:proofErr w:type="gramStart"/>
      <w:r>
        <w:t>на соответствующий год перечня жизненно необходимых и важнейших лекарственных препаратов, за исключением лекарственных препарат</w:t>
      </w:r>
      <w:r>
        <w:t xml:space="preserve">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</w:t>
      </w:r>
      <w:r>
        <w:t>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законодательством);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порядок обеспечения граждан лекарственными препаратами, а также медицинскими изделиями, в</w:t>
      </w:r>
      <w:r>
        <w:t>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</w:t>
      </w:r>
      <w:r>
        <w:t xml:space="preserve">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>
        <w:t xml:space="preserve"> исключением лечебного питания, в том числе специализированных продуктов лечебного питания (по желанию</w:t>
      </w:r>
      <w:r>
        <w:t xml:space="preserve"> пациента);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перечень стоматологических материалов и лекарственных препаратов, используемых при оказании первичной медико-санитарной специализированной стоматологической помощи, оказанной в амбулаторных условиях взрослому населению по программе обязательного медицинско</w:t>
      </w:r>
      <w:r>
        <w:t>го страхования по разделу "Стоматология";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перечень стоматологических материалов и лекарственных препаратов, используемых при оказании первичной медико-санитарной специализированной стоматологической помощи, оказанной в амбулаторных условиях детскому населе</w:t>
      </w:r>
      <w:r>
        <w:t>нию по программе обязательного медицинского страхования по разделу "Стоматология детская";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перечень мероприятий по профилактике заболеваний и формированию здорового образа жизни, осуществляемых в рамках Программы;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перечень медицинских организаций, участвую</w:t>
      </w:r>
      <w:r>
        <w:t>щих в реализации Программы,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условия пребывания в медиц</w:t>
      </w:r>
      <w:r>
        <w:t>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</w:t>
      </w:r>
      <w:r>
        <w:t>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t>условия размещения пациентов в маломестных палатах (боксах) по медицинским и (или) эпидемиологическим показаниям, у</w:t>
      </w:r>
      <w:r>
        <w:t>становленным Министерством здравоохранения Российской Федерации;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</w:t>
      </w:r>
      <w:r>
        <w:t>ысокотехнологичную, медицинскую помощь, а также медицинскую реабилитацию;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</w:t>
      </w:r>
      <w:r>
        <w:t xml:space="preserve">ицинской помощи и стандартов медицинской помощи в случае необходимости проведения такому пациенту </w:t>
      </w:r>
      <w:r>
        <w:lastRenderedPageBreak/>
        <w:t>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условия и сроки дис</w:t>
      </w:r>
      <w:r>
        <w:t>пансеризации населения для отдельных категорий населения, профилактических осмотров несовершеннолетних;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целевые значения критериев доступности и качества медицинской помощи, оказываемой в рамках Программы;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порядок и размеры возмещения расходов, связанных с</w:t>
      </w:r>
      <w:r>
        <w:t xml:space="preserve"> оказанием гражданам медицинской помощи в экстренной форме медицинской организацией, не участвующей в реализации Программы;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требования к системе защиты прав граждан при получении медицинской помощи в рамках Программы;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сроки ожидания медицинской помощи, ока</w:t>
      </w:r>
      <w:r>
        <w:t>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врачей-специалистов, сроки оказания скорой, в том числе скорой специализированной ме</w:t>
      </w:r>
      <w:r>
        <w:t>дицинской помощи, сроки оказания медицинской помощи с применением телемедицинских технологий.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При формировании Программы учтены: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1) порядки оказания медицинской помощи, стандарты медицинской помощи и клинические рекомендации;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2) особенности половозрастного</w:t>
      </w:r>
      <w:r>
        <w:t xml:space="preserve"> состава населения Новосибирской области;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3) уровень и структура заболеваемости населения Новосибирской области, основанные на данных медицинской статистики;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4) климатические и географические особенности территории Новосибирской области и транспортная дост</w:t>
      </w:r>
      <w:r>
        <w:t>упность медицинских организаций;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</w:t>
      </w:r>
      <w:r>
        <w:t>оссийской Федерации об обязательном медицинском страховании.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 xml:space="preserve">Специализированная, в том числе высокотехнологичная, медицинская помощь в условиях круглосуточного и дневного стационаров оказывается медицинскими организациями, функции и полномочия учредителей </w:t>
      </w:r>
      <w:r>
        <w:t>в отношении которых осуществляют Правительство Российской Федерации или федеральные органы исполнительной власти (далее - федеральная медицинская организация), в соответствии с нормативами объема и нормативами финансовых затрат на единицу объема, установле</w:t>
      </w:r>
      <w:r>
        <w:t>нными базовой программой обязательного медицинского страхования.</w:t>
      </w:r>
      <w:proofErr w:type="gramEnd"/>
    </w:p>
    <w:p w:rsidR="00D717E1" w:rsidRDefault="00D717E1">
      <w:pPr>
        <w:pStyle w:val="ConsPlusNormal0"/>
        <w:spacing w:before="200"/>
        <w:ind w:firstLine="540"/>
        <w:jc w:val="both"/>
      </w:pPr>
      <w:hyperlink r:id="rId7" w:tooltip="Постановление Правительства РФ от 28.12.2021 N 2505 (ред. от 14.12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proofErr w:type="gramStart"/>
        <w:r w:rsidR="00872306">
          <w:rPr>
            <w:color w:val="0000FF"/>
          </w:rPr>
          <w:t>Перечень</w:t>
        </w:r>
      </w:hyperlink>
      <w:r w:rsidR="00872306">
        <w:t xml:space="preserve"> заболеваний, состояний (групп заболе</w:t>
      </w:r>
      <w:r w:rsidR="00872306">
        <w:t>ваний, состояний),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страхования, представлен в приложении N 4 к Программе государственных гарантий бес</w:t>
      </w:r>
      <w:r w:rsidR="00872306">
        <w:t>платного оказания гражданам медицинской помощи на 2022 год и на плановый период 2023 и 2024 годов, утвержденной постановлением Правительства Российской Федерации от 28.12.2021 N 2505.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t>Направление граждан в федеральные медицинские организации осуществляется</w:t>
      </w:r>
      <w:r>
        <w:t xml:space="preserve"> в </w:t>
      </w:r>
      <w:hyperlink r:id="rId8" w:tooltip="Приказ Минздрава России от 23.12.2020 N 1363н &quot;Об утверждении Порядка направления застрахованных лиц в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">
        <w:r>
          <w:rPr>
            <w:color w:val="0000FF"/>
          </w:rPr>
          <w:t>порядке</w:t>
        </w:r>
      </w:hyperlink>
      <w:r>
        <w:t>, утвержденном приказом Министерства здравоохранения Российской Федерац</w:t>
      </w:r>
      <w:r>
        <w:t xml:space="preserve">ии от 23.12.2020 N 1363н "Об утверждении Порядка направления застрахованных лиц в медицинские организации, функции и полномочия </w:t>
      </w:r>
      <w:proofErr w:type="gramStart"/>
      <w:r>
        <w:t>учредителей</w:t>
      </w:r>
      <w:proofErr w:type="gramEnd"/>
      <w:r>
        <w:t xml:space="preserve"> в отношении которых осуществляют Правительство Российской Федерации или федеральные органы исполнительной власти, дл</w:t>
      </w:r>
      <w:r>
        <w:t xml:space="preserve">я оказания медицинской помощи в соответствии с </w:t>
      </w:r>
      <w:r>
        <w:lastRenderedPageBreak/>
        <w:t>едиными требованиями базовой программы обязательного медицинского страхования".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 в совместном веде</w:t>
      </w:r>
      <w:r>
        <w:t>нии Российской Федерации и субъектов Российской Федерации находится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</w:t>
      </w:r>
      <w:r>
        <w:t xml:space="preserve">ения здорового образа жизни, формирования культуры ответственного отношения граждан к своему здоровью. Органы местного самоуправления в соответствии с Федеральным </w:t>
      </w:r>
      <w:hyperlink r:id="rId10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от 21.11</w:t>
      </w:r>
      <w:r>
        <w:t>.2011 N 323-ФЗ "Об основах охраны здоровья граждан в Российской Федерации" обеспечивают в пределах своей компетенции доступность медицинской помощи.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1"/>
      </w:pPr>
      <w:bookmarkStart w:id="1" w:name="P65"/>
      <w:bookmarkEnd w:id="1"/>
      <w:r>
        <w:t>II. Перечень видов, форм и условий предоставления</w:t>
      </w:r>
    </w:p>
    <w:p w:rsidR="00D717E1" w:rsidRDefault="00872306">
      <w:pPr>
        <w:pStyle w:val="ConsPlusTitle0"/>
        <w:jc w:val="center"/>
      </w:pPr>
      <w:r>
        <w:t>медицинской помощи, оказание которой</w:t>
      </w:r>
    </w:p>
    <w:p w:rsidR="00D717E1" w:rsidRDefault="00872306">
      <w:pPr>
        <w:pStyle w:val="ConsPlusTitle0"/>
        <w:jc w:val="center"/>
      </w:pPr>
      <w:r>
        <w:t>осуществляется бесплатно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</w:t>
      </w:r>
      <w:r>
        <w:t>пециализированная медицинская помощь;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паллиативная медицинская помощь, в том числе паллиативная первичная медицинска</w:t>
      </w:r>
      <w:r>
        <w:t>я помощь, включая доврачебную и врачебную, и паллиативная специализированная медицинская помощь.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 xml:space="preserve">Понятие "медицинская организация" используется в Программе в значении, определенном в Федеральном </w:t>
      </w:r>
      <w:hyperlink r:id="rId11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законе</w:t>
        </w:r>
      </w:hyperlink>
      <w:r>
        <w:t xml:space="preserve"> от 21.11.2011 N 323-ФЗ "Об основах охраны здоровья граждан в плановая - медицинская помощь, оказываемая при проведении профилактических мероприятий, при заболеваниях Российской Федерации" и Федеральном </w:t>
      </w:r>
      <w:hyperlink r:id="rId1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законе</w:t>
        </w:r>
      </w:hyperlink>
      <w:r>
        <w:t xml:space="preserve"> от 29.11.2010 N 326-ФЗ "Об обязательном медицинском страховании в Российской Федерации".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</w:t>
      </w:r>
      <w:r>
        <w:t xml:space="preserve"> здорового образа жизни и санитарно-гигиеническому просвещению населения.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Первичная доврачебная медико-санита</w:t>
      </w:r>
      <w:r>
        <w:t>рная помощь оказывается фельдшерами, акушерами и другими медицинскими работниками со средним медицинским образованием.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</w:t>
      </w:r>
      <w:r>
        <w:t>и-педиатрами участковыми и врачами общей практики (семейными врачами).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</w:t>
      </w:r>
      <w:r>
        <w:t xml:space="preserve"> высокотехнологичную, медицинскую помощь.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</w:t>
      </w:r>
      <w:r>
        <w:t>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lastRenderedPageBreak/>
        <w:t>Высокотехнологичная медицинская помощь, являющаяся частью специализированно</w:t>
      </w:r>
      <w:r>
        <w:t>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</w:t>
      </w:r>
      <w:r>
        <w:t>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</w:t>
      </w:r>
      <w:r>
        <w:t xml:space="preserve"> соответствии с </w:t>
      </w:r>
      <w:hyperlink w:anchor="P16746" w:tooltip="ПЕРЕЧЕНЬ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</w:t>
      </w:r>
      <w:proofErr w:type="gramStart"/>
      <w:r>
        <w:t>содержащем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согласно приложению N 6 к Прог</w:t>
      </w:r>
      <w:r>
        <w:t>рамме (далее - перечень видов высокотехнологичной медицинской помощи).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</w:t>
      </w:r>
      <w:r>
        <w:t>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</w:t>
      </w:r>
      <w:r>
        <w:t>нной системы здравоохранения бесплатно.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При оказании скорой, в том числе скорой специализированной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</w:t>
      </w:r>
      <w:r>
        <w:t>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</w:t>
      </w:r>
      <w:r>
        <w:t>енных, лиц, пострадавших</w:t>
      </w:r>
      <w:proofErr w:type="gramEnd"/>
      <w:r>
        <w:t xml:space="preserve"> в результате чрезвычайных ситуаций и стихийных бедствий).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</w:t>
      </w:r>
      <w:r>
        <w:t>исле с применением медицинского оборудования.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>
        <w:t>обучение по оказан</w:t>
      </w:r>
      <w:r>
        <w:t>ию</w:t>
      </w:r>
      <w:proofErr w:type="gramEnd"/>
      <w:r>
        <w:t xml:space="preserve"> такой помощи.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</w:t>
      </w:r>
      <w:r>
        <w:t xml:space="preserve">и (волонтерами), а также организациями социального обслуживания, религиозными организациями, организациями, указанными в </w:t>
      </w:r>
      <w:hyperlink r:id="rId13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части 2 статьи 6</w:t>
        </w:r>
      </w:hyperlink>
      <w:r>
        <w:t xml:space="preserve"> Федерального закона</w:t>
      </w:r>
      <w:r>
        <w:t xml:space="preserve"> от 21.11.2011 N 323-ФЗ "Об основах охраны здоровья граждан в Российской Федерации", в том числе в целях предоставления</w:t>
      </w:r>
      <w:proofErr w:type="gramEnd"/>
      <w:r>
        <w:t xml:space="preserve"> такому пациенту социальных услуг, мер социальной защиты (поддержки) в соответствии с законодательством Российской Федерации, мер психоло</w:t>
      </w:r>
      <w:r>
        <w:t>гической поддержки и духовной помощи.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</w:t>
      </w:r>
      <w:r>
        <w:t>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</w:t>
      </w:r>
      <w:r>
        <w:t xml:space="preserve">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>
        <w:t xml:space="preserve"> помощь.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(три) дня до осущ</w:t>
      </w:r>
      <w:r>
        <w:t xml:space="preserve">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</w:t>
      </w:r>
      <w:r>
        <w:lastRenderedPageBreak/>
        <w:t>информируют о нем медицинскую организацию</w:t>
      </w:r>
      <w:proofErr w:type="gramEnd"/>
      <w:r>
        <w:t>, к которой тако</w:t>
      </w:r>
      <w:r>
        <w:t>й пациент прикреплен для получения первичной медико-санитарной помощи, или ближайшую к месту его пребывания медицинскую организацию, оказывающую первичную медико-санитарную помощь.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За счет средств областного бюджета Новосибирской области медицинские органи</w:t>
      </w:r>
      <w:r>
        <w:t xml:space="preserve">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</w:t>
      </w:r>
      <w:hyperlink r:id="rId14" w:tooltip="Приказ Минздрава России от 31.05.2019 N 348н (ред. от 02.11.2020) &quot;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&quot; (Зарегистрировано в Минюсте Р">
        <w:r>
          <w:rPr>
            <w:color w:val="0000FF"/>
          </w:rPr>
          <w:t>перечню</w:t>
        </w:r>
      </w:hyperlink>
      <w:r>
        <w:t xml:space="preserve"> 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утвержденному пр</w:t>
      </w:r>
      <w:r>
        <w:t>иказом Министерства здравоохранения Российской Федерации от 31.05.2019 N 348н, а также необходимыми лекарственными</w:t>
      </w:r>
      <w:proofErr w:type="gramEnd"/>
      <w:r>
        <w:t xml:space="preserve"> препаратами, в том числе наркотическими лекарственными препаратами и психотропными лекарственными препаратами, используемыми при посещениях н</w:t>
      </w:r>
      <w:r>
        <w:t>а дому.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Новосибирской области вправе в соответствии с законодательс</w:t>
      </w:r>
      <w:r>
        <w:t>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t>Ме</w:t>
      </w:r>
      <w:r>
        <w:t xml:space="preserve">роприятия по развитию паллиативной медицинской помощи осуществляются в рамках государственной </w:t>
      </w:r>
      <w:hyperlink r:id="rId15" w:tooltip="Постановление Правительства Новосибирской области от 07.05.2013 N 199-п (ред. от 20.12.2022) &quot;Об утверждении государственной программы &quot;Развитие здравоохранения Новосибирской области&quot; {КонсультантПлюс}">
        <w:r>
          <w:rPr>
            <w:color w:val="0000FF"/>
          </w:rPr>
          <w:t>программы</w:t>
        </w:r>
      </w:hyperlink>
      <w:r>
        <w:t xml:space="preserve"> "Развитие здравоохранения </w:t>
      </w:r>
      <w:r>
        <w:t>Новосибирской области", утвержденной постановлением Правительства Новосибирской области от 07.05.2013 N 199-п, включающей указанные мероприятия, а также целевые показатели их результативности.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В целях оказания гражданам, находящимся в стационарных организа</w:t>
      </w:r>
      <w:r>
        <w:t>циях социального обслуживания, медицинской помощи министерством здравоохранения Новосибирской области организуется взаимодействие стационарных организаций социального обслуживания с ближайшими медицинскими организациями.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Лицам, находящимся в стационарных о</w:t>
      </w:r>
      <w:r>
        <w:t>рганизациях социального обслуживания, в рамках базовой программы обязательного медицинского страхования с привлечением ближайших медицинских организаций проводится диспансеризация, а при наличии хронических заболеваний - диспансерное наблюдение в соответст</w:t>
      </w:r>
      <w:r>
        <w:t>вии с порядками, установленными Министерством здравоохранения Российской Федерации.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</w:t>
      </w:r>
      <w:r>
        <w:t>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Лицам с психическими расстройствами и расстройствами поведения, в том числе находящимся в стаци</w:t>
      </w:r>
      <w:r>
        <w:t>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Новосибирской области проводится диспансерное наблюде</w:t>
      </w:r>
      <w:r>
        <w:t>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</w:t>
      </w:r>
      <w:proofErr w:type="gramEnd"/>
      <w:r>
        <w:t xml:space="preserve"> социального обслуживания в порядке,</w:t>
      </w:r>
      <w:r>
        <w:t xml:space="preserve"> установленном Министерством здравоохранения Российской Федерации.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</w:t>
      </w:r>
      <w:r>
        <w:t xml:space="preserve">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</w:t>
      </w:r>
      <w:r>
        <w:t>кими организациями, оказывающими первичную специализированную медико-санитарную помощь при психических расстройствах и расстройствах</w:t>
      </w:r>
      <w:proofErr w:type="gramEnd"/>
      <w:r>
        <w:t xml:space="preserve"> поведения, в том числе силами выездных психиатрических бригад, в порядке, установленном Министерством здравоохранения Росси</w:t>
      </w:r>
      <w:r>
        <w:t>йской Федерации.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lastRenderedPageBreak/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</w:t>
      </w:r>
      <w:r>
        <w:t xml:space="preserve">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Медицинская помощь оказывается в следующ</w:t>
      </w:r>
      <w:r>
        <w:t>их формах: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неотложная - медицинская помощь, оказываемая при внезапных острых заболеваниях,</w:t>
      </w:r>
      <w:r>
        <w:t xml:space="preserve"> состояниях, обострении хронических заболеваний без явных признаков угрозы жизни пациента;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</w:t>
      </w:r>
      <w:r>
        <w:t xml:space="preserve">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При оказании в рамках программы государственных гарантий бесплатного оказ</w:t>
      </w:r>
      <w:r>
        <w:t>ания гражданам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</w:t>
      </w:r>
      <w:r>
        <w:t>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</w:t>
      </w:r>
      <w:proofErr w:type="gramEnd"/>
      <w:r>
        <w:t xml:space="preserve"> изделиями, включенными: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1) в </w:t>
      </w:r>
      <w:hyperlink r:id="rId16" w:tooltip="Распоряжение Правительства РФ от 12.10.2019 N 2406-р (ред. от 06.10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применения; минимальный</w:t>
      </w:r>
      <w:r>
        <w:t xml:space="preserve"> ассортимент лекарственных препаратов, необходимых для оказания медицинской помощи, утвержденные распоряжением Правительства Российской Федерации от 12.10.2019 N 2406-р;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2) в </w:t>
      </w:r>
      <w:hyperlink r:id="rId17" w:tooltip="Распоряжение Правительства РФ от 31.12.2018 N 3053-р (ред. от 14.01.2022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</w:t>
      </w:r>
      <w:hyperlink r:id="rId18" w:tooltip="Распоряжение Правительства РФ от 31.12.2018 N 3053-р (ред. от 14.01.2022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>
        <w:r>
          <w:rPr>
            <w:color w:val="0000FF"/>
          </w:rPr>
          <w:t>перечень</w:t>
        </w:r>
      </w:hyperlink>
      <w:r>
        <w:t xml:space="preserve"> медицинских изделий, отпускаемых по рецептам на медицинские изделия при предоставлении набора социальных услуг, утвержденные распоряжением Правит</w:t>
      </w:r>
      <w:r>
        <w:t>ельства Российской Федерации от 31.12.2018 N 3053-р;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3) в </w:t>
      </w:r>
      <w:hyperlink r:id="rId19" w:tooltip="Приказ Минздрава России от 31.05.2019 N 348н (ред. от 02.11.2020) &quot;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&quot; (Зарегистрировано в Минюсте Р">
        <w:r>
          <w:rPr>
            <w:color w:val="0000FF"/>
          </w:rPr>
          <w:t>перечень</w:t>
        </w:r>
      </w:hyperlink>
      <w:r>
        <w:t xml:space="preserve"> медицинских и</w:t>
      </w:r>
      <w:r>
        <w:t>зделий, предназначенных для поддержания функций органов и систем организма человека, предоставляемых для использования на дому, утвержденный приказом Министерства здравоохранения Российской Федерации от 31.05.2019 N 348н.</w:t>
      </w:r>
    </w:p>
    <w:p w:rsidR="00D717E1" w:rsidRDefault="00D717E1">
      <w:pPr>
        <w:pStyle w:val="ConsPlusNormal0"/>
        <w:spacing w:before="200"/>
        <w:ind w:firstLine="540"/>
        <w:jc w:val="both"/>
      </w:pPr>
      <w:hyperlink r:id="rId20" w:tooltip="Приказ Минздрава России от 10.07.2019 N 505н &quot;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">
        <w:r w:rsidR="00872306">
          <w:rPr>
            <w:color w:val="0000FF"/>
          </w:rPr>
          <w:t>Порядок</w:t>
        </w:r>
      </w:hyperlink>
      <w:r w:rsidR="00872306">
        <w:t xml:space="preserve"> передачи от медицинской организации пациенту (его законному представителю) медицинских изделий, предназначе</w:t>
      </w:r>
      <w:r w:rsidR="00872306">
        <w:t>нных для поддержания функций органов и систем организма человека, для использования на дому при оказании паллиативной медицинской помощи утвержден приказом Министерства здравоохранения Российской Федерации от 10.07.2019 N 505н.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1"/>
      </w:pPr>
      <w:bookmarkStart w:id="2" w:name="P110"/>
      <w:bookmarkEnd w:id="2"/>
      <w:r>
        <w:t>III. Перечень заболеваний и</w:t>
      </w:r>
      <w:r>
        <w:t xml:space="preserve"> состояний, оказание </w:t>
      </w:r>
      <w:proofErr w:type="gramStart"/>
      <w:r>
        <w:t>медицинской</w:t>
      </w:r>
      <w:proofErr w:type="gramEnd"/>
    </w:p>
    <w:p w:rsidR="00D717E1" w:rsidRDefault="00872306">
      <w:pPr>
        <w:pStyle w:val="ConsPlusTitle0"/>
        <w:jc w:val="center"/>
      </w:pPr>
      <w:proofErr w:type="gramStart"/>
      <w:r>
        <w:t>помощи</w:t>
      </w:r>
      <w:proofErr w:type="gramEnd"/>
      <w:r>
        <w:t xml:space="preserve"> при которых осуществляется бесплатно, и</w:t>
      </w:r>
    </w:p>
    <w:p w:rsidR="00D717E1" w:rsidRDefault="00872306">
      <w:pPr>
        <w:pStyle w:val="ConsPlusTitle0"/>
        <w:jc w:val="center"/>
      </w:pPr>
      <w:r>
        <w:t>категории граждан, оказание медицинской помощи</w:t>
      </w:r>
    </w:p>
    <w:p w:rsidR="00D717E1" w:rsidRDefault="00872306">
      <w:pPr>
        <w:pStyle w:val="ConsPlusTitle0"/>
        <w:jc w:val="center"/>
      </w:pPr>
      <w:r>
        <w:t>которым осуществляется бесплатно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Гражданин имеет право на бесплатное получение медицинской помощи по видам, формам и условиям ее</w:t>
      </w:r>
      <w:r>
        <w:t xml:space="preserve"> оказания в соответствии с </w:t>
      </w:r>
      <w:hyperlink w:anchor="P65" w:tooltip="II. Перечень видов, форм и условий предоставления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инфекционные и паразитарные болезни;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новообразования;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lastRenderedPageBreak/>
        <w:t>болезни эндокринной системы;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расстройства питания и нарушения обмена веществ;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болезни нервной системы;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болезни крови, кроветворных органов;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отдельные нарушения, вовлекающие иммунный механизм;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болезни глаза и его придаточного аппарата;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болезни уха и сосцевидного отростка;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болезни систе</w:t>
      </w:r>
      <w:r>
        <w:t>мы кровообращения;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болезни органов дыхания;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болезни мочеполовой системы;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болезни кожи и подкожной клетчатки;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болезни костно-мыше</w:t>
      </w:r>
      <w:r>
        <w:t>чной системы и соединительной ткани;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врожденные аномалии (пороки развития);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деформации и хромосомные нарушения;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беременность, роды, послеродовой период и аборты;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отдельные состоя</w:t>
      </w:r>
      <w:r>
        <w:t>ния, возникающие у детей в перинатальный период;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психические расстройства и расстройства поведения;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Гражданин имеет право не реже одного раза в год на бесплатный профилакт</w:t>
      </w:r>
      <w:r>
        <w:t>ический медицинский осмотр, в том числе в рамках диспансеризации.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>
        <w:t>на</w:t>
      </w:r>
      <w:proofErr w:type="gramEnd"/>
      <w:r>
        <w:t>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обеспечение лекарственными препаратами в соответствии с </w:t>
      </w:r>
      <w:hyperlink w:anchor="P216" w:tooltip="V. Финансовое обеспечение Программы">
        <w:r>
          <w:rPr>
            <w:color w:val="0000FF"/>
          </w:rPr>
          <w:t>разделом V</w:t>
        </w:r>
      </w:hyperlink>
      <w:r>
        <w:t xml:space="preserve"> Программы;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</w:t>
      </w:r>
      <w:r>
        <w:t>ых организациях по очной форме;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</w:t>
      </w:r>
      <w:r>
        <w:t>о) в приемную или патронатную семью;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lastRenderedPageBreak/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медицинское </w:t>
      </w:r>
      <w:r>
        <w:t>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согласие на изъятие своих органов и (или) тканей для тран</w:t>
      </w:r>
      <w:r>
        <w:t>сплантации;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пренатальную (дородовую) диагностику нарушений развития ребенка - беременные женщины;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неонатальный скрининг (классическая фенилкетонурия; фенилкетонурия B; врожденный гипотиреоз с диффузным зобом; врожденный гипотиреоз без зоба; кистозный фибро</w:t>
      </w:r>
      <w:r>
        <w:t>з неуточненный (муковисцидоз); нарушение обмена галактозы (галактоземия); адреногенитальное нарушение неуточненное (адреногенитальный синдром); адреногенитальные нарушения, связанные с дефицитом ферментов) и расширенный неонатальный скрининг (недостаточнос</w:t>
      </w:r>
      <w:r>
        <w:t>ть других уточненных витаминов группы B (дефицит биотинидазы (дефицит биотин-зависимой карбоксилазы; недостаточность синтетазы голокарбоксилаз (недостаточность биотина);</w:t>
      </w:r>
      <w:proofErr w:type="gramEnd"/>
      <w:r>
        <w:t xml:space="preserve"> </w:t>
      </w:r>
      <w:proofErr w:type="gramStart"/>
      <w:r>
        <w:t>другие виды гиперфенилаланинемии (дефицит синтеза биоптерина (тетрагидробиоптерина), д</w:t>
      </w:r>
      <w:r>
        <w:t>ефицит реактивации биоптерина (тетрагидробиоптерина); нарушения обмена тирозина (тирозинемия); болезнь с запахом кленового сиропа мочи (болезнь "кленового сиропа"); другие виды нарушений обмена аминокислот с разветвленной цепью (пропионовая ацидемия); мети</w:t>
      </w:r>
      <w:r>
        <w:t>лмалоновая метилмалонил KoA-мутазы (ацидемия метилмалоновая); метилмалоновая ацидемия (недостаточность кобаламина A); метилмалоновая ацидемия (недостаточность кобаламина B); метилмалоновая ацидемия (дефицит метилмалонил KoA-эпимеразы);</w:t>
      </w:r>
      <w:proofErr w:type="gramEnd"/>
      <w:r>
        <w:t xml:space="preserve"> метилмалоновая ациде</w:t>
      </w:r>
      <w:r>
        <w:t>мия (недостаточность кобаламина D); метилмалоновая ацидемия (недостаточность кобаламина C); изовалериановая ацидемия (ацидемия изовалериановая); 3-гидрокси-3-метилглутаровая недостаточность; бета-кетотиолазная недостаточность; нарушения обмена жирных кисло</w:t>
      </w:r>
      <w:r>
        <w:t>т (первичная карнитиновая недостаточность; среднецепочечная ацил-</w:t>
      </w:r>
      <w:proofErr w:type="gramStart"/>
      <w:r>
        <w:t>KoA</w:t>
      </w:r>
      <w:proofErr w:type="gramEnd"/>
      <w:r>
        <w:t xml:space="preserve"> дегидрогеназная недостаточность; длинноцепочечная ацетил-KoA дегидрогеназная недостаточность (дефицит очень длинной цепи ацил-KoA-дегидрогеназы (VLCAD); очень длинноцепочечная ацетил-KoA </w:t>
      </w:r>
      <w:r>
        <w:t xml:space="preserve">дегидрогеназная недостаточность (дефицит очень длинной цепи ацил-KoA-дегидрогеназы (VLCAD); </w:t>
      </w:r>
      <w:proofErr w:type="gramStart"/>
      <w:r>
        <w:t>недостаточность митохондриального трифункционального белка; недостаточность карнитинпальмитоилтрансферазы, тип I; недостаточность карнитин пальмитоилтрансферазы, ти</w:t>
      </w:r>
      <w:r>
        <w:t>п II; недостаточность карнитин/ацилкарнитинтранслоказы; нарушения обмена серосодержащих аминокислот (гомоцистинурия); нарушения обмена цикла мочевины (цитруллинемия, тип I; аргиназная недостаточность); нарушения обмена лизина и гидроксилизина (глутаровая а</w:t>
      </w:r>
      <w:r>
        <w:t>цидемия, тип I; глутаровая ацидемия, тип II (рибофлавин - чувствительная форма); детская спинальная мышечная атрофия, I тип (Вердинга-Гоффмана);</w:t>
      </w:r>
      <w:proofErr w:type="gramEnd"/>
      <w:r>
        <w:t xml:space="preserve"> другие наследственные спинальные мышечные атрофии; первичные иммунодефициты) - новорожденные, родившиеся живыми</w:t>
      </w:r>
      <w:r>
        <w:t>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аудиологический скрининг - новорожденные дети и дети первого года жизни;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зубное протезирование отдельным категориям граждан, в том числе лицам, находящимся в стационарных организациях социального обслуживания, в соответствии с </w:t>
      </w:r>
      <w:hyperlink w:anchor="P216" w:tooltip="V. Финансовое обеспечение Программы">
        <w:r>
          <w:rPr>
            <w:color w:val="0000FF"/>
          </w:rPr>
          <w:t>разделом V</w:t>
        </w:r>
      </w:hyperlink>
      <w:r>
        <w:t xml:space="preserve"> Программы.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Беременные женщины, обратившиеся в медицинские организации и иные организации, оказывающие медицинскую помощь по профилю "акушерство и гинекология" в амбулаторных условиях, имеют право на получен</w:t>
      </w:r>
      <w:r>
        <w:t>ие правовой, психологической и медико-социальной помощи, в том числе по профилактике прерывания беременности.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Дополнительно к объемам медицинской помощи, оказываемой гражданам в рамках Программы, осуществляется дополнительное финансовое обеспечение оказани</w:t>
      </w:r>
      <w:r>
        <w:t>я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</w:t>
      </w:r>
      <w:r>
        <w:t>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</w:t>
      </w:r>
      <w:proofErr w:type="gramEnd"/>
      <w:r>
        <w:t xml:space="preserve"> федеральный перечень реабилитационных мероприятий и услуг, предоставляемых инвалиду.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lastRenderedPageBreak/>
        <w:t xml:space="preserve">Регистрация и учет </w:t>
      </w:r>
      <w:r>
        <w:t>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</w:t>
      </w:r>
      <w:r>
        <w:t xml:space="preserve"> профильные медицинские организации, осуществляется в соответствии с порядком оказания медицинской помощи, утвержденным Министерством здравоохранения Российской Федерации.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Пациентам в возрасте до 21 года при отдельных онкологических заболеваниях с целью пр</w:t>
      </w:r>
      <w:r>
        <w:t>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</w:t>
      </w:r>
      <w:r>
        <w:t>мощь детям по профилю "детская онкология", в случаях и при соблюдении условий, которые установлены порядком оказания медицинской помощи, утвержденным Министерством</w:t>
      </w:r>
      <w:proofErr w:type="gramEnd"/>
      <w:r>
        <w:t xml:space="preserve"> здравоохранения Российской Федерации.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21" w:tooltip="Распоряжение Правительства РФ от 21.03.2020 N 710-р (ред. от 10.07.2020) &lt;О приостановлении проведения Всероссийской диспансеризации взрослого населения Российской Федерации в соответствии с распоряжением Правительства РФ от 27.06.2019 N 1391-р&gt; {КонсультантПл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21.03.2020 N 710-р временно приостанавливается проведение профилактических медицинских ос</w:t>
      </w:r>
      <w:r>
        <w:t>мотров и диспансеризации в медицинских организациях, участвующих в реализации Программы, до дня отмены установленных решением Губернатора Новосибирской области соответствующих ограничительных мер по обеспечению санитарно-эпидемиологического благополучия на</w:t>
      </w:r>
      <w:r>
        <w:t>селения на территории Новосибирской области в связи с распространением новой коронавирусной инфекции (COVID-19).</w:t>
      </w:r>
      <w:proofErr w:type="gramEnd"/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1"/>
      </w:pPr>
      <w:r>
        <w:t xml:space="preserve">IV. Территориальная программа </w:t>
      </w:r>
      <w:proofErr w:type="gramStart"/>
      <w:r>
        <w:t>обязательного</w:t>
      </w:r>
      <w:proofErr w:type="gramEnd"/>
    </w:p>
    <w:p w:rsidR="00D717E1" w:rsidRDefault="00872306">
      <w:pPr>
        <w:pStyle w:val="ConsPlusTitle0"/>
        <w:jc w:val="center"/>
      </w:pPr>
      <w:r>
        <w:t>медицинского страхования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Территориальная программа обязательного медицинского страхования являетс</w:t>
      </w:r>
      <w:r>
        <w:t>я составной частью Программы.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В рамках территориальной программы обязательного медицинского страхования: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гражданам (застрахованным лицам) оказывается первичная медико-санитарная помощь, включая профилактическую помощь, скорая медицинская помощь (за исключе</w:t>
      </w:r>
      <w:r>
        <w:t>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</w:t>
      </w:r>
      <w:r>
        <w:t xml:space="preserve">ств обязательного медицинского страхования, при заболеваниях и состояниях, указанных в </w:t>
      </w:r>
      <w:hyperlink w:anchor="P110" w:tooltip="III. Перечень заболеваний и состояний, оказание медицинской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</w:t>
      </w:r>
      <w:r>
        <w:t>вызванных вирусом</w:t>
      </w:r>
      <w:proofErr w:type="gramEnd"/>
      <w:r>
        <w:t xml:space="preserve">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осуществляются профилактические мероприятия, включая диспансеризацию, диспансерное наблюдение (при заболеваниях</w:t>
      </w:r>
      <w:r>
        <w:t xml:space="preserve"> и состояниях, указанных в </w:t>
      </w:r>
      <w:hyperlink w:anchor="P110" w:tooltip="III. Перечень заболеваний и состояний, оказание медицинской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</w:t>
      </w:r>
      <w:r>
        <w:t>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разделе III Программы мероприятия по медицинской реабилитации, осуществляем</w:t>
      </w:r>
      <w:r>
        <w:t>ой в медицинских организациях амбулаторно</w:t>
      </w:r>
      <w:proofErr w:type="gramEnd"/>
      <w:r>
        <w:t>, стационарно и в условиях дневного стационара; аудиологическому скринингу; применению вспомогательных репродуктивных технологий (экстракорпорального оплодотворения), включая обеспечение лекарственными препаратами в</w:t>
      </w:r>
      <w:r>
        <w:t xml:space="preserve"> соответствии с законодательством Российской Федерации.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</w:t>
      </w:r>
      <w:r>
        <w:t xml:space="preserve"> вызванных новой коронавирусной инфекцией (COVID-19), реализация территориальной программы обязательного медицинского страхования в 2023 году будет осуществляться с учетом таких особенностей.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Порядок формирования тарифа на оплату медицинской помощи по обяз</w:t>
      </w:r>
      <w:r>
        <w:t xml:space="preserve">ательному медицинскому страхованию устанавливается в соответствии с Федеральным </w:t>
      </w:r>
      <w:hyperlink r:id="rId2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29.11.2010 N 326-ФЗ "Об обязательном медицинском страховании в Российской Федерации".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Структура тарифа на оплату медицинской по</w:t>
      </w:r>
      <w:r>
        <w:t xml:space="preserve">мощи включает в себя расходы на заработную плату, </w:t>
      </w:r>
      <w:r>
        <w:lastRenderedPageBreak/>
        <w:t>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</w:t>
      </w:r>
      <w:r>
        <w:t>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</w:t>
      </w:r>
      <w:proofErr w:type="gramEnd"/>
      <w:r>
        <w:t xml:space="preserve"> </w:t>
      </w:r>
      <w:proofErr w:type="gramStart"/>
      <w:r>
        <w:t>отсутствии организован</w:t>
      </w:r>
      <w:r>
        <w:t>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</w:t>
      </w:r>
      <w:r>
        <w:t>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тыс. рублей</w:t>
      </w:r>
      <w:proofErr w:type="gramEnd"/>
      <w:r>
        <w:t xml:space="preserve"> з</w:t>
      </w:r>
      <w:r>
        <w:t xml:space="preserve">а единицу,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 (одного) млн. рублей при отсутствии у медицинской </w:t>
      </w:r>
      <w:proofErr w:type="gramStart"/>
      <w:r>
        <w:t>организ</w:t>
      </w:r>
      <w:r>
        <w:t>ации</w:t>
      </w:r>
      <w:proofErr w:type="gramEnd"/>
      <w:r>
        <w:t xml:space="preserve"> не погашенной в течение 3 (трех) месяцев кредиторской задолженности за счет средств обязательного медицинского страхования.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Тарифы на оплату медицинской помощи, за исключением тарифов на оплату специализированной, в том числе высокотехнологичной, меди</w:t>
      </w:r>
      <w:r>
        <w:t>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организациями, уста</w:t>
      </w:r>
      <w:r>
        <w:t xml:space="preserve">навливаются в соответствии со </w:t>
      </w:r>
      <w:hyperlink r:id="rId2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30</w:t>
        </w:r>
      </w:hyperlink>
      <w:r>
        <w:t xml:space="preserve"> Федерального закона от 29.11.2010 N 326-ФЗ "Об обязательном медицинском страховании в Российской Федерации</w:t>
      </w:r>
      <w:proofErr w:type="gramEnd"/>
      <w:r>
        <w:t xml:space="preserve">" </w:t>
      </w:r>
      <w:proofErr w:type="gramStart"/>
      <w:r>
        <w:t>тарифным соглашением, заключаемым между министе</w:t>
      </w:r>
      <w:r>
        <w:t>рством здравоохранения Новосибирской области, Территориальным фондом обязательного медицинского страхования Новосибирской области, страховыми медицинскими организациями, медицинскими профессиональными некоммерческими организациями, созданными в соответстви</w:t>
      </w:r>
      <w:r>
        <w:t xml:space="preserve">и со </w:t>
      </w:r>
      <w:hyperlink r:id="rId24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статьей 76</w:t>
        </w:r>
      </w:hyperlink>
      <w:r>
        <w:t xml:space="preserve"> Федерального закона от 21.11.2011 N 323-ФЗ "Об основах охраны здоровья граждан в Российской Федерации", профессиональными союзами медицинских</w:t>
      </w:r>
      <w:r>
        <w:t xml:space="preserve"> работников или их объединениями (ассоциациями), представители которых включены в состав комиссии по разработке территориальной программы</w:t>
      </w:r>
      <w:proofErr w:type="gramEnd"/>
      <w:r>
        <w:t xml:space="preserve"> обязательного медицинского страхования Новосибирской области.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В Новосибирской области тарифы на оплату медицинской пом</w:t>
      </w:r>
      <w:r>
        <w:t>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</w:t>
      </w:r>
      <w:r>
        <w:t>ие денежных выплат стимулирующего характера, в том числе денежные выплаты: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1)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</w:t>
      </w:r>
      <w:r>
        <w:t>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2) медицинским работникам фельдшерских и фельдшерско-акушерских пунктов (заведующим фельдшерско-акушерскими пунктами, фельдшер</w:t>
      </w:r>
      <w:r>
        <w:t>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3)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4) врачам-специалистам за оказанную медицинскую помощь в амбулаторных условиях</w:t>
      </w:r>
      <w:r>
        <w:t>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В рамках проведения профилактических мероприятий министерством здравоохранения Новосибирской области с учетом установленных особенностей реализации базовой программы обязательного медицинского страхования в условиях возникновения угрозы распространения заб</w:t>
      </w:r>
      <w:r>
        <w:t>олеваний, вызванных новой коронавирусной инфекцией (COVID-19), обеспечивается организация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</w:t>
      </w:r>
      <w:r>
        <w:t>анционной записи на медицинские исследования.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lastRenderedPageBreak/>
        <w:t xml:space="preserve">Профилактические мероприятия </w:t>
      </w:r>
      <w:proofErr w:type="gramStart"/>
      <w:r>
        <w:t>организуются</w:t>
      </w:r>
      <w:proofErr w:type="gramEnd"/>
      <w: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Министерство здравоохранения </w:t>
      </w:r>
      <w:r>
        <w:t>Новосибирской области размещает на своем официальном сайте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</w:t>
      </w:r>
      <w:r>
        <w:t>ечень медицинских организаций, осуществляющих углубленную диспансеризацию, и порядок их работы.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</w:t>
      </w:r>
      <w:r>
        <w:t xml:space="preserve">ую диспансеризацию, включающую исследования и иные медицинские вмешательства по </w:t>
      </w:r>
      <w:hyperlink w:anchor="P21802" w:tooltip="ПЕРЕЧЕНЬ">
        <w:r>
          <w:rPr>
            <w:color w:val="0000FF"/>
          </w:rPr>
          <w:t>перечню</w:t>
        </w:r>
      </w:hyperlink>
      <w:r>
        <w:t xml:space="preserve"> исследований и иных медицинских вмешательств, проводимых в рамках углубленной диспансеризации, приведенному в приложении N 9 (д</w:t>
      </w:r>
      <w:r>
        <w:t>алее - углубленная диспансеризация) к Программе.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Порядок направ</w:t>
      </w:r>
      <w:r>
        <w:t>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Медицинские организации, в том числе п</w:t>
      </w:r>
      <w:r>
        <w:t>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</w:t>
      </w:r>
      <w:r>
        <w:t>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</w:t>
      </w:r>
      <w:proofErr w:type="gramEnd"/>
      <w:r>
        <w:t xml:space="preserve"> Территориальный фонд обязательного медицинского страхования доводит указанные перечни до</w:t>
      </w:r>
      <w:r>
        <w:t xml:space="preserve"> страховых медицинских организаций, в которых застрахованы граждане, подлежащие углубленной диспансеризации.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</w:t>
      </w:r>
      <w:r>
        <w:t>анием единого портала государственных и муниципальный услуг Российской Федерации (далее - единый портал), сети радиотелефонной связи, сети подвижной радиотелефонной связи (смс-сообщения) и иных доступных средств связи.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t>Запись граждан на углубленную диспанс</w:t>
      </w:r>
      <w:r>
        <w:t>еризацию осуществляется в установленном порядке, в том числе с использованием единого портала.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</w:t>
      </w:r>
      <w:r>
        <w:t xml:space="preserve">рвого этапа углубленной диспансеризации в соответствии с </w:t>
      </w:r>
      <w:hyperlink w:anchor="P21806" w:tooltip="1. Первый этап углубленной диспансеризации проводится в целях выявления у граждан, перенесших новую коронавирусную инфекцию (COVID-19), признаков развития хронических неинфекционных заболеваний, факторов риска их развития, а также определения медицинских показ">
        <w:r>
          <w:rPr>
            <w:color w:val="0000FF"/>
          </w:rPr>
          <w:t>пунктом 1</w:t>
        </w:r>
      </w:hyperlink>
      <w:r>
        <w:t xml:space="preserve"> приложения N 9 к Программе в течение одного рабочего дня.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По результатам углубленной диспансеризации в случае выявления у гражданина хронических неинфек</w:t>
      </w:r>
      <w:r>
        <w:t>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</w:t>
      </w:r>
      <w:r>
        <w:t>ация в порядке, установленном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t>Федеральный фонд обязательного медицинского страхования осуществляет взаимоде</w:t>
      </w:r>
      <w:r>
        <w:t>йствие с территориальным фондом обязательного медицинского страхования, в том числе по вопросам осуществления мониторинга прохождения углубленной диспансеризац</w:t>
      </w:r>
      <w:proofErr w:type="gramStart"/>
      <w:r>
        <w:t>ии и ее</w:t>
      </w:r>
      <w:proofErr w:type="gramEnd"/>
      <w:r>
        <w:t xml:space="preserve"> результатов.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При необходимости для проведения медицинских исследований в рамках прохожден</w:t>
      </w:r>
      <w:r>
        <w:t>ия профилактических медицинских осмотров,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 Оплата труда медицинских работников по проведению профи</w:t>
      </w:r>
      <w:r>
        <w:t xml:space="preserve">лактических медицинских осмотров, в том числе в рамках диспансеризации, включая углубленную диспансеризацию, осуществляется в </w:t>
      </w:r>
      <w:r>
        <w:lastRenderedPageBreak/>
        <w:t xml:space="preserve">соответствии с трудовым законодательством Российской Федерации с учетом </w:t>
      </w:r>
      <w:proofErr w:type="gramStart"/>
      <w:r>
        <w:t>работы</w:t>
      </w:r>
      <w:proofErr w:type="gramEnd"/>
      <w:r>
        <w:t xml:space="preserve"> за пределами установленной для них продолжительност</w:t>
      </w:r>
      <w:r>
        <w:t>и рабочего времени.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При реализации Программы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1) при оплате медицинской помощи, оказанной в амбулатор</w:t>
      </w:r>
      <w:r>
        <w:t>ных условиях: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а) 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</w:t>
      </w:r>
      <w:r>
        <w:t>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- молекулярно-ге</w:t>
      </w:r>
      <w:r>
        <w:t>нетические исследования и патологоанатомические исследования биопсийного (операционного) материала), тестирования на выявление новой коронавирусной инфекции (COVID-19), профилактических медицинских</w:t>
      </w:r>
      <w:proofErr w:type="gramEnd"/>
      <w:r>
        <w:t xml:space="preserve"> </w:t>
      </w:r>
      <w:proofErr w:type="gramStart"/>
      <w:r>
        <w:t>осмотров и диспансеризации, в том числе углубленной диспан</w:t>
      </w:r>
      <w:r>
        <w:t xml:space="preserve">серизации, а также средств на оплату диспансерного наблюдения и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</w:t>
      </w:r>
      <w:r>
        <w:t>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t>б) за единицу объема медицинской помощи - за медицинскую услугу, посещение, обращение (законченный слу</w:t>
      </w:r>
      <w:r>
        <w:t>чай) при оплате: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медицинской помощи, оказанной застрахованным лицам за пределами Новосибирской области, на территории которой выдан полис обязательного медицинского страхования;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медицинской помощи, оказанной в медицинских организациях, не имеющих прикрепив</w:t>
      </w:r>
      <w:r>
        <w:t>шихся лиц;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</w:t>
      </w:r>
      <w:r>
        <w:t xml:space="preserve"> получаемые иной медицинской организацией;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отдельных диагностических (лабораторных) исследований - компьютерной томографии, магнитно-резонансной томографии, ультразвукового исследования </w:t>
      </w:r>
      <w:proofErr w:type="gramStart"/>
      <w:r>
        <w:t>сердечно-сосудистой</w:t>
      </w:r>
      <w:proofErr w:type="gramEnd"/>
      <w:r>
        <w:t xml:space="preserve"> системы, эндоскопических диагностических исследова</w:t>
      </w:r>
      <w:r>
        <w:t>ний,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углубленной диспансеризации;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2) при оплате медицинской помощи, оказан</w:t>
      </w:r>
      <w:r>
        <w:t>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а) за случай госпитализации (законченный случай лечения) по поводу заболевания, включенного в соответствующую </w:t>
      </w:r>
      <w:r>
        <w:t>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б) за прерванный случай госпитализации в случаях прерывания лечения по медицинск</w:t>
      </w:r>
      <w:r>
        <w:t>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</w:t>
      </w:r>
      <w:r>
        <w:t xml:space="preserve"> при злокачественных новообразованиях, в ходе которой медицинская помощь по объективным причинам оказана пациенту не в полном объеме по сравнению с</w:t>
      </w:r>
      <w:proofErr w:type="gramEnd"/>
      <w:r>
        <w:t xml:space="preserve"> </w:t>
      </w:r>
      <w:proofErr w:type="gramStart"/>
      <w:r>
        <w:t xml:space="preserve">выбранной для оплаты схемой лекарственной терапии, в том числе в случае прерывания лечения при </w:t>
      </w:r>
      <w:r>
        <w:lastRenderedPageBreak/>
        <w:t>возникновении</w:t>
      </w:r>
      <w:r>
        <w:t xml:space="preserve">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</w:t>
      </w:r>
      <w:r>
        <w:t>альнейшего лечения, летального исхода, выписки пациента до истечения 3 (трех) дней (включительно) со дня госпитализации (начала</w:t>
      </w:r>
      <w:proofErr w:type="gramEnd"/>
      <w:r>
        <w:t xml:space="preserve"> </w:t>
      </w:r>
      <w:proofErr w:type="gramStart"/>
      <w:r>
        <w:t xml:space="preserve">лечения), за исключением случаев оказания медицинской помощи по группам заболеваний, состояний, приведенных в </w:t>
      </w:r>
      <w:hyperlink r:id="rId25" w:tooltip="Постановление Правительства РФ от 28.12.2021 N 2505 (ред. от 14.12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приложении N 5</w:t>
        </w:r>
      </w:hyperlink>
      <w:r>
        <w:t xml:space="preserve"> к Программе государственных гарантий бесплатного оказания гражданам медицинской помощи на 2022 год и на плановый </w:t>
      </w:r>
      <w:r>
        <w:t>период 2023 и 2024 годов, утвержденной постановлением Правительства Российской Федерации от 28.12.2021 N 2505, в том числе в сочетании с оплатой за услугу диализа;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t>3) при оплате медицинской помощи, оказанной в условиях дневного стационара: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а) за случай (законченный случай) лечения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</w:t>
      </w:r>
      <w:r>
        <w:t>атой по клинико-статистической группе заболеваний, группе высокотехнологичной медицинской помощи);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б) 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</w:t>
      </w:r>
      <w:r>
        <w:t xml:space="preserve"> организации в другое,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</w:t>
      </w:r>
      <w:r>
        <w:t>ственных новообразованиях, в ходе которой медицинская помощь оказана пациенту не</w:t>
      </w:r>
      <w:proofErr w:type="gramEnd"/>
      <w:r>
        <w:t xml:space="preserve"> </w:t>
      </w:r>
      <w:proofErr w:type="gramStart"/>
      <w:r>
        <w:t>в полном объеме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</w:t>
      </w:r>
      <w:r>
        <w:t xml:space="preserve">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</w:t>
      </w:r>
      <w:r>
        <w:t>я, летального исхода, выписки пациента до истечения</w:t>
      </w:r>
      <w:proofErr w:type="gramEnd"/>
      <w:r>
        <w:t xml:space="preserve"> </w:t>
      </w:r>
      <w:proofErr w:type="gramStart"/>
      <w:r>
        <w:t xml:space="preserve">3 (трех)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r:id="rId26" w:tooltip="Постановление Правительства РФ от 28.12.2021 N 2505 (ред. от 14.12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приложении N 5</w:t>
        </w:r>
      </w:hyperlink>
      <w:r>
        <w:t xml:space="preserve"> к Программе государственных гарантий бесплатного оказания гражданам медицинской помощи на 2022 год и на плановый период 2023 и 202</w:t>
      </w:r>
      <w:r>
        <w:t>4 годов, утвержденной постановлением Правительства Российской Федерации от 28.12.2021 N 2505, за услугу диализа (в том числе в</w:t>
      </w:r>
      <w:proofErr w:type="gramEnd"/>
      <w:r>
        <w:t xml:space="preserve"> </w:t>
      </w:r>
      <w:proofErr w:type="gramStart"/>
      <w:r>
        <w:t>сочетании</w:t>
      </w:r>
      <w:proofErr w:type="gramEnd"/>
      <w:r>
        <w:t xml:space="preserve"> с оплатой по клинико-статистической группе заболеваний, группе высокотехнологичной медицинской помощи);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4) при оплате с</w:t>
      </w:r>
      <w:r>
        <w:t>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а) по подушевому нормативу финансировани</w:t>
      </w:r>
      <w:r>
        <w:t>я;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б) 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</w:t>
      </w:r>
      <w:r>
        <w:t>ского страхования, а также оказанной в отдельных медицинских организациях, не имеющих прикрепившихся лиц).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В рамках подушевого норматива финансирования на прикрепившихся лиц при финансовом обеспечении первичной (первичной специализированной) медико-санитар</w:t>
      </w:r>
      <w:r>
        <w:t xml:space="preserve">ной помощи могут выделяться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медико-санитарной помощи по соответствующим профилям. </w:t>
      </w:r>
      <w:proofErr w:type="gramStart"/>
      <w:r>
        <w:t xml:space="preserve">При </w:t>
      </w:r>
      <w:r>
        <w:t>этом оплата иной медицинской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</w:t>
      </w:r>
      <w:r>
        <w:t>ы, эндоскопических диагностических исследований, а также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(COVID-19), углубленной диспа</w:t>
      </w:r>
      <w:r>
        <w:t>нсеризации, медицинской помощи, оказанной застрахованным лицам за пределами субъекта Российской Федерации, на территории которого выдан</w:t>
      </w:r>
      <w:proofErr w:type="gramEnd"/>
      <w:r>
        <w:t xml:space="preserve"> </w:t>
      </w:r>
      <w:proofErr w:type="gramStart"/>
      <w:r>
        <w:t xml:space="preserve">полис обязательного медицинского страхования, а также оказанной в </w:t>
      </w:r>
      <w:r>
        <w:lastRenderedPageBreak/>
        <w:t>отдельных медицинских организациях, не имеющих прикреп</w:t>
      </w:r>
      <w:r>
        <w:t>ившихся лиц), осуществляется по подушевому нормативу финансирования на прикрепившихся лиц, рассчитанному с учетом выделения объемов финансового обеспечения оказания медицинской помощи в амбулаторных условиях по профилю "акушерство и гинекология" и (или) "с</w:t>
      </w:r>
      <w:r>
        <w:t>томатология" в отдельные подушевые нормативы финансирования на прикрепившихся лиц.</w:t>
      </w:r>
      <w:proofErr w:type="gramEnd"/>
      <w:r>
        <w:t xml:space="preserve"> В подушевые нормативы финансирования на прикрепившихся лиц по профилям "акушерство и гинекология" и (или) "стоматология" включаются расходы на медицинскую помощь по соответс</w:t>
      </w:r>
      <w:r>
        <w:t>твующим профилям, оказываемую в иных медицинских организациях и оплачиваемую за единицу объема медицинской помощи.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Финансовое обеспечение профилактических медицинских осмотров, диспансеризации и диспансерного наблюдения осуществляется за единицу объема мед</w:t>
      </w:r>
      <w:r>
        <w:t xml:space="preserve">ицинской помощи (комплексное посещение), проводимых в соответствии с порядками, утверждаемыми Министерством здравоохранения Российской Федерации в соответствии с Федеральным </w:t>
      </w:r>
      <w:hyperlink r:id="rId27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21.11.2011 N 323-ФЗ "Об основах охраны здоровья граждан в Российской Федерации".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При оплате медицинской помощи в медицинских организациях, имеющих в составе подразделения, оказывающие медицинскую помощь в амбулаторных, стационарных условиях и в услов</w:t>
      </w:r>
      <w:r>
        <w:t>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</w:t>
      </w:r>
      <w:r>
        <w:t>емой указанной медицинской организацией медицинской помощи, с учетом показателей</w:t>
      </w:r>
      <w:proofErr w:type="gramEnd"/>
      <w:r>
        <w:t xml:space="preserve"> результативности деятельности медицинской организации (включая показатели объема медицинской помощи). </w:t>
      </w:r>
      <w:proofErr w:type="gramStart"/>
      <w:r>
        <w:t>При этом из расходов финансового обеспечения медицинской помощи в амбулат</w:t>
      </w:r>
      <w:r>
        <w:t>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</w:t>
      </w:r>
      <w:r>
        <w:t>огоанатомических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диспансеризации, а также средств на оп</w:t>
      </w:r>
      <w:r>
        <w:t>лату диспансерного наблюдения и финансовое</w:t>
      </w:r>
      <w:proofErr w:type="gramEnd"/>
      <w:r>
        <w:t xml:space="preserve"> обеспечение фельдшерских и фельдшерско-акушерских пунктов.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Подушевой норматив финансирования на прикрепившихся лиц </w:t>
      </w:r>
      <w:proofErr w:type="gramStart"/>
      <w:r>
        <w:t>включает</w:t>
      </w:r>
      <w:proofErr w:type="gramEnd"/>
      <w:r>
        <w:t xml:space="preserve"> в том числе расходы на оказание медицинской помощи с применением телемедицинских технологий.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Распределение объема отдельных диагностических (лабораторных) исследований (компьютерной томографи</w:t>
      </w:r>
      <w:r>
        <w:t>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материала) ме</w:t>
      </w:r>
      <w:r>
        <w:t>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t>Назначение отдельных</w:t>
      </w:r>
      <w:r>
        <w:t xml:space="preserve">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gramStart"/>
      <w:r>
        <w:t>сердечно-сосудистой</w:t>
      </w:r>
      <w:proofErr w:type="gramEnd"/>
      <w:r>
        <w:t xml:space="preserve"> системы, эндоскопических диагностических исследований, молекулярно-генетических исследований и патолого</w:t>
      </w:r>
      <w:r>
        <w:t xml:space="preserve">анатомических исследований биопсийного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показаний, в сроки, </w:t>
      </w:r>
      <w:r>
        <w:t>установленные Программой.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В территориальной программе обязательного медицинского страхования в расчете на 1 (одно) застрахованное лицо устанавливаются с учетом структуры заболеваемости в Новосибирской области нормативы объема предоставления медицинской пом</w:t>
      </w:r>
      <w:r>
        <w:t xml:space="preserve">ощи, нормативы финансовых затрат на единицу объема предоставления медицинской помощи (в том числе по перечню видов высокотехнологичной медицинской помощи) и норматив финансового обеспечения территориальной программы обязательного медицинского страхования, </w:t>
      </w:r>
      <w:r>
        <w:t xml:space="preserve">в соответствии с </w:t>
      </w:r>
      <w:hyperlink w:anchor="P249" w:tooltip="VI. Нормативы объема медицинской помощи, нормативы">
        <w:r>
          <w:rPr>
            <w:color w:val="0000FF"/>
          </w:rPr>
          <w:t>разделом VI</w:t>
        </w:r>
      </w:hyperlink>
      <w:r>
        <w:t xml:space="preserve"> настоящей Программы.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t>В рамках реализации территориальной программы обязательного медицинского страхования осуществляется проведение исследований н</w:t>
      </w:r>
      <w:r>
        <w:t xml:space="preserve">а наличие новой коронавирусной инфекции (COVID-19) </w:t>
      </w:r>
      <w:r>
        <w:lastRenderedPageBreak/>
        <w:t>методом полимеразной цепной реакции в случае: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1) 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</w:t>
      </w:r>
      <w:r>
        <w:t>усной инфекции (COVID-19);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2) 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3) положительного результата исследования на выявление возбудителя новой коронавирусной инфекци</w:t>
      </w:r>
      <w:r>
        <w:t xml:space="preserve">и (COVID-19), полученного с использованием </w:t>
      </w:r>
      <w:proofErr w:type="gramStart"/>
      <w:r>
        <w:t>экспресс-теста</w:t>
      </w:r>
      <w:proofErr w:type="gramEnd"/>
      <w:r>
        <w:t xml:space="preserve">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Нормативы объема предоставления медицинской помощи, за исключени</w:t>
      </w:r>
      <w:r>
        <w:t>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Новосибирской области.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1"/>
      </w:pPr>
      <w:bookmarkStart w:id="3" w:name="P216"/>
      <w:bookmarkEnd w:id="3"/>
      <w:r>
        <w:t>V. Финанс</w:t>
      </w:r>
      <w:r>
        <w:t>овое обеспечение Программы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Источниками финансового обеспечения Программы являются средства областного бюджета Новосибирской области, средства обязательного медицинского страхования.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За счет средств обязательного медицинского страхования в рамках территори</w:t>
      </w:r>
      <w:r>
        <w:t>альной программы обязательного медицинского страхования: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1) 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</w:t>
      </w:r>
      <w:r>
        <w:t xml:space="preserve">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P16751" w:tooltip="Раздел I. Перечень видов высокотехнологичной медицинской">
        <w:r>
          <w:rPr>
            <w:color w:val="0000FF"/>
          </w:rPr>
          <w:t>ра</w:t>
        </w:r>
        <w:r>
          <w:rPr>
            <w:color w:val="0000FF"/>
          </w:rPr>
          <w:t>здел 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P110" w:tooltip="III. Перечень заболеваний и состояний, оказание медицинской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</w:t>
      </w:r>
      <w:r>
        <w:t>х половым путем, вызванных</w:t>
      </w:r>
      <w:proofErr w:type="gramEnd"/>
      <w:r>
        <w:t xml:space="preserve">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2) осуществляется финансовое обеспечение профилактических мероприятий, включая профилактически</w:t>
      </w:r>
      <w:r>
        <w:t xml:space="preserve">е медицинские осмотры граждан и их отдельных категорий, указанных в </w:t>
      </w:r>
      <w:hyperlink w:anchor="P110" w:tooltip="III. Перечень заболеваний и состояний, оказание медицинской">
        <w:r>
          <w:rPr>
            <w:color w:val="0000FF"/>
          </w:rPr>
          <w:t>разделе III</w:t>
        </w:r>
      </w:hyperlink>
      <w:r>
        <w:t xml:space="preserve"> Программы, в том числе в рамках диспансеризации, диспансеризацию, (при заболеваниях и </w:t>
      </w:r>
      <w:r>
        <w:t>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включая</w:t>
      </w:r>
      <w:r>
        <w:t xml:space="preserve"> транспортные расходы мобильных медицинских</w:t>
      </w:r>
      <w:proofErr w:type="gramEnd"/>
      <w:r>
        <w:t xml:space="preserve"> бригад, диспансерное наблюдение, а также мероприятий по медицинской реабилитации, осуществляемой в медицинских организациях амбулаторно и в условиях круглосуточного и дневного стационаров, аудиологическому скрини</w:t>
      </w:r>
      <w:r>
        <w:t>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За счет средств обязательного медицинского страхования в</w:t>
      </w:r>
      <w:r>
        <w:t xml:space="preserve"> рамках территориальной программы обязательного медицинского страхования, в том числе за счет межбюджетных трансфертов из федерального бюджета, предоставляемых бюджету Фонда, осуществляется финансовое обеспечение: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1) оказания медицинской помощи больным онк</w:t>
      </w:r>
      <w:r>
        <w:t>ологическими заболеваниями в соответствии с клиническими рекомендациями (протоколами лечения);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2) проведения углубленной диспансеризации;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3) проведения медицинской реабилитации.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За счет бюджетных ассигнований областного бюджета Новосибирской области осуществляется </w:t>
      </w:r>
      <w:r>
        <w:lastRenderedPageBreak/>
        <w:t>финансовое обеспечение: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1) скорой, в том числе скорой специализированной, медицинской помощи, не включенной в территориальную программу обязательного медицинского страхо</w:t>
      </w:r>
      <w:r>
        <w:t>вания,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2) скорой, в то</w:t>
      </w:r>
      <w:r>
        <w:t>м числе скорой специализированной, медицинской помощи не застрахованным по обязательному медицинскому страхованию лицам;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3) первичной медико-санитарной и специализированной медицинской помощи в части медицинской помощи при заболеваниях, не включенных в тер</w:t>
      </w:r>
      <w:r>
        <w:t xml:space="preserve">риториальную программу обязательного медицинского страхования: 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>
        <w:t>связанн</w:t>
      </w:r>
      <w:r>
        <w:t>ые</w:t>
      </w:r>
      <w:proofErr w:type="gramEnd"/>
      <w:r>
        <w:t xml:space="preserve">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</w:t>
      </w:r>
      <w:proofErr w:type="gramStart"/>
      <w:r>
        <w:t xml:space="preserve">в образовательных организациях высшего образования в </w:t>
      </w:r>
      <w:r>
        <w:t>целях раннего (своевременного) выявления незаконного потребления наркотических средств и психотропных веществ, в том числе при консультациях пациентов при заболеваниях, включенных в базовую программу обязательного медицинского страхования, врачами-психиатр</w:t>
      </w:r>
      <w:r>
        <w:t>ами и врачами-фтизиатрами, а также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и в части расходов, не включенных в</w:t>
      </w:r>
      <w:proofErr w:type="gramEnd"/>
      <w:r>
        <w:t xml:space="preserve"> структуру тарифов на опл</w:t>
      </w:r>
      <w:r>
        <w:t>ату медицинской помощи, предусмотренную в территориальной программе обязательного медицинского страхования, а также консультаций врачами-психиатрами, наркологами при проведении профилактического медицинского осмотра;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4) паллиативной медицинской помощи, ока</w:t>
      </w:r>
      <w:r>
        <w:t>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5) высокотехнологичной медици</w:t>
      </w:r>
      <w:r>
        <w:t xml:space="preserve">нской помощи, оказываемой в государственных медицинских организациях Новосибирской области, подведомственных министерству здравоохранения Новосибирской области, в соответствии с </w:t>
      </w:r>
      <w:hyperlink w:anchor="P18207" w:tooltip="Раздел II. Перечень видов высокотехнологичной медицинской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приведенного в приложении N 6 к Программе;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t>6) предоставления в медицинских организациях, оказывающих паллиативную медицинскую помощь, государственной системы здравоохранения псих</w:t>
      </w:r>
      <w:r>
        <w:t>ологической помощи пациенту и членам семьи пациента,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</w:t>
      </w:r>
      <w:r>
        <w:t>кую организацию.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</w:t>
      </w:r>
      <w:r>
        <w:t>ации.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Субъектом Российской Федерации, на территории которого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</w:t>
      </w:r>
      <w:r>
        <w:t>го гражданину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 на основании межрегиональног</w:t>
      </w:r>
      <w:r>
        <w:t>о соглашения, заключаемого субъектами Российской Федерации</w:t>
      </w:r>
      <w:proofErr w:type="gramEnd"/>
      <w:r>
        <w:t>, включающего двустороннее урегулирование вопроса возмещения затрат.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За счет бюджетных ассигнований областного бюджета Новосибирской области осуществляется: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1) обеспечение граждан зарегистрированным</w:t>
      </w:r>
      <w:r>
        <w:t>и в установленном порядке на территории Российской Федерации лекарственными препаратами: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lastRenderedPageBreak/>
        <w:t xml:space="preserve">а) для лечения заболеваний, включенных в </w:t>
      </w:r>
      <w:hyperlink r:id="rId28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утвержденный постановлением Правительства Ро</w:t>
      </w:r>
      <w:r>
        <w:t>ссийской Федерации от 26.04.2012 N 403;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б) в соответствии с </w:t>
      </w:r>
      <w:hyperlink r:id="rId29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</w:t>
      </w:r>
      <w:r>
        <w:t>карственные препараты и медицинские изделия в соответствии с законодательством Российской Федерации отпускаются по рецептам врачей бесплатно, утвержденным постановлением Правительства Российской Федерации от 30.07.1994 N 890;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в) в соответствии с </w:t>
      </w:r>
      <w:hyperlink r:id="rId30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</w:t>
      </w:r>
      <w:r>
        <w:t>я по рецептам врачей с 50-процентной скидкой, утвержденным постановлением Правительства Российской Федерации от 30.07.1994 N 890;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2) пренатальная (дородовая) диагностика нарушений развития ребенка у беременных женщин, неонатальный скрининг на 5 наследствен</w:t>
      </w:r>
      <w:r>
        <w:t>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3) зубное протез</w:t>
      </w:r>
      <w:r>
        <w:t>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4) предоставление в рамках оказания паллиативной медицинской помощи для испо</w:t>
      </w:r>
      <w:r>
        <w:t xml:space="preserve">льзования на дому медицинских изделий, предназначенных для поддержания функций органов и систем организма человека, по </w:t>
      </w:r>
      <w:hyperlink r:id="rId31" w:tooltip="Приказ Минздрава России от 31.05.2019 N 348н (ред. от 02.11.2020) &quot;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&quot; (Зарегистрировано в Минюсте Р">
        <w:r>
          <w:rPr>
            <w:color w:val="0000FF"/>
          </w:rPr>
          <w:t>перечню</w:t>
        </w:r>
      </w:hyperlink>
      <w:r>
        <w:t xml:space="preserve"> 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утвержденному приказом Министерства здравоохранения Российской Федер</w:t>
      </w:r>
      <w:r>
        <w:t>ации от 31.05.2019 N 348н, а также обеспечение лекарственными препаратами для обезболивания, включая наркотические</w:t>
      </w:r>
      <w:proofErr w:type="gramEnd"/>
      <w:r>
        <w:t xml:space="preserve"> лекарственные препараты и психотропные лекарственные препараты, при посещениях на дому;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5) обеспечение медицинской деятельности, связанной с </w:t>
      </w:r>
      <w:r>
        <w:t>донорством органов и тканей человека в целях трансплантации (пересадки), в медицинских организациях, подведомственных министерству здравоохранения Новосибирской области.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В рамках Программы за счет бюджетных ассигнований областного бюджета Новосибирской обл</w:t>
      </w:r>
      <w:r>
        <w:t>асти и средств обязательного медицинского страхования (по видам и условиям оказания медицинской помощи, включенным в базовую программу обязательного медицинского страхования) осуществляется финансовое обеспечение проведения осмотров врачами и диагностическ</w:t>
      </w:r>
      <w:r>
        <w:t>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</w:t>
      </w:r>
      <w:proofErr w:type="gramEnd"/>
      <w:r>
        <w:t xml:space="preserve"> родителей, медицинского обследования детей-сирот и детей, остав</w:t>
      </w:r>
      <w:r>
        <w:t>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граж</w:t>
      </w:r>
      <w:r>
        <w:t>данина.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Также за счет бюджетных ассигнований областного бюджета Новосибирской области и средств обязательного медицинского страхования осуществляется проведение обязательных диагностических исследований и оказание медицинской помощи гражданам при постановк</w:t>
      </w:r>
      <w:r>
        <w:t xml:space="preserve">е их на воинский учет, призыве или поступлении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при заключении с Министерством </w:t>
      </w:r>
      <w:r>
        <w:t>обороны Российской</w:t>
      </w:r>
      <w:proofErr w:type="gramEnd"/>
      <w:r>
        <w:t xml:space="preserve"> </w:t>
      </w:r>
      <w:proofErr w:type="gramStart"/>
      <w:r>
        <w:t>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</w:t>
      </w:r>
      <w:r>
        <w:t>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</w:t>
      </w:r>
      <w:r>
        <w:t>ределения годности</w:t>
      </w:r>
      <w:proofErr w:type="gramEnd"/>
      <w:r>
        <w:t xml:space="preserve"> граждан к военной или приравненной к ней службе.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lastRenderedPageBreak/>
        <w:t xml:space="preserve">Кроме того, за счет бюджетных ассигнований областного бюджета Новосибирской области в установленном порядке оказывается медицинская </w:t>
      </w:r>
      <w:proofErr w:type="gramStart"/>
      <w:r>
        <w:t>помощь</w:t>
      </w:r>
      <w:proofErr w:type="gramEnd"/>
      <w:r>
        <w:t xml:space="preserve"> и предоставляются иные государственные услуги (вы</w:t>
      </w:r>
      <w:r>
        <w:t xml:space="preserve">полняются работы) в медицинских организациях, подведомственных министерству здравоохранения Новосибирской области, за исключением видов медицинской помощи, оказываемой за счет средств обязательного медицинского страхования, в лепрозориях и соответствующих </w:t>
      </w:r>
      <w:r>
        <w:t xml:space="preserve">структурных подразделениях медицинских организаций, центрах профилактики и борьбы со СПИДом, врачебно-физкультурных диспансерах, центрах </w:t>
      </w:r>
      <w:proofErr w:type="gramStart"/>
      <w:r>
        <w:t>охраны здоровья семьи и репродукции, медико-генетических центрах (консультациях) и соответствующих структурных подразде</w:t>
      </w:r>
      <w:r>
        <w:t>лениях медицинских организаций,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территориальную программу обязательного медицинского страхования), центрах</w:t>
      </w:r>
      <w:r>
        <w:t xml:space="preserve"> профессиональной патологии и соответствующих структурных подразделениях медицинских организаций, бюро судебно-медицинской экспертизы, патологоанатомических бюро и патологоанатомических отделениях медицинских организаций (за исключением диагностических исс</w:t>
      </w:r>
      <w:r>
        <w:t>ледований, проводимых по заболеваниям</w:t>
      </w:r>
      <w:proofErr w:type="gramEnd"/>
      <w:r>
        <w:t xml:space="preserve">, </w:t>
      </w:r>
      <w:proofErr w:type="gramStart"/>
      <w:r>
        <w:t xml:space="preserve">указанным в </w:t>
      </w:r>
      <w:hyperlink r:id="rId32" w:tooltip="Постановление Правительства РФ от 28.12.2021 N 2505 (ред. от 14.12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разделе III</w:t>
        </w:r>
      </w:hyperlink>
      <w:r>
        <w:t xml:space="preserve"> Программы государственных гарантий бесплатного </w:t>
      </w:r>
      <w:r>
        <w:t xml:space="preserve">оказания гражданам медицинской помощи на 2023 год и плановый период 2024 и 2025 годов,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страхования), </w:t>
      </w:r>
      <w:r>
        <w:t>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</w:t>
      </w:r>
      <w:proofErr w:type="gramEnd"/>
      <w:r>
        <w:t xml:space="preserve"> </w:t>
      </w:r>
      <w:proofErr w:type="gramStart"/>
      <w:r>
        <w:t>прочих медицинских организациях, входящих в номенклатуру медицински</w:t>
      </w:r>
      <w:r>
        <w:t>х организаций, утвержденной постановлением Правительства Российской Федерации от 28.12.2021 N 2505,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</w:t>
      </w:r>
      <w:r>
        <w:t>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территориальную программу обязательного м</w:t>
      </w:r>
      <w:r>
        <w:t>едицинского страхования (заболевания, передаваемые</w:t>
      </w:r>
      <w:proofErr w:type="gramEnd"/>
      <w:r>
        <w:t xml:space="preserve">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</w:t>
      </w:r>
      <w:r>
        <w:t>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технологий при оказании медицинской помощи.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Финансово</w:t>
      </w:r>
      <w:r>
        <w:t xml:space="preserve">е обеспечение компенсационных выплат отдельным категориям лиц, подвергающихся риску заражения новой коронавирусной инфекцией, порядок предоставления которых установлен </w:t>
      </w:r>
      <w:hyperlink r:id="rId33" w:tooltip="Постановление Правительства РФ от 15.07.2022 N 1268 &quot;О порядке предоставления компенсационной выплаты отдельным категориям лиц, подвергающихся риску заражения новой коронавирусной инфекцией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15.07.2022 N 1268, осуществляется за счет средств фонда оплаты труда медицинской организации, сформированный из всех источников, разрешенных законодательством Российской Федерации, в том чи</w:t>
      </w:r>
      <w:r>
        <w:t>сле средств обязательного медицинского страхования.</w:t>
      </w:r>
      <w:proofErr w:type="gramEnd"/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1"/>
      </w:pPr>
      <w:bookmarkStart w:id="4" w:name="P249"/>
      <w:bookmarkEnd w:id="4"/>
      <w:r>
        <w:t>VI. Нормативы объема медицинской помощи, нормативы</w:t>
      </w:r>
    </w:p>
    <w:p w:rsidR="00D717E1" w:rsidRDefault="00872306">
      <w:pPr>
        <w:pStyle w:val="ConsPlusTitle0"/>
        <w:jc w:val="center"/>
      </w:pPr>
      <w:r>
        <w:t xml:space="preserve">финансовых затрат на единицу объема </w:t>
      </w:r>
      <w:proofErr w:type="gramStart"/>
      <w:r>
        <w:t>медицинской</w:t>
      </w:r>
      <w:proofErr w:type="gramEnd"/>
    </w:p>
    <w:p w:rsidR="00D717E1" w:rsidRDefault="00872306">
      <w:pPr>
        <w:pStyle w:val="ConsPlusTitle0"/>
        <w:jc w:val="center"/>
      </w:pPr>
      <w:r>
        <w:t>помощи, подушевые нормативы финансирования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Стоимость Программы по источникам ее финансового обеспечения и условиям ее предоставления, средние нормативы объема медицинской помощи и средние нормативы финансовых затрат на единицу объема медицинской помощи, средние подушевые нормативы финансового обесп</w:t>
      </w:r>
      <w:r>
        <w:t xml:space="preserve">ечения представлены в </w:t>
      </w:r>
      <w:hyperlink w:anchor="P11256" w:tooltip="Утвержденная стоимость">
        <w:r>
          <w:rPr>
            <w:color w:val="0000FF"/>
          </w:rPr>
          <w:t>приложениях N 4</w:t>
        </w:r>
      </w:hyperlink>
      <w:r>
        <w:t xml:space="preserve">, </w:t>
      </w:r>
      <w:hyperlink w:anchor="P11396" w:tooltip="Утвержденная стоимость">
        <w:r>
          <w:rPr>
            <w:color w:val="0000FF"/>
          </w:rPr>
          <w:t>N 5</w:t>
        </w:r>
      </w:hyperlink>
      <w:r>
        <w:t xml:space="preserve">, </w:t>
      </w:r>
      <w:hyperlink w:anchor="P13179" w:tooltip="Утвержденная стоимость">
        <w:r>
          <w:rPr>
            <w:color w:val="0000FF"/>
          </w:rPr>
          <w:t>N 5.1</w:t>
        </w:r>
      </w:hyperlink>
      <w:r>
        <w:t xml:space="preserve"> и </w:t>
      </w:r>
      <w:hyperlink w:anchor="P14963" w:tooltip="Утвержденная стоимость">
        <w:r>
          <w:rPr>
            <w:color w:val="0000FF"/>
          </w:rPr>
          <w:t>N 5.2</w:t>
        </w:r>
      </w:hyperlink>
      <w:r>
        <w:t xml:space="preserve">, </w:t>
      </w:r>
      <w:hyperlink w:anchor="P21832" w:tooltip="НОРМАТИВЫ">
        <w:r>
          <w:rPr>
            <w:color w:val="0000FF"/>
          </w:rPr>
          <w:t>N 10</w:t>
        </w:r>
      </w:hyperlink>
      <w:r>
        <w:t xml:space="preserve"> к Программе.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Нормативы объема медицинской помощи по видам, условиям и формам ее оказания в целом по Программе определяются в единицах объема в расчете на 1 (одного) жителя в год, по терр</w:t>
      </w:r>
      <w:r>
        <w:t>иториальной программе обязательного медицинского страхования в расчете на 1 (одно) застрахованное лицо.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</w:t>
      </w:r>
      <w:r>
        <w:t>еспечения, предусмотренных Программой.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 xml:space="preserve">Дифференцированные </w:t>
      </w:r>
      <w:hyperlink w:anchor="P22301" w:tooltip="Дифференцированные нормативы">
        <w:r>
          <w:rPr>
            <w:color w:val="0000FF"/>
          </w:rPr>
          <w:t>нормативы</w:t>
        </w:r>
      </w:hyperlink>
      <w:r>
        <w:t xml:space="preserve"> объема медицинской помощи на одно застрахованное лицо в рамках территориальной программы обязательного медицинского страхования</w:t>
      </w:r>
      <w:r>
        <w:t xml:space="preserve"> устанавливаются для </w:t>
      </w:r>
      <w:r>
        <w:lastRenderedPageBreak/>
        <w:t>каждого уровня оказания медицинской помощи на основе распределения объемов медицинской помощи для медицинских организаций первого, второго и третьего уровней системы организации медицинской помощи на 2023 год, представлены в приложении</w:t>
      </w:r>
      <w:r>
        <w:t xml:space="preserve"> N 11 к Программе.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</w:t>
      </w:r>
      <w:r>
        <w:t xml:space="preserve"> пациента, входящих в территориальную программу обязательного медицинского страхования, включается в нормативы объема медицинской помощи, оказываемой в амбулаторных и стационарных условиях, и обеспечивается за счет бюджетных ассигнований областного бюджета</w:t>
      </w:r>
      <w:r>
        <w:t xml:space="preserve"> Новосибирской области.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t>Новосибирская область осуществляет планирование объема и финансового обеспечения медицинской помощи пациентам с новой коронавирусной инфекцией (COVID-19) в рамках, установленных в Программе нормативов медицинской помощи по соответст</w:t>
      </w:r>
      <w:r>
        <w:t xml:space="preserve">вующим ее видам по профилю 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заболеваемости. </w:t>
      </w:r>
      <w:proofErr w:type="gramStart"/>
      <w:r>
        <w:t>При этом объем и финансовое обеспечение медицинской помощи пац</w:t>
      </w:r>
      <w:r>
        <w:t>иентам с новой коронавирусной инфекцией (COVID-19) не включают проведение гражданам, в отношении которых отсутствуют сведения о перенесенном заболевании новой коронавирусной инфекцией (COVID-19), исследований на наличие антител к возбудителю новой коронави</w:t>
      </w:r>
      <w:r>
        <w:t>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t>Установленные в Программе нормативы объема медицинской помощи используются в целях планирования и финансово</w:t>
      </w:r>
      <w:r>
        <w:t>-экономического обоснования размера подушевых нормативов финансового обеспечения, предусмотренных Программой.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Нормативы объема патологоанатомических исследований биопсийного (операционного)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Поду</w:t>
      </w:r>
      <w:r>
        <w:t>шевые нормативы финансирования, предусмотренные Программой, составляют: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1) за счет средств областного бюджета Новосибирской области (в расчете на 1 (одного) жителя) в 2023 году - 7 989,68 рубля, в 2024 году - 6 849,28 рубля, в 2025 году - 7 063,35 рубля;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2</w:t>
      </w:r>
      <w:r>
        <w:t>) за счет средств обязательного медицинского страхования на финансирование территориальной программы обязательного медицинского страхования (в расчете на 1 (одно) застрахованное лицо) за исключением медицинской помощи, оказываемой в федеральных медицинских</w:t>
      </w:r>
      <w:r>
        <w:t xml:space="preserve"> организациях, в 2023 году - 17 979,50 рубля, в 2024 году - 19 287,10 рубля, в 2025 году - 20 350,49 рубля.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Для расчета стоимости медицинской помощи, оказываемой в медицинских организациях и их обособленных подразделениях, расположенных в сельской местност</w:t>
      </w:r>
      <w:r>
        <w:t>и, отдаленных территориях, поселках городского типа и малых городах с численностью населения до 50 тысяч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</w:t>
      </w:r>
      <w:r>
        <w:t>ом наличия указанных подразделений и расходов на их содержание и оплату труда персонала</w:t>
      </w:r>
      <w:proofErr w:type="gramEnd"/>
      <w:r>
        <w:t>: для медицинских организаций, обслуживающих до 20 тысяч человек, - от 1,113 до 1,118, для медицинских организаций, обслуживающих свыше 20 тысяч человек, - от 1,04 до 1,</w:t>
      </w:r>
      <w:r>
        <w:t>046.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1,6.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 xml:space="preserve">Размер </w:t>
      </w:r>
      <w:r>
        <w:t xml:space="preserve">финансового обеспечения фельдшерских, фельдшерско-акушерских пунктов при условии их соответствия требованиям, установленным </w:t>
      </w:r>
      <w:hyperlink r:id="rId34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<w:r>
          <w:rPr>
            <w:color w:val="0000FF"/>
          </w:rPr>
          <w:t>положением</w:t>
        </w:r>
      </w:hyperlink>
      <w:r>
        <w:t xml:space="preserve"> об организации оказания первичной медико-санитарной помощи взрослому населению, утвержденным приказом Министерства здравоохранения и социального развития Российской Федерации от 15.05.2012 N 543н "Об утвержд</w:t>
      </w:r>
      <w:r>
        <w:t>ении Положения об организации оказания первичной медико-санитарной помощи взрослому населению", составляет на 2023 год: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lastRenderedPageBreak/>
        <w:t>1) фельдшерский, фельдшерско-акушерский пункт, обслуживающий до 100 жителей, - 892 392 рубля;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2) фельдшерский, фельдшерско-акушерский пу</w:t>
      </w:r>
      <w:r>
        <w:t>нкт, обслуживающий от 100 до 900 жителей, - 1 338 588 рублей;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3) фельдшерский, фельдшерско-акушерский пункт, обслуживающий от 900 до 1500 жителей, - 2 120 742 рубля;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4) фельдшерский, фельдшерско-акушерский пункт, обслуживающий от 1500 до 2000 жителей, - 2 </w:t>
      </w:r>
      <w:r>
        <w:t>381 346 рублей;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5) фельдшерский, фельдшерско-акушерский пункт, обслуживающий свыше 2000 жителей, - 2 721 538 рублей.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Размер финансового обеспечения фельдшерских и фельдшерско-акушерских пунктов должен обеспечивать сохранение достигнутого соотношения между </w:t>
      </w:r>
      <w:r>
        <w:t xml:space="preserve">уровнем оплаты труда отдельных категорий работников бюджетной сферы, определенных </w:t>
      </w:r>
      <w:hyperlink r:id="rId35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политики", и уровнем средней заработной п</w:t>
      </w:r>
      <w:r>
        <w:t>латы в соответствующем регионе.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1"/>
      </w:pPr>
      <w:r>
        <w:t>VII. Порядок и условия предоставления медицинской помощи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Медицинская помощь, оказываемая в плановой форме, в рамках территориального медицинского страхования оказывается гражданам, застрахованным в системе обязательного ме</w:t>
      </w:r>
      <w:r>
        <w:t>дицинского страхования, при предъявлении ими полиса обязательного медицинского страхования (далее - полис) и документа, удостоверяющего личность.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В случае необходимости получения медицинской помощи, оказываемой в плановой форме, </w:t>
      </w:r>
      <w:proofErr w:type="gramStart"/>
      <w:r>
        <w:t>застрахованным</w:t>
      </w:r>
      <w:proofErr w:type="gramEnd"/>
      <w:r>
        <w:t>, не имеющим возможности предъявить полис, сообщается наименование застраховавшей его страховой медицинской организации, при этом медицинская организация осуще</w:t>
      </w:r>
      <w:r>
        <w:t>ствляет проверку факта страхования в системе обязательного медицинского страхования.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При подтверждении информации о страховании медицинская организация оказывает медицинскую помощь, оказываемую в плановой форме. В случае неподтверждения данной информации п</w:t>
      </w:r>
      <w:r>
        <w:t>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помощи, оказываемой в плановой форме.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Плановый прием врача осуществляется в порядке очереди, по предварительной </w:t>
      </w:r>
      <w:r>
        <w:t>записи. Проведение лабораторных, инструментальных исследований и других медицинских услуг в амбулаторных условиях в плановой форме осуществляется по направлению лечащего врача, в порядке очереди, по предварительной записи.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Продолжительность приема пациенто</w:t>
      </w:r>
      <w:r>
        <w:t>в, объем консультативно-диагностических и лечебных мероприятий в медицинских организациях, оказывающих первичную медико-санитарную помощь в амбулаторных условиях, определяются лечащим врачом согласно медицинским показаниям и состоянию пациента с учетом утв</w:t>
      </w:r>
      <w:r>
        <w:t>ержденных порядков оказания медицинской помощи и стандартов медицинской помощи.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</w:t>
      </w:r>
      <w:r>
        <w:t>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</w:t>
      </w:r>
      <w:r>
        <w:t>сийской Федерации о персональных данных.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Первичная медико-санитарная помощь в неотложной форме (острые и внезапные ухудшения состояния здоровья, в том числе высокая температура (38 градусов по Цельсию и выше), острые и внезапные боли любой локализации, суд</w:t>
      </w:r>
      <w:r>
        <w:t xml:space="preserve">ороги, нарушения сердечного ритма, кровотечения, иные </w:t>
      </w:r>
      <w:r>
        <w:lastRenderedPageBreak/>
        <w:t>состояния, заболевания, отравления и травмы, требующие экстренной помощи и консультации врача) оказывается вне очереди и без предварительной записи в любой медицинской организации, оказывающей первичную</w:t>
      </w:r>
      <w:r>
        <w:t xml:space="preserve"> медико-санитарную</w:t>
      </w:r>
      <w:proofErr w:type="gramEnd"/>
      <w:r>
        <w:t xml:space="preserve"> помощь в амбулаторных условиях, независимо от территориального прикрепления, наличия полиса и документа, удостоверяющего личность.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Госпитализация для оказания специализированной медицинской помощи в экстренной и неотложной формах в услов</w:t>
      </w:r>
      <w:r>
        <w:t>иях стационара осуществляется при доставке пациента службой скорой медицинской помощи, по направлению фельдшера фельдшерско-акушерского пункта, врача медицинской организации, оказывающей первичную медико-санитарную помощь в амбулаторных условиях, а также п</w:t>
      </w:r>
      <w:r>
        <w:t>ри самостоятельном обращении пациента в приемное отделение стационара.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t>Экстренная госпитализация при состояниях, угрожающих жизни пациента, осуществляется в стационары в соответствии с графиками экстренной госпитализации, утвержденными приказами министерст</w:t>
      </w:r>
      <w:r>
        <w:t>ва здравоохранения Новосибирской области.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Отсутствие полиса и документа, удостоверяющего личность, не является основанием для отказа в оказании специализированной медицинской помощи в условиях стационара в экстренной форме.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Объем обследования и лечения, пр</w:t>
      </w:r>
      <w:r>
        <w:t>одолжительность пребывания в условиях стационара и дневного стационара определяются лечащим врачом в соответствии с состоянием больного, медицинскими показаниями, порядками оказания медицинской помощи, а также на основе стандартов медицинской помощи. Лечащ</w:t>
      </w:r>
      <w:r>
        <w:t>ий врач вправе отклоняться от стандартов с учетом имеющихся индивидуальных показаний.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Условия размещения в палате стационара должны соответствовать нормативам, установленным федеральным законодательством и законодательством Новосибирской области.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При прове</w:t>
      </w:r>
      <w:r>
        <w:t>дении лечебно-диагностических манипуляций, в том числе при оказании первичной медико-санитарной помощи в амбулаторных условиях, пациент обеспечивается индивидуальным комплектом белья (простыни, подкладные пеленки, салфетки, бахилы), в том числе разовым, на</w:t>
      </w:r>
      <w:r>
        <w:t xml:space="preserve"> бесплатной основе.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Гражданам, застрахованным на территориях других субъектов Российской Федерации, медицинская помощь на территории Новосибирской области предоставляется в объеме базовой программы обязательного медицинского страхования.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Маршрутизация заст</w:t>
      </w:r>
      <w:r>
        <w:t>рахованных лиц при наступлении страхового случая осуществляется согласно: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1) </w:t>
      </w:r>
      <w:hyperlink r:id="rId36" w:tooltip="Приказ Минздрава Новосибирской области от 29.01.2013 N 187 (ред. от 03.09.2020) &quot;О порядке экстренной госпитализации взрослых больных с хирургической, травматологической и терапевтической патологией на территории города Новосибирска&quot; {КонсультантПлюс}">
        <w:r>
          <w:rPr>
            <w:color w:val="0000FF"/>
          </w:rPr>
          <w:t>приказу</w:t>
        </w:r>
      </w:hyperlink>
      <w:r>
        <w:t xml:space="preserve"> министерства здрав</w:t>
      </w:r>
      <w:r>
        <w:t>оохранения Новосибирской области от 29.01.2013 N 187 "О порядке экстренной госпитализации взрослых больных с хирургической, травматологической и терапевтической патологией на территории города Новосибирска";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2) </w:t>
      </w:r>
      <w:hyperlink r:id="rId37" w:tooltip="Приказ Минздрава Новосибирской области от 11.07.2022 N 2154 (ред. от 30.11.2022) &quot;О маршрутизации пациентов старше 18 лет с нефрологическими заболеваниями на территории Новосибирской области&quot; {КонсультантПлюс}">
        <w:r>
          <w:rPr>
            <w:color w:val="0000FF"/>
          </w:rPr>
          <w:t>приказу</w:t>
        </w:r>
      </w:hyperlink>
      <w:r>
        <w:t xml:space="preserve"> министерства здравоохранения Новосибирской области от 11.07.2022 N 2154 "О маршрутизации пациентов старше 18 лет с нефрологическими заболеваниями на территории Новосибирской области"</w:t>
      </w:r>
      <w:r>
        <w:t>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3) </w:t>
      </w:r>
      <w:hyperlink r:id="rId38" w:tooltip="Приказ Минздрава Новосибирской области от 19.05.2022 N 1578 (ред. от 29.12.2022) &quot;О маршрутизации пациентов с острыми сосудистыми заболеваниями&quot; {КонсультантПлюс}">
        <w:r>
          <w:rPr>
            <w:color w:val="0000FF"/>
          </w:rPr>
          <w:t>приказу</w:t>
        </w:r>
      </w:hyperlink>
      <w:r>
        <w:t xml:space="preserve"> министерства здравоохранения Новосибирской области от 19.05.2022 N 1578 "О маршрутизации пациентов с острыми сосудистыми заболеваниями";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4) </w:t>
      </w:r>
      <w:hyperlink r:id="rId39" w:tooltip="Приказ Минздрава Новосибирской области от 26.08.2019 N 2733 &quot;О маршрутизации детей групп риска по развитию ретинопатии недоношенных и детей с ретинопатией недоношенных на территории Новосибирской области&quot; {КонсультантПлюс}">
        <w:r>
          <w:rPr>
            <w:color w:val="0000FF"/>
          </w:rPr>
          <w:t>приказу</w:t>
        </w:r>
      </w:hyperlink>
      <w:r>
        <w:t xml:space="preserve"> министерства здравоохранения Новосибирской области от 26.08.2019 N 2733 "</w:t>
      </w:r>
      <w:r>
        <w:t>О маршрутизации детей групп риска по развитию ретинопатии недоношенных детей с ретинопатией недоношенных на территории Новосибирской области";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5) </w:t>
      </w:r>
      <w:hyperlink r:id="rId40" w:tooltip="Приказ Минздрава Новосибирской области от 22.10.2019 N 3385 (ред. от 21.12.2022) &quot;Об организации оказания медицинской помощи гражданам старше 18 лет, проживающим на территории Новосибирской области, по профилю &quot;гематология&quot; {КонсультантПлюс}">
        <w:r>
          <w:rPr>
            <w:color w:val="0000FF"/>
          </w:rPr>
          <w:t>приказу</w:t>
        </w:r>
      </w:hyperlink>
      <w:r>
        <w:t xml:space="preserve"> министерства здравоохранения Новосибирской области от 22.10.2019 N 3385 "Об организации оказания медицинской помощи гражданам старше 18 лет, проживающим на территории Новосибирской области, по профилю "гематология"</w:t>
      </w:r>
      <w:r>
        <w:t>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6) </w:t>
      </w:r>
      <w:hyperlink r:id="rId41" w:tooltip="Приказ Минздрава Новосибирской области от 15.11.2019 N 3640 (ред. от 08.12.2020) &quot;О маршрутизации детей при организации первичной специализированной медико-санитарной помощи на территории Новосибирской области&quot; {КонсультантПлюс}">
        <w:r>
          <w:rPr>
            <w:color w:val="0000FF"/>
          </w:rPr>
          <w:t>приказу</w:t>
        </w:r>
      </w:hyperlink>
      <w:r>
        <w:t xml:space="preserve"> министерства здравоохранения Новосибирской области от 15.11.2019 N 3640 "О маршрутизации детей при организации пе</w:t>
      </w:r>
      <w:r>
        <w:t>рвичной специализированной медико-санитарной помощи на территории Новосибирской области";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lastRenderedPageBreak/>
        <w:t xml:space="preserve">7) </w:t>
      </w:r>
      <w:hyperlink r:id="rId42" w:tooltip="Приказ Минздрава Новосибирской области от 09.12.2019 N 3927 &quot;О маршрутизации детей с инфекционными заболеваниями на территории Новосибирской области&quot; {КонсультантПлюс}">
        <w:r>
          <w:rPr>
            <w:color w:val="0000FF"/>
          </w:rPr>
          <w:t>приказу</w:t>
        </w:r>
      </w:hyperlink>
      <w:r>
        <w:t xml:space="preserve"> министерства здравоохранения Новосибирской области от 09.12.2019 N 3927 "О маршрутизац</w:t>
      </w:r>
      <w:r>
        <w:t>ии детей с инфекционными заболеваниями на территории Новосибирской области";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8) </w:t>
      </w:r>
      <w:hyperlink r:id="rId43" w:tooltip="Приказ Минздрава Новосибирской области от 09.09.2020 N 2220 &quot;Об оказании медицинской помощи по профилю &quot;челюстно-лицевая хирургия&quot; на территории Новосибирской области&quot; {КонсультантПлюс}">
        <w:r>
          <w:rPr>
            <w:color w:val="0000FF"/>
          </w:rPr>
          <w:t>приказу</w:t>
        </w:r>
      </w:hyperlink>
      <w:r>
        <w:t xml:space="preserve"> министерства здравоохранения Новосибирской области от 09.09.2020 N 2220 "Об ока</w:t>
      </w:r>
      <w:r>
        <w:t>зании медицинской помощи по профилю "челюстно-лицевая хирургия" на территории Новосибирской области";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9) </w:t>
      </w:r>
      <w:hyperlink r:id="rId44" w:tooltip="Приказ Минздрава Новосибирской области от 16.11.2020 N 2859 &quot;Об организации оказания медицинской помощи по профилю &quot;психиатрия-наркология&quot; и диспансерного наблюдения за лицами с психическими расстройствами и (или) расстройствами поведения, связанными с употреб">
        <w:r>
          <w:rPr>
            <w:color w:val="0000FF"/>
          </w:rPr>
          <w:t>приказу</w:t>
        </w:r>
      </w:hyperlink>
      <w:r>
        <w:t xml:space="preserve"> министерства здравоохранения Новосибирской области от 16.11.2020 N 2859 "Об организации оказания медицинской помощи по профилю "психиатрия-наркология" и диспансерного наблюдения за лицами с психическими расстройствами и (или) расстройст</w:t>
      </w:r>
      <w:r>
        <w:t>вами поведения, связанными с употреблением психоактивных веществ, на территории Новосибирской области";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10) </w:t>
      </w:r>
      <w:hyperlink r:id="rId45" w:tooltip="Приказ Минздрава Новосибирской области от 08.04.2022 N 1149 &quot;О маршрутизации пациентов старше 18 лет по профилю &quot;сурдология-оториноларингология&quot; на территории Новосибирской области&quot; {КонсультантПлюс}">
        <w:r>
          <w:rPr>
            <w:color w:val="0000FF"/>
          </w:rPr>
          <w:t>приказу</w:t>
        </w:r>
      </w:hyperlink>
      <w:r>
        <w:t xml:space="preserve"> министерства здравоохранения Новосиби</w:t>
      </w:r>
      <w:r>
        <w:t>рской области от 08.04.2022 N 1149 "О маршрутизации пациентов старше 18 лет по профилю "сурдология-оториноларингология" на территории Новосибирской области";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11) </w:t>
      </w:r>
      <w:hyperlink r:id="rId46" w:tooltip="Приказ Минздрава Новосибирской области от 08.04.2022 N 1148 &quot;О маршрутизации пациентов старше 18 лет по профилю &quot;оториноларингология&quot; на территории Новосибирской области&quot; {КонсультантПлюс}">
        <w:r>
          <w:rPr>
            <w:color w:val="0000FF"/>
          </w:rPr>
          <w:t>пр</w:t>
        </w:r>
        <w:r>
          <w:rPr>
            <w:color w:val="0000FF"/>
          </w:rPr>
          <w:t>иказу</w:t>
        </w:r>
      </w:hyperlink>
      <w:r>
        <w:t xml:space="preserve"> министерства здравоохранения Новосибирской области от 08.04.2022 N 1148 "О маршрутизации пациентов старше 18 лет по профилю "оториноларингология" на территории Новосибирской области";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12) </w:t>
      </w:r>
      <w:hyperlink r:id="rId47" w:tooltip="Приказ Минздрава Новосибирской области от 26.10.2022 N 3418 &quot;О временной маршрутизации пациентов старше 18 лет с экстренной хирургической, травматологической и терапевтической патологией на территории Заельцовского, Калининского, Дзержинского, Октябрьского, Пе">
        <w:r>
          <w:rPr>
            <w:color w:val="0000FF"/>
          </w:rPr>
          <w:t>приказу</w:t>
        </w:r>
      </w:hyperlink>
      <w:r>
        <w:t xml:space="preserve"> министерства здравоохранения Новосибирской области от 26.10.2022 N 3418 "О временной маршрутизации пациентов старше 18 лет с экстренной хирургической</w:t>
      </w:r>
      <w:r>
        <w:t>, травматологической и терапевтической патологией на территории Заельцовского, Калининского, Дзержинского, Октябрьского, Первомайского, Центрального, Железнодорожного и части Советского районов города Новосибирска, а также ряда населенных пунктов Новосибир</w:t>
      </w:r>
      <w:r>
        <w:t>ского района Новосибирской области";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13) </w:t>
      </w:r>
      <w:hyperlink r:id="rId48" w:tooltip="Приказ Минздрава Новосибирской области от 01.10.2022 N 3137 (ред. от 02.12.2022) &quot;О временной маршрутизации пациентов старше 18 лет с экстренной хирургической, травматологической и терапевтической патологией на территории Кировского, Ленинского и части Советск">
        <w:r>
          <w:rPr>
            <w:color w:val="0000FF"/>
          </w:rPr>
          <w:t>приказу</w:t>
        </w:r>
      </w:hyperlink>
      <w:r>
        <w:t xml:space="preserve"> министерства здравоохранения Новосибирской обл</w:t>
      </w:r>
      <w:r>
        <w:t>асти от 01.10.2022 N 3137 "О временной маршрутизации пациентов старше 18 лет с экстренной хирургической, травматологической и терапевтической патологией на территории Кировского, Ленинского и части Советского районов города Новосибирска, а также ряда насел</w:t>
      </w:r>
      <w:r>
        <w:t>енных пунктов Новосибирского района Новосибирской области";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 xml:space="preserve">14) </w:t>
      </w:r>
      <w:hyperlink r:id="rId49" w:tooltip="Приказ Минздрава Новосибирской области от 20.04.2022 N 1270 (ред. от 01.12.2022) &quot;Об утверждении перечней медицинских организаций, оказывающих первичную медико-санитарную помощь пациентам с COVID-19, и медицинских организаций, задействованных для оказания меди">
        <w:r>
          <w:rPr>
            <w:color w:val="0000FF"/>
          </w:rPr>
          <w:t>приказу</w:t>
        </w:r>
      </w:hyperlink>
      <w:r>
        <w:t xml:space="preserve"> министерства здравоохра</w:t>
      </w:r>
      <w:r>
        <w:t>нения Новосибирской области от 20.04.2022 N 1270 "Об утверждении перечней медицинских организаций, оказывающих первичную медико-санитарную помощь пациентам с COVID-19, и медицинских организаций, задействованных для оказания медицинской помощи пациентам с п</w:t>
      </w:r>
      <w:r>
        <w:t>одозрением или подтвержденным заболеванием COVID-19 в стационарных условиях, и схемы маршрутизации пациентов с COVID-19 в возрасте 18 лет и старше";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15) </w:t>
      </w:r>
      <w:hyperlink r:id="rId50" w:tooltip="Приказ Минздрава Новосибирской области от 04.05.2022 N 1408 &quot;О маршрутизации пациентов старше 18 лет при заболеваниях глаза, его придаточного аппарата и орбиты на территории Новосибирской области&quot; {КонсультантПлюс}">
        <w:r>
          <w:rPr>
            <w:color w:val="0000FF"/>
          </w:rPr>
          <w:t>приказу</w:t>
        </w:r>
      </w:hyperlink>
      <w:r>
        <w:t xml:space="preserve"> министерства здравоохранения Новосибирской области от 04.05.2022 N 1408 "О маршрутизации пациентов старше 18 лет при заболеваниях глаз</w:t>
      </w:r>
      <w:r>
        <w:t>а, его придаточного аппарата и орбиты на территориях Новосибирской области";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16) </w:t>
      </w:r>
      <w:hyperlink r:id="rId51" w:tooltip="Приказ Минздрава Новосибирской области от 16.06.2022 N 1892 &quot;О маршрутизации пациентов старше 18 лет с заболеваниями нервной системы при оказании плановой специализированной медицинской помощи на территории Новосибирской области&quot; {КонсультантПлюс}">
        <w:r>
          <w:rPr>
            <w:color w:val="0000FF"/>
          </w:rPr>
          <w:t>приказу</w:t>
        </w:r>
      </w:hyperlink>
      <w:r>
        <w:t xml:space="preserve"> министерства здрав</w:t>
      </w:r>
      <w:r>
        <w:t>оохранения Новосибирской области от 16.06.2022 N 1892 "О маршрутизации пациентов старше 18 лет с заболеваниями нервной системы при оказании плановой специализированной медицинской помощи на территории Новосибирской области";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17) </w:t>
      </w:r>
      <w:hyperlink r:id="rId52" w:tooltip="Приказ Минздрава Новосибирской области от 22.06.2022 N 1943 (ред. от 11.07.2022) &quot;Об организации медицинской помощи взрослому населению с хронической сердечной недостаточностью на территории Новосибирской области&quot; {КонсультантПлюс}">
        <w:r>
          <w:rPr>
            <w:color w:val="0000FF"/>
          </w:rPr>
          <w:t>приказу</w:t>
        </w:r>
      </w:hyperlink>
      <w:r>
        <w:t xml:space="preserve"> министерства здравоохранения Новосибирской области от 22.06.2022 N 1943 "</w:t>
      </w:r>
      <w:r>
        <w:t>Об организации медицинской помощи взрослому населению с хронической сердечной недостаточностью на территории Новосибирской области";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18) </w:t>
      </w:r>
      <w:hyperlink r:id="rId53" w:tooltip="Приказ Минздрава Новосибирской области от 31.01.2017 N 196 (ред. от 11.10.2021) &quot;О маршрутизации детей при экстренной круглосуточной госпитализации с неотложной патологией на территории Новосибирской области&quot; {КонсультантПлюс}">
        <w:r>
          <w:rPr>
            <w:color w:val="0000FF"/>
          </w:rPr>
          <w:t>приказу</w:t>
        </w:r>
      </w:hyperlink>
      <w:r>
        <w:t xml:space="preserve"> министерства здравоохранения Новосибирской области от 31.01.2017 N 196 "О маршрутизации детей при экстренной круглосуточной госпитализации с неотложной патологией на территории Новосибирской области";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19) </w:t>
      </w:r>
      <w:hyperlink r:id="rId54" w:tooltip="Приказ Минздрава Новосибирской области от 23.01.2018 N 158 (ред. от 06.09.2022) &quot;О маршрутизации несовершеннолетних в возрасте от 15 лет до 17 лет 11 месяцев 29 дней при госпитализации на территории Новосибирской области&quot; {КонсультантПлюс}">
        <w:r>
          <w:rPr>
            <w:color w:val="0000FF"/>
          </w:rPr>
          <w:t>приказу</w:t>
        </w:r>
      </w:hyperlink>
      <w:r>
        <w:t xml:space="preserve"> министерства здравоохранения Новосибирской области от 23.01.2018 N 158 "О маршрутизации несовершеннолетних в возрасте от 15 лет до 17 лет 11 </w:t>
      </w:r>
      <w:r>
        <w:t>месяцев 29 дней при госпитализации на территории Новосибирской области";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20) </w:t>
      </w:r>
      <w:hyperlink r:id="rId55" w:tooltip="Приказ Минздрава Новосибирской области от 25.11.2020 N 2976 (ред. от 26.01.2021) &quot;О маршрутизации детей в возрасте от 0 месяцев до 14 лет 11 месяцев 29 дней при плановой госпитализации на территории Новосибирской области&quot; {КонсультантПлюс}">
        <w:r>
          <w:rPr>
            <w:color w:val="0000FF"/>
          </w:rPr>
          <w:t>приказу</w:t>
        </w:r>
      </w:hyperlink>
      <w:r>
        <w:t xml:space="preserve"> министерства здравоохранения Н</w:t>
      </w:r>
      <w:r>
        <w:t xml:space="preserve">овосибирской области от 25.11.2020 N 2976 "О маршрутизации детей в возрасте от 0 месяцев до 14 лет 11 месяцев 29 дней при плановой госпитализации </w:t>
      </w:r>
      <w:r>
        <w:lastRenderedPageBreak/>
        <w:t>на территории Новосибирской области";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21) </w:t>
      </w:r>
      <w:hyperlink r:id="rId56" w:tooltip="Приказ Минздрава Новосибирской области от 02.08.2022 N 2375 &quot;О маршрутизации новорожденных детей на территории Новосибирской области&quot; {КонсультантПлюс}">
        <w:r>
          <w:rPr>
            <w:color w:val="0000FF"/>
          </w:rPr>
          <w:t>приказу</w:t>
        </w:r>
      </w:hyperlink>
      <w:r>
        <w:t xml:space="preserve"> министе</w:t>
      </w:r>
      <w:r>
        <w:t>рства здравоохранения Новосибирской области от 02.08.2022 N 2375 "О маршрутизации новорожденных детей на территории Новосибирской области";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22) </w:t>
      </w:r>
      <w:hyperlink r:id="rId57" w:tooltip="Приказ Минздрава Новосибирской области от 09.02.2021 N 245 (ред. от 22.11.2022) &quot;О маршрутизации пациенток акушерско-гинекологического профиля на территории Новосибирской области&quot; (с изм. и доп., вступающими в силу с 09.12.2022) {КонсультантПлюс}">
        <w:r>
          <w:rPr>
            <w:color w:val="0000FF"/>
          </w:rPr>
          <w:t>приказу</w:t>
        </w:r>
      </w:hyperlink>
      <w:r>
        <w:t xml:space="preserve"> министерства здравоохранения Новосибирской области от 09.02.2021 N 245 "О маршрутизации пациенток акушерско-гинекологического профиля на территории Новосибирской области";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23) </w:t>
      </w:r>
      <w:hyperlink r:id="rId58" w:tooltip="Приказ Минздрава Новосибирской области от 01.02.2016 N 220 (ред. от 15.05.2019) &quot;О маршрутизации детей с инфекционной патологией тяжелой степени тяжести на территории Новосибирской области (кроме города Новосибирска)&quot; {КонсультантПлюс}">
        <w:r>
          <w:rPr>
            <w:color w:val="0000FF"/>
          </w:rPr>
          <w:t>приказу</w:t>
        </w:r>
      </w:hyperlink>
      <w:r>
        <w:t xml:space="preserve"> министерства здравоохранения Новосибирской области от 01.02.2016 N 220 "О маршрутизации детей с инфекционной патологией тяжелой степени тяжести на </w:t>
      </w:r>
      <w:r>
        <w:t>территории Новосибирской области (кроме города Новосибирска)";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24) </w:t>
      </w:r>
      <w:hyperlink r:id="rId59" w:tooltip="Приказ Минздрава Новосибирской области от 26.12.2019 N 4145 &quot;Об организации катамнестического наблюдения за детьми, рожденными раньше срока, перенесшими критические состояния в периоде новорожденности&quot; {КонсультантПлюс}">
        <w:r>
          <w:rPr>
            <w:color w:val="0000FF"/>
          </w:rPr>
          <w:t>приказу</w:t>
        </w:r>
      </w:hyperlink>
      <w:r>
        <w:t xml:space="preserve"> министерства здравоохранения Новосибирской области от 26.12.</w:t>
      </w:r>
      <w:r>
        <w:t>2019 N 4145 "Об организации катамнестического наблюдения за детьми, рожденными раньше срока, перенесшими критические состояния в периоде новорожденности";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25) приказу министерства здравоохранения Новосибирской области от 27.12.2019 N 4158 "Об организации п</w:t>
      </w:r>
      <w:r>
        <w:t>ренатальной диагностики наследственных и врожденных заболеваний у детей на территории Новосибирской области";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26) </w:t>
      </w:r>
      <w:hyperlink r:id="rId60" w:tooltip="Приказ Минздрава Новосибирской области от 28.12.2021 N 3621 &quot;О совершенствовании организации медицинской помощи больным по профилю &quot;детская онкология&quot; на территории Новосибирской области&quot; {КонсультантПлюс}">
        <w:r>
          <w:rPr>
            <w:color w:val="0000FF"/>
          </w:rPr>
          <w:t>приказу</w:t>
        </w:r>
      </w:hyperlink>
      <w:r>
        <w:t xml:space="preserve"> министерства здравоохране</w:t>
      </w:r>
      <w:r>
        <w:t>ния Новосибирской области от 28.12.2021 N 3621 "О совершенствовании организации медицинской помощи больным по профилю "детская онкология" на территории Новосибирской области";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27) </w:t>
      </w:r>
      <w:hyperlink r:id="rId61" w:tooltip="Приказ Минздрава Новосибирской области от 09.11.2018 N 3554 &quot;О маршрутизации детей по профилю &quot;медицинская реабилитация&quot; на территории Новосибирской области&quot; {КонсультантПлюс}">
        <w:r>
          <w:rPr>
            <w:color w:val="0000FF"/>
          </w:rPr>
          <w:t>приказу</w:t>
        </w:r>
      </w:hyperlink>
      <w:r>
        <w:t xml:space="preserve"> министерства здравоохранения Новосибирской области от 09.11.2018 N 3554 "О маршрутизации детей по профилю медицинская реабилитация на территории Новосибирской области".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2"/>
      </w:pPr>
      <w:r>
        <w:t>1. Условия реализации установленного законодательством</w:t>
      </w:r>
    </w:p>
    <w:p w:rsidR="00D717E1" w:rsidRDefault="00872306">
      <w:pPr>
        <w:pStyle w:val="ConsPlusTitle0"/>
        <w:jc w:val="center"/>
      </w:pPr>
      <w:r>
        <w:t>Российской Федерации</w:t>
      </w:r>
      <w:r>
        <w:t xml:space="preserve"> права на выбор врача, в том числе</w:t>
      </w:r>
    </w:p>
    <w:p w:rsidR="00D717E1" w:rsidRDefault="00872306">
      <w:pPr>
        <w:pStyle w:val="ConsPlusTitle0"/>
        <w:jc w:val="center"/>
      </w:pPr>
      <w:r>
        <w:t>врача общей практики (семейного врача) и лечащего</w:t>
      </w:r>
    </w:p>
    <w:p w:rsidR="00D717E1" w:rsidRDefault="00872306">
      <w:pPr>
        <w:pStyle w:val="ConsPlusTitle0"/>
        <w:jc w:val="center"/>
      </w:pPr>
      <w:r>
        <w:t>врача (с учетом согласия врача)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proofErr w:type="gramStart"/>
      <w:r>
        <w:t xml:space="preserve">В соответствии со </w:t>
      </w:r>
      <w:hyperlink r:id="rId62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статьей 21</w:t>
        </w:r>
      </w:hyperlink>
      <w:r>
        <w:t xml:space="preserve"> Федерально</w:t>
      </w:r>
      <w:r>
        <w:t xml:space="preserve">го закона от 21.11.2011 N 323-ФЗ "Об основах охраны здоровья граждан в Российской Федерации" 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этого </w:t>
      </w:r>
      <w:r>
        <w:t xml:space="preserve">врача), а также на выбор медицинской организации в </w:t>
      </w:r>
      <w:hyperlink r:id="rId63" w:tooltip="Приказ Минздравсоцразвития России от 26.04.2012 N 406н &quot;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&quot; (Зареги">
        <w:r>
          <w:rPr>
            <w:color w:val="0000FF"/>
          </w:rPr>
          <w:t>порядке</w:t>
        </w:r>
      </w:hyperlink>
      <w:r>
        <w:t>, утвержденном приказо</w:t>
      </w:r>
      <w:r>
        <w:t>м Министерства здравоохранения и социального развития</w:t>
      </w:r>
      <w:proofErr w:type="gramEnd"/>
      <w:r>
        <w:t xml:space="preserve"> Российской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</w:t>
      </w:r>
      <w:r>
        <w:t>казания гражданам медицинской помощи".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2"/>
      </w:pPr>
      <w:r>
        <w:t xml:space="preserve">2. Порядок реализации </w:t>
      </w:r>
      <w:proofErr w:type="gramStart"/>
      <w:r>
        <w:t>установленного</w:t>
      </w:r>
      <w:proofErr w:type="gramEnd"/>
      <w:r>
        <w:t xml:space="preserve"> законодательством</w:t>
      </w:r>
    </w:p>
    <w:p w:rsidR="00D717E1" w:rsidRDefault="00872306">
      <w:pPr>
        <w:pStyle w:val="ConsPlusTitle0"/>
        <w:jc w:val="center"/>
      </w:pPr>
      <w:r>
        <w:t>Российской Федерации права внеочередного оказания</w:t>
      </w:r>
    </w:p>
    <w:p w:rsidR="00D717E1" w:rsidRDefault="00872306">
      <w:pPr>
        <w:pStyle w:val="ConsPlusTitle0"/>
        <w:jc w:val="center"/>
      </w:pPr>
      <w:r>
        <w:t>медицинской помощи отдельным категориям, включая</w:t>
      </w:r>
    </w:p>
    <w:p w:rsidR="00D717E1" w:rsidRDefault="00872306">
      <w:pPr>
        <w:pStyle w:val="ConsPlusTitle0"/>
        <w:jc w:val="center"/>
      </w:pPr>
      <w:r>
        <w:t>участников специальной военной операции Российской</w:t>
      </w:r>
    </w:p>
    <w:p w:rsidR="00D717E1" w:rsidRDefault="00872306">
      <w:pPr>
        <w:pStyle w:val="ConsPlusTitle0"/>
        <w:jc w:val="center"/>
      </w:pPr>
      <w:r>
        <w:t>Федерации на территориях Украины, Донецкой Народной</w:t>
      </w:r>
    </w:p>
    <w:p w:rsidR="00D717E1" w:rsidRDefault="00872306">
      <w:pPr>
        <w:pStyle w:val="ConsPlusTitle0"/>
        <w:jc w:val="center"/>
      </w:pPr>
      <w:r>
        <w:t>Республики и Луганской Народной Республики с 24 февраля</w:t>
      </w:r>
    </w:p>
    <w:p w:rsidR="00D717E1" w:rsidRDefault="00872306">
      <w:pPr>
        <w:pStyle w:val="ConsPlusTitle0"/>
        <w:jc w:val="center"/>
      </w:pPr>
      <w:r>
        <w:t>2022 года, в медицинских организациях, находящихся</w:t>
      </w:r>
    </w:p>
    <w:p w:rsidR="00D717E1" w:rsidRDefault="00872306">
      <w:pPr>
        <w:pStyle w:val="ConsPlusTitle0"/>
        <w:jc w:val="center"/>
      </w:pPr>
      <w:r>
        <w:t>на территории Новосибирской области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Граждане, имеющие право на внеочередное оказание медицинской помощи, при обращении в медицинскую организацию предъявляют документ, подтверждающий их право на внеочередное оказание медицинской помощи.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Право на внеочередное оказание медицинской помощи имеют: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1) участники Великой Отечественной войны и приравненные к ним категории граждан;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2) инвалиды Великой Отечественной войны;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lastRenderedPageBreak/>
        <w:t>3) лица, подвергшиеся политическим репрессиям;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4) лица, признанные реабилитированными либо признанные пострадавшими от политических р</w:t>
      </w:r>
      <w:r>
        <w:t>епрессий;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5) лица, потерявшие родителей в годы Великой Отечественной войны;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6) ветераны боевых действий;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7 лица, награжденные знаком "Жителю блокадного Ленинграда";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8) Герои Советского Союза;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9) Герои Российской Федерации;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10) полные кавалеры ордена Славы;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11) лица, награжденные знаком "Почетный донор";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 xml:space="preserve">12) граждане, относящиеся к категориям граждан, которым в соответствии с </w:t>
      </w:r>
      <w:hyperlink r:id="rId64" w:tooltip="Закон РФ от 15.05.1991 N 1244-1 (ред. от 28.12.2022) &quot;О социальной защите граждан, подвергшихся воздействию радиации вследствие катастрофы на Чернобыльской АЭС&quot; {КонсультантПлюс}">
        <w:r>
          <w:rPr>
            <w:color w:val="0000FF"/>
          </w:rPr>
          <w:t>пунктами 1</w:t>
        </w:r>
      </w:hyperlink>
      <w:r>
        <w:t xml:space="preserve"> и </w:t>
      </w:r>
      <w:hyperlink r:id="rId65" w:tooltip="Закон РФ от 15.05.1991 N 1244-1 (ред. от 28.12.2022) &quot;О социальной защите граждан, подвергшихся воздействию радиации вследствие катастрофы на Чернобыльской АЭС&quot; {КонсультантПлюс}">
        <w:r>
          <w:rPr>
            <w:color w:val="0000FF"/>
          </w:rPr>
          <w:t>2 части первой статьи 13</w:t>
        </w:r>
      </w:hyperlink>
      <w:r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АЭС", </w:t>
      </w:r>
      <w:hyperlink r:id="rId66" w:tooltip="Федеральный закон от 26.11.1998 N 175-ФЗ (ред. от 28.12.2022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">
        <w:r>
          <w:rPr>
            <w:color w:val="0000FF"/>
          </w:rPr>
          <w:t>статьями 2</w:t>
        </w:r>
      </w:hyperlink>
      <w:r>
        <w:t xml:space="preserve"> и</w:t>
      </w:r>
      <w:proofErr w:type="gramEnd"/>
      <w:r>
        <w:t xml:space="preserve"> </w:t>
      </w:r>
      <w:hyperlink r:id="rId67" w:tooltip="Федеральный закон от 26.11.1998 N 175-ФЗ (ред. от 28.12.2022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">
        <w:r>
          <w:rPr>
            <w:color w:val="0000FF"/>
          </w:rPr>
          <w:t>3</w:t>
        </w:r>
      </w:hyperlink>
      <w:r>
        <w:t xml:space="preserve"> Федерального закона от 26.11.1998 N 175-ФЗ "О социальной защите граждан Российской Федерации, подвергшихся воздействию радиации вследствие аварии в 1957 году на прои</w:t>
      </w:r>
      <w:r>
        <w:t xml:space="preserve">зводственном объединении "Маяк" и сбросов радиоактивных отходов в реку Теча", </w:t>
      </w:r>
      <w:hyperlink r:id="rId68" w:tooltip="Федеральный закон от 10.01.2002 N 2-ФЗ (ред. от 28.12.2022) &quot;О социальных гарантиях гражданам, подвергшимся радиационному воздействию вследствие ядерных испытаний на Семипалатинском полигоне&quot; {КонсультантПлюс}">
        <w:r>
          <w:rPr>
            <w:color w:val="0000FF"/>
          </w:rPr>
          <w:t>статьей 2</w:t>
        </w:r>
      </w:hyperlink>
      <w:r>
        <w:t xml:space="preserve"> Федерального закона от 10.01.2002 N 2-ФЗ "О социальны</w:t>
      </w:r>
      <w:r>
        <w:t xml:space="preserve">х гарантиях гражданам, подвергшимся радиационному воздействию вследствие ядерных испытаний на Семипалатинском полигоне", </w:t>
      </w:r>
      <w:hyperlink r:id="rId69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 {Кон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</w:t>
      </w:r>
      <w:r>
        <w:t>н из подразделений особого риска" предоставлено право на внеочередное оказание медицинской помощи;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13) дети-инвалиды;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14) иные категории граждан, которым в соответствии с федеральным законодательством предоставлено право на внеочередное оказание медицинско</w:t>
      </w:r>
      <w:r>
        <w:t>й помощи.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Информация о категориях граждан, имеющих право на внеочередное оказание медицинской помощи, размещается медицинскими организациями, находящимися на территории Новосибирской области, на стендах, расположенных в указанных медицинских организациях, </w:t>
      </w:r>
      <w:r>
        <w:t>и на их официальных сайтах в информационно-телекоммуникационной сети "Интернет".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2"/>
      </w:pPr>
      <w:r>
        <w:t>3. Порядок обеспечения граждан лекарственными препаратами,</w:t>
      </w:r>
    </w:p>
    <w:p w:rsidR="00D717E1" w:rsidRDefault="00872306">
      <w:pPr>
        <w:pStyle w:val="ConsPlusTitle0"/>
        <w:jc w:val="center"/>
      </w:pPr>
      <w:r>
        <w:t xml:space="preserve">а также медицинскими изделиями, включенными в </w:t>
      </w:r>
      <w:proofErr w:type="gramStart"/>
      <w:r>
        <w:t>утвержденный</w:t>
      </w:r>
      <w:proofErr w:type="gramEnd"/>
    </w:p>
    <w:p w:rsidR="00D717E1" w:rsidRDefault="00872306">
      <w:pPr>
        <w:pStyle w:val="ConsPlusTitle0"/>
        <w:jc w:val="center"/>
      </w:pPr>
      <w:r>
        <w:t xml:space="preserve">Правительством Российской Федерации перечень </w:t>
      </w:r>
      <w:proofErr w:type="gramStart"/>
      <w:r>
        <w:t>медицинских</w:t>
      </w:r>
      <w:proofErr w:type="gramEnd"/>
    </w:p>
    <w:p w:rsidR="00D717E1" w:rsidRDefault="00872306">
      <w:pPr>
        <w:pStyle w:val="ConsPlusTitle0"/>
        <w:jc w:val="center"/>
      </w:pPr>
      <w:r>
        <w:t xml:space="preserve">изделий, имплантируемых в организм человека, </w:t>
      </w:r>
      <w:proofErr w:type="gramStart"/>
      <w:r>
        <w:t>лечебным</w:t>
      </w:r>
      <w:proofErr w:type="gramEnd"/>
    </w:p>
    <w:p w:rsidR="00D717E1" w:rsidRDefault="00872306">
      <w:pPr>
        <w:pStyle w:val="ConsPlusTitle0"/>
        <w:jc w:val="center"/>
      </w:pPr>
      <w:r>
        <w:t>питанием, в том числе специализированными продуктами</w:t>
      </w:r>
    </w:p>
    <w:p w:rsidR="00D717E1" w:rsidRDefault="00872306">
      <w:pPr>
        <w:pStyle w:val="ConsPlusTitle0"/>
        <w:jc w:val="center"/>
      </w:pPr>
      <w:r>
        <w:t xml:space="preserve">лечебного питания, по назначению врача, а также </w:t>
      </w:r>
      <w:proofErr w:type="gramStart"/>
      <w:r>
        <w:t>донорской</w:t>
      </w:r>
      <w:proofErr w:type="gramEnd"/>
    </w:p>
    <w:p w:rsidR="00D717E1" w:rsidRDefault="00872306">
      <w:pPr>
        <w:pStyle w:val="ConsPlusTitle0"/>
        <w:jc w:val="center"/>
      </w:pPr>
      <w:r>
        <w:t>кровью и ее компонентами по медицинским показаниям</w:t>
      </w:r>
    </w:p>
    <w:p w:rsidR="00D717E1" w:rsidRDefault="00872306">
      <w:pPr>
        <w:pStyle w:val="ConsPlusTitle0"/>
        <w:jc w:val="center"/>
      </w:pPr>
      <w:r>
        <w:t>в соответствии со стандартами медицинской помощи</w:t>
      </w:r>
    </w:p>
    <w:p w:rsidR="00D717E1" w:rsidRDefault="00872306">
      <w:pPr>
        <w:pStyle w:val="ConsPlusTitle0"/>
        <w:jc w:val="center"/>
      </w:pPr>
      <w:r>
        <w:t xml:space="preserve">с учетом видов, условий и форм оказания </w:t>
      </w:r>
      <w:proofErr w:type="gramStart"/>
      <w:r>
        <w:t>медицинской</w:t>
      </w:r>
      <w:proofErr w:type="gramEnd"/>
    </w:p>
    <w:p w:rsidR="00D717E1" w:rsidRDefault="00872306">
      <w:pPr>
        <w:pStyle w:val="ConsPlusTitle0"/>
        <w:jc w:val="center"/>
      </w:pPr>
      <w:r>
        <w:t>помощи, за исключением лечебного питания,</w:t>
      </w:r>
    </w:p>
    <w:p w:rsidR="00D717E1" w:rsidRDefault="00872306">
      <w:pPr>
        <w:pStyle w:val="ConsPlusTitle0"/>
        <w:jc w:val="center"/>
      </w:pPr>
      <w:r>
        <w:t>в том числе специализированных продуктов</w:t>
      </w:r>
    </w:p>
    <w:p w:rsidR="00D717E1" w:rsidRDefault="00872306">
      <w:pPr>
        <w:pStyle w:val="ConsPlusTitle0"/>
        <w:jc w:val="center"/>
      </w:pPr>
      <w:r>
        <w:t>лечебного питания, по желанию пациента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proofErr w:type="gramStart"/>
      <w:r>
        <w:t xml:space="preserve">Обеспечение граждан, проживающих на территории Новосибирской области, лекарственными препаратами для медицинского применения, включенными в </w:t>
      </w:r>
      <w:hyperlink w:anchor="P591" w:tooltip="ПЕРЕЧЕНЬ">
        <w:r>
          <w:rPr>
            <w:color w:val="0000FF"/>
          </w:rPr>
          <w:t>перечень</w:t>
        </w:r>
      </w:hyperlink>
      <w:r>
        <w:t xml:space="preserve"> лекарственных препаратов и медицинских изделий, отпускаемых населени</w:t>
      </w:r>
      <w:r>
        <w:t xml:space="preserve">ю в соответствии с Перечнем групп населения и категорий заболеваний, при амбулаторном лечении которых лекарственные препараты и медицинские изделия </w:t>
      </w:r>
      <w:r>
        <w:lastRenderedPageBreak/>
        <w:t>отпускаются по рецептам врачей бесплатно, а также в соответствии с Перечнем групп населения, при амбулаторно</w:t>
      </w:r>
      <w:r>
        <w:t>м лечении которых лекарственные препараты отпускаются</w:t>
      </w:r>
      <w:proofErr w:type="gramEnd"/>
      <w:r>
        <w:t xml:space="preserve"> по рецептам врачей с пятидесятипроцентной скидкой, осуществляется в соответствии с приложением N 1 к Программе.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Обеспечение граждан, включенных в Федеральный регистр лиц, имеющих право на получение госу</w:t>
      </w:r>
      <w:r>
        <w:t xml:space="preserve">дарственной социальной помощи и не отказавшихся от получения социальной услуги,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предусмотрено </w:t>
      </w:r>
      <w:hyperlink r:id="rId70" w:tooltip="Федеральный закон от 17.07.1999 N 178-ФЗ (ред. от 28.12.2022) &quot;О государственной социальной помощи&quot; {КонсультантПлюс}">
        <w:r>
          <w:rPr>
            <w:color w:val="0000FF"/>
          </w:rPr>
          <w:t>пунктом 1 части 1</w:t>
        </w:r>
      </w:hyperlink>
      <w:r>
        <w:t xml:space="preserve"> и </w:t>
      </w:r>
      <w:hyperlink r:id="rId71" w:tooltip="Федеральный закон от 17.07.1999 N 178-ФЗ (ред. от 28.12.2022) &quot;О государственной социальной помощи&quot; {КонсультантПлюс}">
        <w:r>
          <w:rPr>
            <w:color w:val="0000FF"/>
          </w:rPr>
          <w:t>частью 2 статьи 6.2</w:t>
        </w:r>
      </w:hyperlink>
      <w:r>
        <w:t xml:space="preserve"> Федерального закона от 17.07.1999 N 178-ФЗ "О государственной социальной помощи".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Обеспечение необходимыми лекарственными препаратами для медицинского применения по р</w:t>
      </w:r>
      <w:r>
        <w:t xml:space="preserve">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осуществляется в соответствии с утвержденным распоряжением Правительства Российской </w:t>
      </w:r>
      <w:r>
        <w:t>Федерации от 12.10.2019 N 2406-р "Об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</w:t>
      </w:r>
      <w:proofErr w:type="gramEnd"/>
      <w:r>
        <w:t xml:space="preserve"> лекарственных препаратов, необходимых для </w:t>
      </w:r>
      <w:r>
        <w:t xml:space="preserve">оказания медицинской помощи" </w:t>
      </w:r>
      <w:hyperlink r:id="rId72" w:tooltip="Распоряжение Правительства РФ от 12.10.2019 N 2406-р (ред. от 06.10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перечнем</w:t>
        </w:r>
      </w:hyperlink>
      <w:r>
        <w:t xml:space="preserve"> жизненно необходимых и важнейших лекарственн</w:t>
      </w:r>
      <w:r>
        <w:t>ых препаратов для медицинского применения.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Финансовое обеспечение указанных мероприятий осуществляется в соответствии с распоряжением Правительства Российской Федерации.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Обеспечение граждан лекарственными препаратами для медицинского применения, включенным</w:t>
      </w:r>
      <w:r>
        <w:t xml:space="preserve">и в </w:t>
      </w:r>
      <w:hyperlink w:anchor="P6100" w:tooltip="ПЕРЕЧЕНЬ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приложением N 3 к Программе, и медицинскими изделиями, которые предусмотрены стандартами оказания медицинской помощи, осуществля</w:t>
      </w:r>
      <w:r>
        <w:t>ется в рамках Программы при оказании: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1) первичной медико-санитарной помощи в неотложной форме, в условиях дневного стационара;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2) специализированной, в том числе высокотехнологичной, медицинской помощи;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3) скорой, в том числе скорой специализированной, ме</w:t>
      </w:r>
      <w:r>
        <w:t>дицинской помощи;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4) паллиативной медицинской помощи в стационарных условиях.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Назначение лекарственных препаратов и выписывание рецептов осуществляется по медицинским </w:t>
      </w:r>
      <w:proofErr w:type="gramStart"/>
      <w:r>
        <w:t>показаниям</w:t>
      </w:r>
      <w:proofErr w:type="gramEnd"/>
      <w:r>
        <w:t xml:space="preserve"> лечащим врачом по результатам осмотра и обследования пациента.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Обеспечение лиц</w:t>
      </w:r>
      <w:r>
        <w:t xml:space="preserve"> лекарственными препаратами при оказании первичной медико-санитарной помощи в амбулаторных условиях осуществляется за счет личных сре</w:t>
      </w:r>
      <w:proofErr w:type="gramStart"/>
      <w:r>
        <w:t>дств гр</w:t>
      </w:r>
      <w:proofErr w:type="gramEnd"/>
      <w:r>
        <w:t>аждан, за исключением лиц, имеющих право на бесплатное и льготное обеспечение лекарственными препаратами.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Граждане о</w:t>
      </w:r>
      <w:r>
        <w:t>беспечиваются медицинскими изделиями, предусмотренными стандартами медицинской помощи.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</w:t>
      </w:r>
      <w:r>
        <w:t xml:space="preserve"> в соответствии с федеральным законодательством и законодательством Новосибирской области.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Обеспечение граждан донорской кровью и ее компонентами, лечебным питанием, в том числе специализированными продуктами лечебного питания, осуществляется в соответстви</w:t>
      </w:r>
      <w:r>
        <w:t>и с федеральным законодательством и законодательством Новосибирской области.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Больные, беременные, роженицы, родильницы и новорожденные обеспечиваются в стационарных условиях бесплатным лечебным питанием в соответствии с федеральным законодательством Россий</w:t>
      </w:r>
      <w:r>
        <w:t>ской Федерации и законодательством Новосибирской области.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2"/>
      </w:pPr>
      <w:r>
        <w:t>4. Перечень мероприятий по профилактике заболеваний</w:t>
      </w:r>
    </w:p>
    <w:p w:rsidR="00D717E1" w:rsidRDefault="00872306">
      <w:pPr>
        <w:pStyle w:val="ConsPlusTitle0"/>
        <w:jc w:val="center"/>
      </w:pPr>
      <w:r>
        <w:lastRenderedPageBreak/>
        <w:t>и формированию здорового образа жизни,</w:t>
      </w:r>
    </w:p>
    <w:p w:rsidR="00D717E1" w:rsidRDefault="00872306">
      <w:pPr>
        <w:pStyle w:val="ConsPlusTitle0"/>
        <w:jc w:val="center"/>
      </w:pPr>
      <w:proofErr w:type="gramStart"/>
      <w:r>
        <w:t>осуществляемых в рамках Программы</w:t>
      </w:r>
      <w:proofErr w:type="gramEnd"/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В целях профилактики заболеваний и формирования здорового образа жизни осуществляется: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1) пропаганда здоровья как высшей ценности, лучших практик здорового образа жизни, достижимости и доступности здоровья;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2) усиление научно-методического и пропагандистск</w:t>
      </w:r>
      <w:r>
        <w:t>ого обеспечения профилактики заболеваний;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3) проведение спортивно-оздоровительных мероприятий;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4) диспансеризация населения и проведение медицинских профилактических осмотров граждан;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5) оказание медицинской помощи в центрах здоровья.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2"/>
      </w:pPr>
      <w:r>
        <w:t>5. Перечень медицинс</w:t>
      </w:r>
      <w:r>
        <w:t>ких организаций, участвующих</w:t>
      </w:r>
    </w:p>
    <w:p w:rsidR="00D717E1" w:rsidRDefault="00872306">
      <w:pPr>
        <w:pStyle w:val="ConsPlusTitle0"/>
        <w:jc w:val="center"/>
      </w:pPr>
      <w:r>
        <w:t>в реализации Программы, в том числе территориальной</w:t>
      </w:r>
    </w:p>
    <w:p w:rsidR="00D717E1" w:rsidRDefault="00872306">
      <w:pPr>
        <w:pStyle w:val="ConsPlusTitle0"/>
        <w:jc w:val="center"/>
      </w:pPr>
      <w:r>
        <w:t>программы обязательного медицинского страхования,</w:t>
      </w:r>
    </w:p>
    <w:p w:rsidR="00D717E1" w:rsidRDefault="00872306">
      <w:pPr>
        <w:pStyle w:val="ConsPlusTitle0"/>
        <w:jc w:val="center"/>
      </w:pPr>
      <w:r>
        <w:t>с указанием медицинских организаций, проводящих</w:t>
      </w:r>
    </w:p>
    <w:p w:rsidR="00D717E1" w:rsidRDefault="00872306">
      <w:pPr>
        <w:pStyle w:val="ConsPlusTitle0"/>
        <w:jc w:val="center"/>
      </w:pPr>
      <w:r>
        <w:t>профилактические медицинские осмотры,</w:t>
      </w:r>
    </w:p>
    <w:p w:rsidR="00D717E1" w:rsidRDefault="00872306">
      <w:pPr>
        <w:pStyle w:val="ConsPlusTitle0"/>
        <w:jc w:val="center"/>
      </w:pPr>
      <w:r>
        <w:t>в том числе в рамках диспансеризации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  <w:hyperlink w:anchor="P4725" w:tooltip="ПЕРЕЧЕНЬ">
        <w:r w:rsidR="00872306">
          <w:rPr>
            <w:color w:val="0000FF"/>
          </w:rPr>
          <w:t>Перечень</w:t>
        </w:r>
      </w:hyperlink>
      <w:r w:rsidR="00872306">
        <w:t xml:space="preserve"> медицинских организаций, участвующих в реализации Программы, в том числе территориальной программы обязательного медицинского страхования, и перечень медицинских организаций, проводящих профилактические медиц</w:t>
      </w:r>
      <w:r w:rsidR="00872306">
        <w:t>инские осмотры и диспансеризацию, в том числе углубленную диспансеризацию в 2023 году, установлен приложением N 2 к Программе.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2"/>
      </w:pPr>
      <w:r>
        <w:t>6. Условия пребывания в медицинских организациях</w:t>
      </w:r>
    </w:p>
    <w:p w:rsidR="00D717E1" w:rsidRDefault="00872306">
      <w:pPr>
        <w:pStyle w:val="ConsPlusTitle0"/>
        <w:jc w:val="center"/>
      </w:pPr>
      <w:r>
        <w:t>при оказании медицинской помощи в стационарных условиях,</w:t>
      </w:r>
    </w:p>
    <w:p w:rsidR="00D717E1" w:rsidRDefault="00872306">
      <w:pPr>
        <w:pStyle w:val="ConsPlusTitle0"/>
        <w:jc w:val="center"/>
      </w:pPr>
      <w:r>
        <w:t>включая предоставление</w:t>
      </w:r>
      <w:r>
        <w:t xml:space="preserve"> спального места и питания, </w:t>
      </w:r>
      <w:proofErr w:type="gramStart"/>
      <w:r>
        <w:t>при</w:t>
      </w:r>
      <w:proofErr w:type="gramEnd"/>
    </w:p>
    <w:p w:rsidR="00D717E1" w:rsidRDefault="00872306">
      <w:pPr>
        <w:pStyle w:val="ConsPlusTitle0"/>
        <w:jc w:val="center"/>
      </w:pPr>
      <w:r>
        <w:t xml:space="preserve">совместном </w:t>
      </w:r>
      <w:proofErr w:type="gramStart"/>
      <w:r>
        <w:t>нахождении</w:t>
      </w:r>
      <w:proofErr w:type="gramEnd"/>
      <w:r>
        <w:t xml:space="preserve"> одного из родителей, иного члена</w:t>
      </w:r>
    </w:p>
    <w:p w:rsidR="00D717E1" w:rsidRDefault="00872306">
      <w:pPr>
        <w:pStyle w:val="ConsPlusTitle0"/>
        <w:jc w:val="center"/>
      </w:pPr>
      <w:r>
        <w:t xml:space="preserve">семьи или иного законного представителя </w:t>
      </w:r>
      <w:proofErr w:type="gramStart"/>
      <w:r>
        <w:t>в</w:t>
      </w:r>
      <w:proofErr w:type="gramEnd"/>
      <w:r>
        <w:t xml:space="preserve"> медицинской</w:t>
      </w:r>
    </w:p>
    <w:p w:rsidR="00D717E1" w:rsidRDefault="00872306">
      <w:pPr>
        <w:pStyle w:val="ConsPlusTitle0"/>
        <w:jc w:val="center"/>
      </w:pPr>
      <w:r>
        <w:t>организации в стационарных условиях с ребенком</w:t>
      </w:r>
    </w:p>
    <w:p w:rsidR="00D717E1" w:rsidRDefault="00872306">
      <w:pPr>
        <w:pStyle w:val="ConsPlusTitle0"/>
        <w:jc w:val="center"/>
      </w:pPr>
      <w:r>
        <w:t>до достижения им возраста 4 лет, а с ребенком старше</w:t>
      </w:r>
    </w:p>
    <w:p w:rsidR="00D717E1" w:rsidRDefault="00872306">
      <w:pPr>
        <w:pStyle w:val="ConsPlusTitle0"/>
        <w:jc w:val="center"/>
      </w:pPr>
      <w:r>
        <w:t>указанного возраста - при наличии медицинских показаний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</w:t>
      </w:r>
      <w:r>
        <w:t xml:space="preserve">мощи в стационарных условиях в течение всего периода лечения независимо от возраста ребенка. </w:t>
      </w:r>
      <w:proofErr w:type="gramStart"/>
      <w:r>
        <w:t xml:space="preserve"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</w:t>
      </w:r>
      <w:r>
        <w:t>- при наличии медицинских показаний (в том числе постельный режим, ограничения самообслуживания, индивидуальные особенности лечебно-диагностического процесса) плата за создание условий пребывания в стационарных условиях, в том числе за предоставление спаль</w:t>
      </w:r>
      <w:r>
        <w:t>ного места и питания, с указанных лиц не взимается.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t>Госпитализация одного из родителей, иного члена семьи или иного законного представителя по уходу за ребенком старше четырех лет без медицинских показаний допускается при наличии свободных мест на условиях</w:t>
      </w:r>
      <w:r>
        <w:t>, предусмотренных медицинской организацией.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2"/>
      </w:pPr>
      <w:r>
        <w:t>7. Условия размещения пациентов в маломестных палатах</w:t>
      </w:r>
    </w:p>
    <w:p w:rsidR="00D717E1" w:rsidRDefault="00872306">
      <w:pPr>
        <w:pStyle w:val="ConsPlusTitle0"/>
        <w:jc w:val="center"/>
      </w:pPr>
      <w:r>
        <w:t xml:space="preserve">(боксах) по </w:t>
      </w:r>
      <w:proofErr w:type="gramStart"/>
      <w:r>
        <w:t>медицинским</w:t>
      </w:r>
      <w:proofErr w:type="gramEnd"/>
      <w:r>
        <w:t xml:space="preserve"> и (или) эпидемиологическим</w:t>
      </w:r>
    </w:p>
    <w:p w:rsidR="00D717E1" w:rsidRDefault="00872306">
      <w:pPr>
        <w:pStyle w:val="ConsPlusTitle0"/>
        <w:jc w:val="center"/>
      </w:pPr>
      <w:r>
        <w:t>показаниям, установленным Министерством</w:t>
      </w:r>
    </w:p>
    <w:p w:rsidR="00D717E1" w:rsidRDefault="00872306">
      <w:pPr>
        <w:pStyle w:val="ConsPlusTitle0"/>
        <w:jc w:val="center"/>
      </w:pPr>
      <w:r>
        <w:t>здравоохранения Российской Федерации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Пациенты размещаются в малом</w:t>
      </w:r>
      <w:r>
        <w:t xml:space="preserve">естных палатах (боксах) по медицинским и (или) эпидемиологическим показаниям в соответствии с </w:t>
      </w:r>
      <w:hyperlink r:id="rId73" w:tooltip="Приказ Минздравсоцразвития России от 15.05.2012 N 535н &quot;Об утверждении перечня медицинских и эпидемиологических показаний к размещению пациентов в маломестных палатах (боксах)&quot; (Зарегистрировано в Минюсте России 07.06.2012 N 24475) {КонсультантПлюс}">
        <w:r>
          <w:rPr>
            <w:color w:val="0000FF"/>
          </w:rPr>
          <w:t>приказом</w:t>
        </w:r>
      </w:hyperlink>
      <w:r>
        <w:t xml:space="preserve"> Министерст</w:t>
      </w:r>
      <w:r>
        <w:t xml:space="preserve">ва здравоохранения и социального </w:t>
      </w:r>
      <w:r>
        <w:lastRenderedPageBreak/>
        <w:t>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Пациенты, получающие медицинскую помощь в подразд</w:t>
      </w:r>
      <w:r>
        <w:t>елениях с особым санитарно-эпидемиологическим режимом, обеспечиваются медицинской организацией сменной одеждой и обувью (бахилами) на бесплатной основе.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2"/>
      </w:pPr>
      <w:r>
        <w:t>8. Условия предоставления детям-сиротам и детям, оставшимся</w:t>
      </w:r>
    </w:p>
    <w:p w:rsidR="00D717E1" w:rsidRDefault="00872306">
      <w:pPr>
        <w:pStyle w:val="ConsPlusTitle0"/>
        <w:jc w:val="center"/>
      </w:pPr>
      <w:r>
        <w:t>без попечения родителей, в случае выявлени</w:t>
      </w:r>
      <w:r>
        <w:t>я у них</w:t>
      </w:r>
    </w:p>
    <w:p w:rsidR="00D717E1" w:rsidRDefault="00872306">
      <w:pPr>
        <w:pStyle w:val="ConsPlusTitle0"/>
        <w:jc w:val="center"/>
      </w:pPr>
      <w:r>
        <w:t>заболеваний медицинской помощи всех видов, включая</w:t>
      </w:r>
    </w:p>
    <w:p w:rsidR="00D717E1" w:rsidRDefault="00872306">
      <w:pPr>
        <w:pStyle w:val="ConsPlusTitle0"/>
        <w:jc w:val="center"/>
      </w:pPr>
      <w:proofErr w:type="gramStart"/>
      <w:r>
        <w:t>специализированную</w:t>
      </w:r>
      <w:proofErr w:type="gramEnd"/>
      <w:r>
        <w:t>, в том числе высокотехнологичную,</w:t>
      </w:r>
    </w:p>
    <w:p w:rsidR="00D717E1" w:rsidRDefault="00872306">
      <w:pPr>
        <w:pStyle w:val="ConsPlusTitle0"/>
        <w:jc w:val="center"/>
      </w:pPr>
      <w:r>
        <w:t>медицинскую помощь, а также медицинскую реабилитацию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 xml:space="preserve">Медицинская помощь детям-сиротам и детям, оставшимся без попечения родителей, в том числе </w:t>
      </w:r>
      <w:r>
        <w:t>специализированная и высокотехнологичная, а также медицинская реабилитация оказываются в соответствии с порядками, стандартами медицинской помощи, установленными Министерством здравоохранения Российской Федерации.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2"/>
      </w:pPr>
      <w:r>
        <w:t>9. Порядок предоставления транспортных ус</w:t>
      </w:r>
      <w:r>
        <w:t>луг</w:t>
      </w:r>
    </w:p>
    <w:p w:rsidR="00D717E1" w:rsidRDefault="00872306">
      <w:pPr>
        <w:pStyle w:val="ConsPlusTitle0"/>
        <w:jc w:val="center"/>
      </w:pPr>
      <w:r>
        <w:t>при сопровождении медицинским работником пациента,</w:t>
      </w:r>
    </w:p>
    <w:p w:rsidR="00D717E1" w:rsidRDefault="00872306">
      <w:pPr>
        <w:pStyle w:val="ConsPlusTitle0"/>
        <w:jc w:val="center"/>
      </w:pPr>
      <w:proofErr w:type="gramStart"/>
      <w:r>
        <w:t>находящегося</w:t>
      </w:r>
      <w:proofErr w:type="gramEnd"/>
      <w:r>
        <w:t xml:space="preserve"> на лечении в стационарных условиях, в целях</w:t>
      </w:r>
    </w:p>
    <w:p w:rsidR="00D717E1" w:rsidRDefault="00872306">
      <w:pPr>
        <w:pStyle w:val="ConsPlusTitle0"/>
        <w:jc w:val="center"/>
      </w:pPr>
      <w:r>
        <w:t>выполнения порядков оказания медицинской помощи и стандартов</w:t>
      </w:r>
    </w:p>
    <w:p w:rsidR="00D717E1" w:rsidRDefault="00872306">
      <w:pPr>
        <w:pStyle w:val="ConsPlusTitle0"/>
        <w:jc w:val="center"/>
      </w:pPr>
      <w:r>
        <w:t>медицинской помощи в случае необходимости проведения такому</w:t>
      </w:r>
    </w:p>
    <w:p w:rsidR="00D717E1" w:rsidRDefault="00872306">
      <w:pPr>
        <w:pStyle w:val="ConsPlusTitle0"/>
        <w:jc w:val="center"/>
      </w:pPr>
      <w:r>
        <w:t>пациенту диагностических исследований - при отсутствии</w:t>
      </w:r>
    </w:p>
    <w:p w:rsidR="00D717E1" w:rsidRDefault="00872306">
      <w:pPr>
        <w:pStyle w:val="ConsPlusTitle0"/>
        <w:jc w:val="center"/>
      </w:pPr>
      <w:r>
        <w:t>возможности их проведения медицинской организацией,</w:t>
      </w:r>
    </w:p>
    <w:p w:rsidR="00D717E1" w:rsidRDefault="00872306">
      <w:pPr>
        <w:pStyle w:val="ConsPlusTitle0"/>
        <w:jc w:val="center"/>
      </w:pPr>
      <w:proofErr w:type="gramStart"/>
      <w:r>
        <w:t>оказывающей</w:t>
      </w:r>
      <w:proofErr w:type="gramEnd"/>
      <w:r>
        <w:t xml:space="preserve"> медицинскую помощь пациенту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</w:t>
      </w:r>
      <w:r>
        <w:t>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</w:t>
      </w:r>
      <w:r>
        <w:t>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бедствий), за счет средств обязательного медицинского страхования и областного бюджета Новосибирской области.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В цел</w:t>
      </w:r>
      <w:r>
        <w:t>ях выполнения порядков и стандартов оказания медицинской помощи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медицинской организацией, ока</w:t>
      </w:r>
      <w:r>
        <w:t>зывающей медицинскую помощь пациенту, медицинская организация предоставляет пациенту транспортные услуги с сопровождением медицинским работником. Указанные транспортные услуги предоставляются в течение всего срока лечения в стационарных условиях в медицинс</w:t>
      </w:r>
      <w:r>
        <w:t>кой организации.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Для организации предоставления транспортных услуг пациенту лечащим врачом, или специалистом-консультантом, или врачебной комиссией медицинской организации, оказывающей медицинскую помощь в стационарных условиях, оформляется заключение о ег</w:t>
      </w:r>
      <w:r>
        <w:t>о направлении на диагностическое исследование в другую медицинскую организацию.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Лечащий врач представляет заключение </w:t>
      </w:r>
      <w:proofErr w:type="gramStart"/>
      <w:r>
        <w:t>о необходимости транспортировки пациента в другую медицинскую организацию для проведения диагностического исследования на врачебную комисси</w:t>
      </w:r>
      <w:r>
        <w:t>ю в течение</w:t>
      </w:r>
      <w:proofErr w:type="gramEnd"/>
      <w:r>
        <w:t xml:space="preserve"> трех дней со дня установления у него медицинских показаний.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врача, определяется медици</w:t>
      </w:r>
      <w:r>
        <w:t>нский работник, который будет осуществлять сопровождение пациента при его транспортировке.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организации, в котор</w:t>
      </w:r>
      <w:r>
        <w:t xml:space="preserve">ой отсутствуют </w:t>
      </w:r>
      <w:r>
        <w:lastRenderedPageBreak/>
        <w:t>необходимые диагностические возможности, с сопровождением его медицинским работником.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При угрожающих жизни состояниях пациента, женщин в период беременности, родов, послеродовой период и новорожденных, лиц, пострадавших в результате чрезвыча</w:t>
      </w:r>
      <w:r>
        <w:t>йных ситуаций и стихийных бедствий, осуществляется медицинская эвакуация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t>П</w:t>
      </w:r>
      <w:r>
        <w:t>одготовка пациента к транспортировке осуществляется медицинским персоналом медицинской организации, в которой пациент находится на лечении в стационарных условиях.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2"/>
      </w:pPr>
      <w:r>
        <w:t xml:space="preserve">10. Условия и сроки диспансеризации населения </w:t>
      </w:r>
      <w:proofErr w:type="gramStart"/>
      <w:r>
        <w:t>для</w:t>
      </w:r>
      <w:proofErr w:type="gramEnd"/>
    </w:p>
    <w:p w:rsidR="00D717E1" w:rsidRDefault="00872306">
      <w:pPr>
        <w:pStyle w:val="ConsPlusTitle0"/>
        <w:jc w:val="center"/>
      </w:pPr>
      <w:r>
        <w:t>отдельных категорий населения, профилакти</w:t>
      </w:r>
      <w:r>
        <w:t>ческих</w:t>
      </w:r>
    </w:p>
    <w:p w:rsidR="00D717E1" w:rsidRDefault="00872306">
      <w:pPr>
        <w:pStyle w:val="ConsPlusTitle0"/>
        <w:jc w:val="center"/>
      </w:pPr>
      <w:r>
        <w:t>осмотров несовершеннолетних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 xml:space="preserve">Диспансеризация взрослого населения, в том числе обучающихся в образовательных организациях по очной форме, проводится в соответствии с </w:t>
      </w:r>
      <w:hyperlink r:id="rId74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27.04.2021 N 404н "Об утверждении порядка </w:t>
      </w:r>
      <w:r>
        <w:t>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Инвалиды Великой Отечественной войны и инвалиды боевых действий, а также участники Великой Отечественной войны, ставшие инвалидами вследствие общег</w:t>
      </w:r>
      <w:r>
        <w:t>о заболевания, трудового увечья или других причин (кроме лиц, инвалидность которых наступила вследствие их противоправных действий); лица, награжденные знаком "Жителю блокадного Ленинграда" и признанные инвалидами вследствие общего заболевания, трудового у</w:t>
      </w:r>
      <w:r>
        <w:t>вечья и других причин (кроме лиц, инвалидность которых наступила вследствие их противоправных действий);</w:t>
      </w:r>
      <w:proofErr w:type="gramEnd"/>
      <w:r>
        <w:t xml:space="preserve">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</w:t>
      </w:r>
      <w:r>
        <w:t>й войны,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проходят диспансеризацию ежегодно вне зависимости от возраста.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Гражданам, не п</w:t>
      </w:r>
      <w:r>
        <w:t>опадающим в возрастной период проведения диспансеризации, проводятся профилактические медицинские осмотры в порядке, установленном Министерством здравоохранения Российской Федерации.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Профилактический медицинский осмотр проводится ежегодно: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1) в качестве са</w:t>
      </w:r>
      <w:r>
        <w:t>мостоятельного мероприятия;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2) в рамках диспансеризации;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Диспансеризация проводится: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1) один раз в три года в возрасте от 18 до 39 лет</w:t>
      </w:r>
      <w:r>
        <w:t xml:space="preserve"> включительно;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2) ежегодно в возрасте 40 лет и старше, а также в отношении отдельных категорий граждан.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Диспансеризация проводится медицинскими организациями в установленные дни и часы в соответствии с планом-графиком, сформированным с учетом численности и поименных списков граждан, подлежащих диспансеризации, в соответствии с нормативными документами Минист</w:t>
      </w:r>
      <w:r>
        <w:t>ерства здравоохранения Российской Федерации.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Диспансеризация взрослого населения проводится в два этапа.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Первый этап диспансеризации (скрининг) проводится с целью выявления у граждан признаков </w:t>
      </w:r>
      <w:r>
        <w:lastRenderedPageBreak/>
        <w:t>хронических неинфекционных заболеваний, факторов риска их разви</w:t>
      </w:r>
      <w:r>
        <w:t>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Второй э</w:t>
      </w:r>
      <w:r>
        <w:t>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Профилактические осмотры несовершеннолетних проводятся в рамках программы государс</w:t>
      </w:r>
      <w:r>
        <w:t>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  <w:r>
        <w:t xml:space="preserve">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Профилактические осмотры проводятся медицинскими организациями в г</w:t>
      </w:r>
      <w:r>
        <w:t xml:space="preserve">од достижения несовершеннолетними возраста, указанного в </w:t>
      </w:r>
      <w:hyperlink r:id="rId75" w:tooltip="Приказ Минздрава России от 10.08.2017 N 514н (ред. от 19.11.2020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">
        <w:r>
          <w:rPr>
            <w:color w:val="0000FF"/>
          </w:rPr>
          <w:t>Перечне</w:t>
        </w:r>
      </w:hyperlink>
      <w:r>
        <w:t xml:space="preserve"> исследований при провед</w:t>
      </w:r>
      <w:r>
        <w:t>ении профилактических медицинских осмотров несовершеннолетних, указанном в приложении N 1 к приказу Минздрава России от 10.08.2017 N 514н "О Порядке проведения профилактических медицинских осмотров несовершеннолетних", в целях раннего (своевременного) выяв</w:t>
      </w:r>
      <w:r>
        <w:t>ления патологических состояний, заболеваний и факторов риска их развития, немедицинского потребления наркотических средств и психотропных веществ</w:t>
      </w:r>
      <w:proofErr w:type="gramEnd"/>
      <w:r>
        <w:t>, а также в целях формирования групп состояния здоровья и выработки рекомендаций для несовершеннолетних.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В рамк</w:t>
      </w:r>
      <w:r>
        <w:t>ах профилактического медицинского осмотра несовершеннолетних, достигших возраста 2 (двух) лет,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детей, осмот</w:t>
      </w:r>
      <w:r>
        <w:t>р врачом-психиатром детским осуществляется в отношении детей, включенных в группу риска возникновения или наличия нарушений психического развития.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В день прохождения профилактического осмотра несовершеннолетний прибывает </w:t>
      </w:r>
      <w:proofErr w:type="gramStart"/>
      <w:r>
        <w:t>в место проведения</w:t>
      </w:r>
      <w:proofErr w:type="gramEnd"/>
      <w:r>
        <w:t xml:space="preserve"> профилактическог</w:t>
      </w:r>
      <w:r>
        <w:t>о осмотра и представляет направление на профилактический осмотр и информированное согласие.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Профилактический осмотр проводится в два этапа.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Первый этап предусматривает проведение осмотров врачами-специалистами и выполнение лабораторных, инструментальных и </w:t>
      </w:r>
      <w:r>
        <w:t>иных необходимых исследований.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 xml:space="preserve">Второй этап проводится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необходимых исследований, и (или) </w:t>
      </w:r>
      <w:r>
        <w:t>необходимости получения информации о состоянии здоровья несовершеннолетнего из других медицинских организаций и включает проведение дополнительных консультаций и исследований и (или) получение информации о состоянии здоровья несовершеннолетнего из других м</w:t>
      </w:r>
      <w:r>
        <w:t>едицинских организаций.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В случае выявления факторов риска развития психических расстройств и (или) расстройств поведения, связанных с употреблением психоактивных веществ, включая незаконное потребление наркотических средств и психотропных веществ, врач-пед</w:t>
      </w:r>
      <w:r>
        <w:t>иатр (врач-педиатр участковый) направляет несовершеннолетнего в кабинет врача-психиатра-нарколога для обслуживания детского населения, кабинет врача-психиатра-нарколога участкового для обслуживания детского населения или кабинет профилактики наркологически</w:t>
      </w:r>
      <w:r>
        <w:t>х расстройств в целях проведения диагностики клинического состояния.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t>Общая продолжительность I этапа профилактического осмотра должна составлять не более 20 рабочих дней, а при назначении дополнительных консультаций, исследований и (или) необходимости полу</w:t>
      </w:r>
      <w:r>
        <w:t>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(первый и второй этапы).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lastRenderedPageBreak/>
        <w:t>На основании результатов профилактического осм</w:t>
      </w:r>
      <w:r>
        <w:t>отра врач, ответственный за проведение профилактического осмотра, определяет группу здоровья несовершеннолетнего, медицинскую группу для занятий физической культурой, и оформляет медицинское заключение о принадлежности несовершеннолетнего к медицинской гру</w:t>
      </w:r>
      <w:r>
        <w:t>ппе для занятий физической культурой, и направляет информацию о результатах профилактического осмотра медицинским работникам медицинского блока образовательной организации, в которой обучается несовершеннолетний.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Диспансеризация детей-сирот и детей, оставш</w:t>
      </w:r>
      <w:r>
        <w:t xml:space="preserve">ихся без попечения родителей, в том числе усыновленных (удочеренных), принятых под опеку (попечительство), в том числе в приемную или патронатную семью, проводится ежегодно в целях раннего (своевременного) выявления патологических состояний, заболеваний и </w:t>
      </w:r>
      <w:r>
        <w:t>факторов риска их развития, а также в целях формирования групп состояния здоровья и выработки рекомендаций для несовершеннолетних в соответствии с порядком, установленным Министерством здравоохранения</w:t>
      </w:r>
      <w:proofErr w:type="gramEnd"/>
      <w:r>
        <w:t xml:space="preserve"> Российской Федерации.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2"/>
      </w:pPr>
      <w:r>
        <w:t xml:space="preserve">11. Порядок обеспечения граждан </w:t>
      </w:r>
      <w:r>
        <w:t>в рамках оказания</w:t>
      </w:r>
    </w:p>
    <w:p w:rsidR="00D717E1" w:rsidRDefault="00872306">
      <w:pPr>
        <w:pStyle w:val="ConsPlusTitle0"/>
        <w:jc w:val="center"/>
      </w:pPr>
      <w:r>
        <w:t>паллиативной медицинской помощи для использования на дому</w:t>
      </w:r>
    </w:p>
    <w:p w:rsidR="00D717E1" w:rsidRDefault="00872306">
      <w:pPr>
        <w:pStyle w:val="ConsPlusTitle0"/>
        <w:jc w:val="center"/>
      </w:pPr>
      <w:r>
        <w:t>медицинскими изделиями, предназначенными для поддержания</w:t>
      </w:r>
    </w:p>
    <w:p w:rsidR="00D717E1" w:rsidRDefault="00872306">
      <w:pPr>
        <w:pStyle w:val="ConsPlusTitle0"/>
        <w:jc w:val="center"/>
      </w:pPr>
      <w:r>
        <w:t>функций органов и систем организма человека, а также</w:t>
      </w:r>
    </w:p>
    <w:p w:rsidR="00D717E1" w:rsidRDefault="00872306">
      <w:pPr>
        <w:pStyle w:val="ConsPlusTitle0"/>
        <w:jc w:val="center"/>
      </w:pPr>
      <w:r>
        <w:t>наркотическими лекарственными препаратами и психотропными</w:t>
      </w:r>
    </w:p>
    <w:p w:rsidR="00D717E1" w:rsidRDefault="00872306">
      <w:pPr>
        <w:pStyle w:val="ConsPlusTitle0"/>
        <w:jc w:val="center"/>
      </w:pPr>
      <w:r>
        <w:t>лекарственны</w:t>
      </w:r>
      <w:r>
        <w:t>ми препаратами при посещениях на дому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proofErr w:type="gramStart"/>
      <w: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</w:t>
      </w:r>
      <w:r>
        <w:t>котическими лекарственными препаратами и психотропными лекарственными препаратами при посещениях на дому, направлен на повышение доступности паллиативной медицинской помощи и повышения качества жизни пациентов в домашних условиях.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Паллиативная медицинская </w:t>
      </w:r>
      <w:r>
        <w:t>помощь на дому оказывается пациентам с неизлечимыми хроническими прогрессирующими заболеваниями и состояниями, а также заболеваниями в стадии, когда исчерпаны возможности радикального лечения и медицинской реабилитации.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 xml:space="preserve">Показания к оказанию паллиативной медицинской помощи определяются лечащим врачом либо врачебной комиссией медицинской организации, подведомственной министерству здравоохранения Новосибирской области, в соответствии с </w:t>
      </w:r>
      <w:hyperlink r:id="rId76" w:tooltip="Приказ Минздрава России N 345н, Минтруда России N 372н от 31.05.2019 &quot;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N 345н, Министерства труда и социальной защиты Российской Федерации N 372н от 31.05</w:t>
      </w:r>
      <w:r>
        <w:t>.2019 "Об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</w:t>
      </w:r>
      <w:proofErr w:type="gramEnd"/>
      <w:r>
        <w:t>, иных некоммерческих организаций, осуществляющи</w:t>
      </w:r>
      <w:r>
        <w:t>х свою деятельность в сфере охраны здоровья".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Обеспечение граждан медицинскими изделиями в рамках оказания паллиативной медицинской помощи для использования на дому осуществляется на основании заключений главного внештатного специалиста по паллиативной пом</w:t>
      </w:r>
      <w:r>
        <w:t>ощи министерства здравоохранения Новосибирской области и главного внештатного детского специалиста по паллиативной помощи министерства здравоохранения Новосибирской области.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 xml:space="preserve">Обеспечение расходными материалами для проведения искусственной вентиляции легких </w:t>
      </w:r>
      <w:r>
        <w:t xml:space="preserve">в домашних условиях осуществляется бригадой выездной патронажной службы паллиативной медицинской помощи в соответствии с </w:t>
      </w:r>
      <w:hyperlink r:id="rId77" w:tooltip="Приказ Минздрава Новосибирской области от 03.10.2018 N 3081 (ред. от 22.03.2019) &quot;Об организации паллиативной медицинской помощи взрослому населению Новосибирской области в амбулаторных условиях, в том числе с применением телемедицинских технологий&quot; {Консульта">
        <w:r>
          <w:rPr>
            <w:color w:val="0000FF"/>
          </w:rPr>
          <w:t>приказом</w:t>
        </w:r>
      </w:hyperlink>
      <w:r>
        <w:t xml:space="preserve"> министерства здравоохранения Новосибирской области от 03.10.2018 N 3081 "</w:t>
      </w:r>
      <w:r>
        <w:t>Об организации паллиативной медицинской помощи взрослому населению Новосибирской области в амбулаторных условиях, в том числе с применением телемедицинских технологий" и Порядком организации мероприятий искусственной вентиляции легких в домашних условиях</w:t>
      </w:r>
      <w:proofErr w:type="gramEnd"/>
      <w:r>
        <w:t xml:space="preserve"> п</w:t>
      </w:r>
      <w:r>
        <w:t>ри оказании паллиативной помощи детям, утвержденным приказом министерства здравоохранения Новосибирской области от 06.02.2018 N 334 "Об организации мероприятий по проведению искусственной вентиляции легких в домашних условиях при оказании паллиативной помо</w:t>
      </w:r>
      <w:r>
        <w:t>щи детям на территории Новосибирской области".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lastRenderedPageBreak/>
        <w:t xml:space="preserve">Назначение наркотических лекарственных препаратов и психотропных лекарственных препаратов осуществляется лечащим врачом или фельдшером, акушеркой государственной медицинской организации в случае возложения на </w:t>
      </w:r>
      <w:r>
        <w:t xml:space="preserve">них полномочий лечащего врача в порядке, установленном </w:t>
      </w:r>
      <w:hyperlink r:id="rId78" w:tooltip="Приказ Минздравсоцразвития России от 23.03.2012 N 252н (ред. от 31.10.2017) 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</w:t>
      </w:r>
      <w:r>
        <w:t>ого развития Российской Федерации от 23.03.2012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</w:t>
      </w:r>
      <w:proofErr w:type="gramEnd"/>
      <w:r>
        <w:t xml:space="preserve"> отдельных функций</w:t>
      </w:r>
      <w:r>
        <w:t xml:space="preserve">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</w:t>
      </w:r>
      <w:r>
        <w:t>препараты".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2"/>
      </w:pPr>
      <w:r>
        <w:t>12. Перечни стоматологических материалов и лекарственных</w:t>
      </w:r>
    </w:p>
    <w:p w:rsidR="00D717E1" w:rsidRDefault="00872306">
      <w:pPr>
        <w:pStyle w:val="ConsPlusTitle0"/>
        <w:jc w:val="center"/>
      </w:pPr>
      <w:r>
        <w:t xml:space="preserve">препаратов, используемых при оказании </w:t>
      </w:r>
      <w:proofErr w:type="gramStart"/>
      <w:r>
        <w:t>первичной</w:t>
      </w:r>
      <w:proofErr w:type="gramEnd"/>
    </w:p>
    <w:p w:rsidR="00D717E1" w:rsidRDefault="00872306">
      <w:pPr>
        <w:pStyle w:val="ConsPlusTitle0"/>
        <w:jc w:val="center"/>
      </w:pPr>
      <w:r>
        <w:t>медико-санитарной специализированной стоматологической</w:t>
      </w:r>
    </w:p>
    <w:p w:rsidR="00D717E1" w:rsidRDefault="00872306">
      <w:pPr>
        <w:pStyle w:val="ConsPlusTitle0"/>
        <w:jc w:val="center"/>
      </w:pPr>
      <w:r>
        <w:t>помощи, оказанной в амбулаторных условиях взрослому</w:t>
      </w:r>
    </w:p>
    <w:p w:rsidR="00D717E1" w:rsidRDefault="00872306">
      <w:pPr>
        <w:pStyle w:val="ConsPlusTitle0"/>
        <w:jc w:val="center"/>
      </w:pPr>
      <w:r>
        <w:t>и детскому населению по програм</w:t>
      </w:r>
      <w:r>
        <w:t xml:space="preserve">ме </w:t>
      </w:r>
      <w:proofErr w:type="gramStart"/>
      <w:r>
        <w:t>обязательного</w:t>
      </w:r>
      <w:proofErr w:type="gramEnd"/>
    </w:p>
    <w:p w:rsidR="00D717E1" w:rsidRDefault="00872306">
      <w:pPr>
        <w:pStyle w:val="ConsPlusTitle0"/>
        <w:jc w:val="center"/>
      </w:pPr>
      <w:r>
        <w:t>медицинского страхования по разделам</w:t>
      </w:r>
    </w:p>
    <w:p w:rsidR="00D717E1" w:rsidRDefault="00872306">
      <w:pPr>
        <w:pStyle w:val="ConsPlusTitle0"/>
        <w:jc w:val="center"/>
      </w:pPr>
      <w:r>
        <w:t>"Стоматология" и "Стоматология детская"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При оказании первичной медико-санитарной специализированной стоматологической помощи в амбулаторных условиях взрослому и детскому населению по программе обязател</w:t>
      </w:r>
      <w:r>
        <w:t xml:space="preserve">ьного медицинского страхования по разделам "Стоматология" и "Стоматология детская" применяются стоматологические материалы и лекарственные препараты в соответствии с </w:t>
      </w:r>
      <w:hyperlink w:anchor="P20635" w:tooltip="ПЕРЕЧЕНЬ">
        <w:r>
          <w:rPr>
            <w:color w:val="0000FF"/>
          </w:rPr>
          <w:t>приложениями N 7</w:t>
        </w:r>
      </w:hyperlink>
      <w:r>
        <w:t xml:space="preserve"> и </w:t>
      </w:r>
      <w:hyperlink w:anchor="P21211" w:tooltip="ПЕРЕЧЕНЬ">
        <w:r>
          <w:rPr>
            <w:color w:val="0000FF"/>
          </w:rPr>
          <w:t>N 8</w:t>
        </w:r>
      </w:hyperlink>
      <w:r>
        <w:t xml:space="preserve"> к Программе.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1"/>
      </w:pPr>
      <w:r>
        <w:t>VIII. Целевые значения критериев доступности и качества</w:t>
      </w:r>
    </w:p>
    <w:p w:rsidR="00D717E1" w:rsidRDefault="00872306">
      <w:pPr>
        <w:pStyle w:val="ConsPlusTitle0"/>
        <w:jc w:val="center"/>
      </w:pPr>
      <w:r>
        <w:t>медицинской помощи, оказываемой в рамках Программы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Критериями доступности медицинской помощи являются: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1) удовлетворенность населения доступностью медицинской помощи (про</w:t>
      </w:r>
      <w:r>
        <w:t>центов числа опрошенных) - 74,5%, в том числе городского (процентов числа опрошенных) - 67,4%, сельского населения (процентов числа опрошенных) - 74,0%;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2) доля посещений выездной патронажной службой на дому для оказания паллиативной медицинской помощи дет</w:t>
      </w:r>
      <w:r>
        <w:t>скому населению в общем количестве посещений по паллиативной медицинской помощи детскому населению - 83%;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3) число пациентов, зарегистрированных на территории субъекта Российской Федерации по месту жительства, за оказание паллиативной медицинской помощи ко</w:t>
      </w:r>
      <w:r>
        <w:t>торым в медицинских организациях других субъектов Российской Федерации компенсированы затраты на основании межрегионального соглашения, - 5 детей;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4) доля расходов на оказание медицинской помощи в условиях дневных стационаров в общих расходах на Программу </w:t>
      </w:r>
      <w:r>
        <w:t>- 8,2%;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5) доля расходов на оказание медицинской помощи в амбулаторных условиях в неотложной форме в общих расходах на Программу - 1,84%;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6) доля пациентов, получивших специализированную медицинскую помощь в стационарных условиях в медицинских организациях</w:t>
      </w:r>
      <w:r>
        <w:t>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страхования, - 5,0%;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7) 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жительства, - 3 человека;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8) доля пациен</w:t>
      </w:r>
      <w:r>
        <w:t xml:space="preserve">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</w:t>
      </w:r>
      <w:r>
        <w:lastRenderedPageBreak/>
        <w:t>заболеваниями, - 80%;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9) доля граждан, обеспеченных лекарственными препаратами, в общем ко</w:t>
      </w:r>
      <w:r>
        <w:t>личестве льготных категорий граждан - 99%.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Критериями качества медицинской помощи являются: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1) 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</w:t>
      </w:r>
      <w:r>
        <w:t>ированных заболеваний в течение года - 2,7%;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2)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- 2,5%;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3</w:t>
      </w:r>
      <w:r>
        <w:t>) 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- 5%;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4) доля пациентов со</w:t>
      </w:r>
      <w:r>
        <w:t xml:space="preserve"> злокачественными новообразованиями, взятых под диспансерное наблюдение, в общем количестве пациентов со злокачественными новообразованиями - 96,8%;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5) доля пациентов с инфарктом миокарда, госпитализированных </w:t>
      </w:r>
      <w:proofErr w:type="gramStart"/>
      <w:r>
        <w:t>в первые</w:t>
      </w:r>
      <w:proofErr w:type="gramEnd"/>
      <w:r>
        <w:t xml:space="preserve"> 12 часов от начала заболевания, в обще</w:t>
      </w:r>
      <w:r>
        <w:t>м количестве госпитализированных пациентов с инфарктом миокарда - 65,0%;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6) 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</w:t>
      </w:r>
      <w:r>
        <w:t>оведению, - 60,0%;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7) доля пациентов с острым и повторным инфарктом миокарда, которым выездной бригадой скорой медицинской помощи </w:t>
      </w:r>
      <w:proofErr w:type="gramStart"/>
      <w:r>
        <w:t>проведен</w:t>
      </w:r>
      <w:proofErr w:type="gramEnd"/>
      <w:r>
        <w:t xml:space="preserve"> тромболизис, в общем количестве пациентов с острым и повторным инфарктом миокарда, имеющих показания к его проведению</w:t>
      </w:r>
      <w:r>
        <w:t>, которым оказана медицинская помощь выездными бригадами скорой медицинской помощи, - 15,0%;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8) 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</w:t>
      </w:r>
      <w:r>
        <w:t>ния к ее проведению, - 25,0%;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9) доля пациентов с острыми цереброваскулярными болезнями, госпитализированных </w:t>
      </w:r>
      <w:proofErr w:type="gramStart"/>
      <w:r>
        <w:t>в первые</w:t>
      </w:r>
      <w:proofErr w:type="gramEnd"/>
      <w: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</w:t>
      </w:r>
      <w:r>
        <w:t>пациентов с острыми цереброваскулярными болезнями - 42,0%;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10) 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</w:t>
      </w:r>
      <w:r>
        <w:t xml:space="preserve">е отделения или региональные сосудистые центры </w:t>
      </w:r>
      <w:proofErr w:type="gramStart"/>
      <w:r>
        <w:t>в первые</w:t>
      </w:r>
      <w:proofErr w:type="gramEnd"/>
      <w:r>
        <w:t xml:space="preserve"> 6 часов от начала заболевания, - 5,0%;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11) 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</w:t>
      </w:r>
      <w:r>
        <w:t>тализированных в первичные сосудистые отделения или региональные сосудистые центры, - 5,0%;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12) 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</w:t>
      </w:r>
      <w:r>
        <w:t>ии паллиативной медицинской помощи, - 98%;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13) количество обоснованных жалоб, в том числе на несоблюдение сроков ожидания оказания и на отказ в оказании медицинской помощи, предоставляемой в рамках Программы, - 60.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lastRenderedPageBreak/>
        <w:t>Территориальной программой устанавливаютс</w:t>
      </w:r>
      <w:r>
        <w:t>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Кроме того, проводится оценка эффективности деятельности медицинских организаций, в том числе расположенных в горо</w:t>
      </w:r>
      <w:r>
        <w:t>дской и сельской местности (на основе выполнения функции врачебной должности, показателей использования коечного фонда).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 xml:space="preserve">Критерием доступности медицинской помощи, оказываемой медицинскими организациями, подведомственными федеральным органам исполнительной </w:t>
      </w:r>
      <w:r>
        <w:t xml:space="preserve">власти, является 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</w:t>
      </w:r>
      <w:r>
        <w:t>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население), - 50,0%.</w:t>
      </w:r>
      <w:proofErr w:type="gramEnd"/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1"/>
      </w:pPr>
      <w:r>
        <w:t>IX. Порядок и размеры возмещения расходов, связанных</w:t>
      </w:r>
    </w:p>
    <w:p w:rsidR="00D717E1" w:rsidRDefault="00872306">
      <w:pPr>
        <w:pStyle w:val="ConsPlusTitle0"/>
        <w:jc w:val="center"/>
      </w:pPr>
      <w:r>
        <w:t xml:space="preserve">с оказанием гражданам медицинской помощи </w:t>
      </w:r>
      <w:proofErr w:type="gramStart"/>
      <w:r>
        <w:t>в</w:t>
      </w:r>
      <w:proofErr w:type="gramEnd"/>
      <w:r>
        <w:t xml:space="preserve"> экстренной</w:t>
      </w:r>
    </w:p>
    <w:p w:rsidR="00D717E1" w:rsidRDefault="00872306">
      <w:pPr>
        <w:pStyle w:val="ConsPlusTitle0"/>
        <w:jc w:val="center"/>
      </w:pPr>
      <w:r>
        <w:t>форме медицинской организацией, не участвующей</w:t>
      </w:r>
    </w:p>
    <w:p w:rsidR="00D717E1" w:rsidRDefault="00872306">
      <w:pPr>
        <w:pStyle w:val="ConsPlusTitle0"/>
        <w:jc w:val="center"/>
      </w:pPr>
      <w:r>
        <w:t>в реализации Программы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proofErr w:type="gramStart"/>
      <w:r>
        <w:t>При оказании бесплатной медицинской помощи в экстренной форме медицинской организацией, не участвующей в реализации Программы, расходы на оказание медицинской помощи гражданам возмещаются медицинской организацией, оказывающей медицинскую помощь в амбулатор</w:t>
      </w:r>
      <w:r>
        <w:t>ных условиях, оплата которой осуществляется по подушевому нормативу финансирования на прикрепившихся лиц (далее - медицинская организация прикрепления) в соответствии с договором, заключенным между медицинской организацией, не участвующей в реализации Прог</w:t>
      </w:r>
      <w:r>
        <w:t>раммы, и медицинской организацией</w:t>
      </w:r>
      <w:proofErr w:type="gramEnd"/>
      <w:r>
        <w:t xml:space="preserve"> прикрепления, согласно Федеральному </w:t>
      </w:r>
      <w:hyperlink r:id="rId79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>
          <w:rPr>
            <w:color w:val="0000FF"/>
          </w:rPr>
          <w:t>закону</w:t>
        </w:r>
      </w:hyperlink>
      <w:r>
        <w:t xml:space="preserve"> от 05.04.2013 N 44-ФЗ "О контрактной системе в с</w:t>
      </w:r>
      <w:r>
        <w:t>фере закупок товаров, работ, услуг для обеспечения государственных и муниципальных нужд".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Медицинская организация, не участвующая в реализации Программы, в течение 5 (пяти) рабочих дней после оказания медицинской помощи в экстренной форме оформляет выписку</w:t>
      </w:r>
      <w:r>
        <w:t xml:space="preserve"> из медицинской карты больного с указанием кодифицированного диагноза в соответствии с международной классификацией болезней, счет-фактуру в связи с оказанием медицинской помощи, проект договора и направляет их в соответствующую обслуживающую медицинскую о</w:t>
      </w:r>
      <w:r>
        <w:t>рганизацию.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t>Возмещение расходов осуществляется в размере 266,02 рубля за 1 (один) случай оказания экстренной помощи.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Врачебная комиссия медицинской организации прикрепления осуществляет проверку счетов-фактур, сведений об оказанной гражданам медицинской по</w:t>
      </w:r>
      <w:r>
        <w:t>мощи, качества оказанной медицинской помощи.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При необходимости оказания медицинской помощи в экстренной форме в стационарных условиях медицинская организация, не участвующая в реализации Программы и оказавшая медицинскую помощь в экстренной форме, осуществ</w:t>
      </w:r>
      <w:r>
        <w:t>ляет вызов бригады скорой медицинской помощи.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1"/>
      </w:pPr>
      <w:r>
        <w:t>X. Требования к системе защиты прав граждан при получении</w:t>
      </w:r>
    </w:p>
    <w:p w:rsidR="00D717E1" w:rsidRDefault="00872306">
      <w:pPr>
        <w:pStyle w:val="ConsPlusTitle0"/>
        <w:jc w:val="center"/>
      </w:pPr>
      <w:r>
        <w:t>медицинской помощи в рамках Программы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При обращении гражданина в случае нарушения его прав на получение бесплатной медицинской помощи возникающие проб</w:t>
      </w:r>
      <w:r>
        <w:t>лемы в досудебном порядке обязаны решать: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руководитель структурного подразделения медицинской организации, руководитель медицинской организации;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страховая медицинская организация, включая своего страхового представителя;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министерство здравоохранения Новоси</w:t>
      </w:r>
      <w:r>
        <w:t xml:space="preserve">бирской области, территориальный орган Росздравнадзора по Новосибирской области, Территориальный фонд обязательного медицинского страхования Новосибирской </w:t>
      </w:r>
      <w:r>
        <w:lastRenderedPageBreak/>
        <w:t>области;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общественные организации, включая Общественный совет по защите прав пациентов при министерст</w:t>
      </w:r>
      <w:r>
        <w:t>ве здравоохранения Новосибирской области, региональное отделение Общественного совета по защите прав пациентов при территориальном органе Росздравнадзора по Новосибирской области, профессиональные некоммерческие медицинские и пациентские организации.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1"/>
      </w:pPr>
      <w:r>
        <w:t xml:space="preserve">XI. </w:t>
      </w:r>
      <w:r>
        <w:t>Сроки ожидания медицинской помощи, оказываемой</w:t>
      </w:r>
    </w:p>
    <w:p w:rsidR="00D717E1" w:rsidRDefault="00872306">
      <w:pPr>
        <w:pStyle w:val="ConsPlusTitle0"/>
        <w:jc w:val="center"/>
      </w:pPr>
      <w:r>
        <w:t>в плановой форме, в том числе сроки ожидания оказания</w:t>
      </w:r>
    </w:p>
    <w:p w:rsidR="00D717E1" w:rsidRDefault="00872306">
      <w:pPr>
        <w:pStyle w:val="ConsPlusTitle0"/>
        <w:jc w:val="center"/>
      </w:pPr>
      <w:r>
        <w:t>медицинской помощи в стационарных условиях, проведения</w:t>
      </w:r>
    </w:p>
    <w:p w:rsidR="00D717E1" w:rsidRDefault="00872306">
      <w:pPr>
        <w:pStyle w:val="ConsPlusTitle0"/>
        <w:jc w:val="center"/>
      </w:pPr>
      <w:r>
        <w:t>отдельных диагностических обследований и консультаций</w:t>
      </w:r>
    </w:p>
    <w:p w:rsidR="00D717E1" w:rsidRDefault="00872306">
      <w:pPr>
        <w:pStyle w:val="ConsPlusTitle0"/>
        <w:jc w:val="center"/>
      </w:pPr>
      <w:r>
        <w:t xml:space="preserve">врачей-специалистов, </w:t>
      </w:r>
      <w:proofErr w:type="gramStart"/>
      <w:r>
        <w:t>первичной</w:t>
      </w:r>
      <w:proofErr w:type="gramEnd"/>
      <w:r>
        <w:t xml:space="preserve"> медико-санитарн</w:t>
      </w:r>
      <w:r>
        <w:t>ой</w:t>
      </w:r>
    </w:p>
    <w:p w:rsidR="00D717E1" w:rsidRDefault="00872306">
      <w:pPr>
        <w:pStyle w:val="ConsPlusTitle0"/>
        <w:jc w:val="center"/>
      </w:pPr>
      <w:r>
        <w:t>помощи в неотложной форме, скорой медицинской</w:t>
      </w:r>
    </w:p>
    <w:p w:rsidR="00D717E1" w:rsidRDefault="00872306">
      <w:pPr>
        <w:pStyle w:val="ConsPlusTitle0"/>
        <w:jc w:val="center"/>
      </w:pPr>
      <w:r>
        <w:t>помощи в экстренной форме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</w:t>
      </w:r>
      <w:r>
        <w:t>ациента в медицинскую организацию.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(двух) часов с момента обращения пациента в медицинскую организацию.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Сроки проведения консультаций врачей-специалистов (з</w:t>
      </w:r>
      <w:r>
        <w:t>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со дня обращения пациента в медицинскую организацию не должны превышать 3 (трех) рабочих дней.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Сроки проведения диагностических инструментальных (рентгеногр</w:t>
      </w:r>
      <w:r>
        <w:t>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</w:t>
      </w:r>
      <w:r>
        <w:t>нием подозрения на онкологическое заболевание).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</w:t>
      </w:r>
      <w:r>
        <w:t>ем подозрения на онкологическое заболевание) не должны превышать 14 рабочих дней со дня назначения исследований.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</w:t>
      </w:r>
      <w:r>
        <w:t>шать 7 (семь) рабочих дней со дня назначения исследований.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(трех) рабочих дней с момента постановки диагноза онкологическо</w:t>
      </w:r>
      <w:r>
        <w:t>го заболевания.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</w:t>
      </w:r>
      <w:r>
        <w:t>ащим врачом направления на госпитализацию, а для пациентов с онкологическими заболеваниями - не должны превышать 7 (семь) рабочих дней с момента гистологической верификации опухоли или с момента установления предварительного диагноза заболевания (состояния</w:t>
      </w:r>
      <w:r>
        <w:t>).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вызова, за исключением населенных пунктов, находящихся в транспортной доступности свыше 20 мину</w:t>
      </w:r>
      <w:r>
        <w:t xml:space="preserve">т, перечень которых </w:t>
      </w:r>
      <w:r>
        <w:lastRenderedPageBreak/>
        <w:t>определяется областным исполнительным органом государственной власти Новосибирской области, уполномоченным в сфере охраны здоровья.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</w:t>
      </w:r>
      <w:r>
        <w:t>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</w:t>
      </w:r>
      <w:r>
        <w:t>новленные настоящим разделом.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</w:t>
      </w:r>
      <w:r>
        <w:t>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</w:t>
      </w:r>
      <w:r>
        <w:t>нных.</w:t>
      </w:r>
      <w:proofErr w:type="gramEnd"/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1"/>
      </w:pPr>
      <w:r>
        <w:t xml:space="preserve">XII. Положение по распределению объемов </w:t>
      </w:r>
      <w:proofErr w:type="gramStart"/>
      <w:r>
        <w:t>специализированной</w:t>
      </w:r>
      <w:proofErr w:type="gramEnd"/>
      <w:r>
        <w:t>,</w:t>
      </w:r>
    </w:p>
    <w:p w:rsidR="00D717E1" w:rsidRDefault="00872306">
      <w:pPr>
        <w:pStyle w:val="ConsPlusTitle0"/>
        <w:jc w:val="center"/>
      </w:pPr>
      <w:r>
        <w:t xml:space="preserve">включая объемы </w:t>
      </w:r>
      <w:proofErr w:type="gramStart"/>
      <w:r>
        <w:t>высокотехнологичной</w:t>
      </w:r>
      <w:proofErr w:type="gramEnd"/>
      <w:r>
        <w:t xml:space="preserve"> медицинской</w:t>
      </w:r>
    </w:p>
    <w:p w:rsidR="00D717E1" w:rsidRDefault="00872306">
      <w:pPr>
        <w:pStyle w:val="ConsPlusTitle0"/>
        <w:jc w:val="center"/>
      </w:pPr>
      <w:r>
        <w:t>помощи, между медицинскими организациями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proofErr w:type="gramStart"/>
      <w:r>
        <w:t>В целях обеспечения доступности и качества медицинской помощи застрахованным лицам распределение объ</w:t>
      </w:r>
      <w:r>
        <w:t>емов специализированной, включая высокотехнологичную, медицинской помощи между медицинскими организациями осуществляется с учетом ежегодного расширения базовой программы обязательного медицинского страхования за счет включения в нее отдельных методов лечен</w:t>
      </w:r>
      <w:r>
        <w:t xml:space="preserve">ия, указанных в </w:t>
      </w:r>
      <w:hyperlink r:id="rId80" w:tooltip="Постановление Правительства РФ от 28.12.2021 N 2505 (ред. от 14.12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разделе II</w:t>
        </w:r>
      </w:hyperlink>
      <w:r>
        <w:t xml:space="preserve"> "Перечень видов высокотехнологичной медицинской помощи, не включенных в базовую про</w:t>
      </w:r>
      <w:r>
        <w:t>грамму обязательного медицинского страхования, финансовое обеспечение которых осуществляется за</w:t>
      </w:r>
      <w:proofErr w:type="gramEnd"/>
      <w:r>
        <w:t xml:space="preserve">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</w:t>
      </w:r>
      <w:r>
        <w:t>стемы здравоохранения, бюджетных ассигнований федерального бюджета в целях предоставления субсидий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</w:t>
      </w:r>
      <w:r>
        <w:t xml:space="preserve"> помощи, и бюджетных ассигнований бюджетов субъектов Российской Федерации" Перечня видов высокотехнологичной медицинской помощи, </w:t>
      </w:r>
      <w:proofErr w:type="gramStart"/>
      <w:r>
        <w:t>содержащего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прилагаемого</w:t>
      </w:r>
      <w:r>
        <w:t xml:space="preserve"> к Программе государственных гарантий бесплатного оказания гражданам медицинской помощи на 2022 год и на плановый период 2023 и 2024 годов, утвержденной постановлением Правительства Российской Федерации от 28.12.2021 N 2505.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jc w:val="right"/>
        <w:outlineLvl w:val="1"/>
      </w:pPr>
      <w:r>
        <w:t>Приложение N 1</w:t>
      </w:r>
    </w:p>
    <w:p w:rsidR="00D717E1" w:rsidRDefault="00872306">
      <w:pPr>
        <w:pStyle w:val="ConsPlusNormal0"/>
        <w:jc w:val="right"/>
      </w:pPr>
      <w:r>
        <w:t>к Территори</w:t>
      </w:r>
      <w:r>
        <w:t>альной программе</w:t>
      </w:r>
    </w:p>
    <w:p w:rsidR="00D717E1" w:rsidRDefault="00872306">
      <w:pPr>
        <w:pStyle w:val="ConsPlusNormal0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D717E1" w:rsidRDefault="00872306">
      <w:pPr>
        <w:pStyle w:val="ConsPlusNormal0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</w:p>
    <w:p w:rsidR="00D717E1" w:rsidRDefault="00872306">
      <w:pPr>
        <w:pStyle w:val="ConsPlusNormal0"/>
        <w:jc w:val="right"/>
      </w:pPr>
      <w:r>
        <w:t>помощи в Новосибирской области</w:t>
      </w:r>
    </w:p>
    <w:p w:rsidR="00D717E1" w:rsidRDefault="00872306">
      <w:pPr>
        <w:pStyle w:val="ConsPlusNormal0"/>
        <w:jc w:val="right"/>
      </w:pPr>
      <w:r>
        <w:t xml:space="preserve">на 2023 год и </w:t>
      </w:r>
      <w:proofErr w:type="gramStart"/>
      <w:r>
        <w:t>на</w:t>
      </w:r>
      <w:proofErr w:type="gramEnd"/>
      <w:r>
        <w:t xml:space="preserve"> плановый</w:t>
      </w:r>
    </w:p>
    <w:p w:rsidR="00D717E1" w:rsidRDefault="00872306">
      <w:pPr>
        <w:pStyle w:val="ConsPlusNormal0"/>
        <w:jc w:val="right"/>
      </w:pPr>
      <w:r>
        <w:t>период 2024 и 2025 годов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</w:pPr>
      <w:bookmarkStart w:id="5" w:name="P591"/>
      <w:bookmarkEnd w:id="5"/>
      <w:r>
        <w:t>ПЕРЕЧЕНЬ</w:t>
      </w:r>
    </w:p>
    <w:p w:rsidR="00D717E1" w:rsidRDefault="00872306">
      <w:pPr>
        <w:pStyle w:val="ConsPlusTitle0"/>
        <w:jc w:val="center"/>
      </w:pPr>
      <w:r>
        <w:t>лекарственных препаратов и медицинских изделий, отпускаемых</w:t>
      </w:r>
    </w:p>
    <w:p w:rsidR="00D717E1" w:rsidRDefault="00872306">
      <w:pPr>
        <w:pStyle w:val="ConsPlusTitle0"/>
        <w:jc w:val="center"/>
      </w:pPr>
      <w:r>
        <w:t>населению в соответствии с Перечнем групп населения и</w:t>
      </w:r>
    </w:p>
    <w:p w:rsidR="00D717E1" w:rsidRDefault="00872306">
      <w:pPr>
        <w:pStyle w:val="ConsPlusTitle0"/>
        <w:jc w:val="center"/>
      </w:pPr>
      <w:r>
        <w:t>категорий заболеваний, при амбулаторном лечении которых</w:t>
      </w:r>
    </w:p>
    <w:p w:rsidR="00D717E1" w:rsidRDefault="00872306">
      <w:pPr>
        <w:pStyle w:val="ConsPlusTitle0"/>
        <w:jc w:val="center"/>
      </w:pPr>
      <w:r>
        <w:t>лекарственные препараты и медицинские изделия отпускаются</w:t>
      </w:r>
    </w:p>
    <w:p w:rsidR="00D717E1" w:rsidRDefault="00872306">
      <w:pPr>
        <w:pStyle w:val="ConsPlusTitle0"/>
        <w:jc w:val="center"/>
      </w:pPr>
      <w:r>
        <w:t>по рецептам врачей бесплатно, а также в соответствии</w:t>
      </w:r>
    </w:p>
    <w:p w:rsidR="00D717E1" w:rsidRDefault="00872306">
      <w:pPr>
        <w:pStyle w:val="ConsPlusTitle0"/>
        <w:jc w:val="center"/>
      </w:pPr>
      <w:r>
        <w:t>с Перечнем групп населения, при амб</w:t>
      </w:r>
      <w:r>
        <w:t>улаторном лечении</w:t>
      </w:r>
    </w:p>
    <w:p w:rsidR="00D717E1" w:rsidRDefault="00872306">
      <w:pPr>
        <w:pStyle w:val="ConsPlusTitle0"/>
        <w:jc w:val="center"/>
      </w:pPr>
      <w:proofErr w:type="gramStart"/>
      <w:r>
        <w:t>которых</w:t>
      </w:r>
      <w:proofErr w:type="gramEnd"/>
      <w:r>
        <w:t xml:space="preserve"> лекарственные препараты отпускаются по</w:t>
      </w:r>
    </w:p>
    <w:p w:rsidR="00D717E1" w:rsidRDefault="00872306">
      <w:pPr>
        <w:pStyle w:val="ConsPlusTitle0"/>
        <w:jc w:val="center"/>
      </w:pPr>
      <w:r>
        <w:lastRenderedPageBreak/>
        <w:t>рецептам врачей с пятидесятипроцентной скидкой</w:t>
      </w:r>
    </w:p>
    <w:p w:rsidR="00D717E1" w:rsidRDefault="00D717E1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721"/>
        <w:gridCol w:w="1757"/>
        <w:gridCol w:w="3628"/>
      </w:tblGrid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  <w:jc w:val="center"/>
            </w:pPr>
            <w:r>
              <w:t>Лекарственные формы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  <w:outlineLvl w:val="2"/>
            </w:pPr>
            <w:r>
              <w:t>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пищеварительный тракт и обмен веществ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A02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A02B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A02BA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блокаторы Н2-гистаминовых рецепторов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ранитидин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фамотидин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A02BC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ингибиторы протонного насоса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омепразол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кишечнорастворимые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эзомепразол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кишечнорастворимые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кишечнорастворимые,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A02BX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A03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A03A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A03AA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мебеверин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с пролонгированным высвобождением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платифиллин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A03AD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папаверин и его производные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дротаверин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A03B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белладонны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A03BA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алкалоиды белладонны, третичные амины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атропин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A03F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стимуляторы моторики желудочно-кишечного тракта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A03FA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метоклопрамид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A04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противорвотные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A04A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противорвотные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A04AA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блокаторы серотониновых 5HT3-рецепторов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ондансетрон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сироп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суппозитории ректальные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лиофилизированные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A05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A05A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A05AA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препараты желчных кислот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суспензия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A05B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A05BA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препараты для лечения заболеваний печени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 xml:space="preserve">янтарная кислота + меглумин + инозин + </w:t>
            </w:r>
            <w:r>
              <w:lastRenderedPageBreak/>
              <w:t>метионин + никотинамид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lastRenderedPageBreak/>
              <w:t>раствор для инфузий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A06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A06A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A06AB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контактные слабительные средства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бисакодил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суппозитории ректальные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кишечнорастворимые,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сеннозиды A и B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A06AD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осмотические слабительные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лактулоза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сироп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макрогол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приема внутрь (для детей)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A07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A07B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адсорбирующие кишечные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A07BC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адсорбирующие кишечные препараты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диспергируемые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A07D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A07DA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лоперамид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жевательные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таблетки-лиофилизат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A07E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кишечные противовоспалительные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A07EC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аминосалициловая кислота и аналогичные препараты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месалазин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суппозитории ректальные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суспензия ректальная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кишечнорастворимой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гранулы кишечнорастворимые с пролонгированным высвобождением,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гранулы с пролонгированным высвобождением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кишечнорастворимые,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сульфасалазин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кишечнорастворимые,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A07F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противодиарейные микроорганизмы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A07FA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противодиарейные микроорганизмы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приема внутрь и местного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суппозитории вагинальные и ректальные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приема внутрь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A09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A09A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A09AA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панкреатин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гранулы кишечнорастворимые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кишечнорастворимые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кишечнорастворимые,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A10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лечения сахарного диабета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A10A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инсулины и их аналоги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A10AB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 аспарт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и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 глулизин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 лизпро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A10AC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 xml:space="preserve">инсулины средней </w:t>
            </w:r>
            <w: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инсулин-изофан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lastRenderedPageBreak/>
              <w:t>суспензия для подкожного введения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A10AD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A10AE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 гларгин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 деглудек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 детемир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A10B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гипогликемические препараты, кроме инсулинов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A10BA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бигуаниды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метформин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A10BB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сульфонилмочевины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глибенкламид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гликлазид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модифицированным высвобождением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A10BH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ингибиторы дипептидилпептидазы-4 (ДПП-4)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алоглиптин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вилдаглиптин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гозоглиптин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линаглиптин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эвоглиптин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саксаглиптин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ситаглиптин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A10BJ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аналоги глюкагоноподобного пептида-1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дулаглутид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ликсисенатид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семаглутид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A10BK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дапаглифлозин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ипраглифлозин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эмпаглифлозин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эртуглифлозин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A10BX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гипогликемические препараты, кроме инсулинов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репаглинид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A11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витамины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A11C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витамины A и D, включая их комбинации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A11CA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витамин A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ретинол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драже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для приема внутрь и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приема внутрь (масляный)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приема внутрь и наружного применения (масляный)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A11CC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витамин D и его аналоги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альфакальцидол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кальцитриол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колекальциферол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приема внутрь (масляный)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A11D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A11DA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тиамин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A11G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A11GA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аскорбиновая кислота (витамин C)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драже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A11H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витаминные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A11HA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витаминные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пиридоксин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A12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минеральные добавки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A12A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кальция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A12AA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кальция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кальция глюконат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A12C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минеральные добавки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A12CX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минеральные вещества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A14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анаболические средства системного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A14A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анаболические стероиды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A14AB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производные эстрена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нандролон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A16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A16A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A16AA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аминокислоты и их производные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адеметионин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кишечнорастворимые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кишечнорастворимые,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A16AB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 xml:space="preserve">агалсидаза </w:t>
            </w:r>
            <w:r>
              <w:lastRenderedPageBreak/>
              <w:t>альфа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агалсидаза бета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галсульфаза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идурсульфаза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идурсульфаза бета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имиглюцераза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ларонидаза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себелипаза альфа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A16AX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прочие препараты для лечения заболеваний желудочно-кишечного тракта и нарушений</w:t>
            </w:r>
            <w:r>
              <w:t xml:space="preserve"> обмена веществ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миглустат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нитизинон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сапроптерин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растворимые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тиоктовая кислота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  <w:outlineLvl w:val="2"/>
            </w:pPr>
            <w:r>
              <w:t>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кровь и система кроветворения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B01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антитромботические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B01A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антитромботические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B01AA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варфарин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B01AB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группа гепарина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гепарин натрия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парнапарин натрия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B01AC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антиагреганты, кроме гепарина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клопидогрел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селексипаг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тикагрелор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B01AD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алтеплаза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проурокиназа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тенектеплаза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B01AE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прямые ингибиторы тромбина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B01AF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прямые ингибиторы фактора Xa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апиксабан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ривароксабан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B02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гемостатические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B02A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антифибринолитические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B02AA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аминокислоты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B02AB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ингибиторы протеиназ плазмы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апротинин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B02B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витамин K и другие гемостатики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B02BA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витамин K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B02BC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местные гемостатики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губка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B02BD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факторы свертывания крови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мороктоког альфа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нонаког альфа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октоког альфа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</w:t>
            </w:r>
            <w:r>
              <w:t xml:space="preserve">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 (замороженный)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B02BX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системные гемостатики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ромиплостим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эмицизумаб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элтромбопаг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этамзилат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 и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B03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антианемические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B03A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железа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B03AB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пероральные препараты трехвалентного железа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сироп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жевательные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B03AC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парентеральные препараты трехвалентного железа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B03B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B03BA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цианокобаламин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B03BB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фолиевая кислота и ее производные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фолиевая кислота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B03X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антианемические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B03XA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антианемические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дарбэпоэтин альфа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эпоэтин альфа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эпоэтин бета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B05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кровезаменители и перфузионные растворы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B05A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кровь и препараты крови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B05AA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кровезаменители и препараты плазмы крови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альбумин человека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декстран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желатин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B05B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растворы для внутривенного введения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B05BA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растворы для парентерального питания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эмульсия для инфузий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B05BB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растворы, влияющие на водно-электролитный баланс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 xml:space="preserve">натрия хлорида раствор сложный </w:t>
            </w:r>
            <w:r>
              <w:lastRenderedPageBreak/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lastRenderedPageBreak/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B05BC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растворы с осмодиуретическим действием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маннитол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B05C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ирригационные растворы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B05CX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ирригационные растворы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декстроза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B05D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растворы для перитонеального диализа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B05X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добавки к растворам для внутривенного введения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B05XA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растворы электролитов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калия хлорид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магния сульфат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натрия хлорид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растворитель для приготовления лекарственных форм для инъекций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  <w:outlineLvl w:val="2"/>
            </w:pPr>
            <w:r>
              <w:t>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C01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лечения заболеваний сердца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C01A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сердечные гликозиды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C01AA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гликозиды наперстянки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дигоксин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(для детей)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C01B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антиаритмические препараты, классы I и III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C01BA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антиаритмические препараты, класс IA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прокаинамид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C01BB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антиаритмические препараты, класс IB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лидокаин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гель для местного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спрей для местного и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C01BC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антиаритмические препараты, класс IC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пропафенон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C01BD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антиаритмические препараты, класс III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амиодарон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4-Нитро-N-[(1RS)-1-(4-фторфенил)-2-(1-этилпиперидин-4-ил) этил</w:t>
            </w:r>
            <w:proofErr w:type="gramStart"/>
            <w:r>
              <w:t>]б</w:t>
            </w:r>
            <w:proofErr w:type="gramEnd"/>
            <w:r>
              <w:t>ензамида гидрохлорид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C01BG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антиаритмические препараты, классы I и III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C01C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 xml:space="preserve">кардиотонические </w:t>
            </w:r>
            <w:r>
              <w:lastRenderedPageBreak/>
              <w:t>средства, кроме сердечных гликозидов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C01CA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адренергические и дофаминергические средства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добутамин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допамин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норэпинефрин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фенилэфрин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эпинефрин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C01CX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кардиотонические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левосимендан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C01D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вазодилататоры для лечения заболеваний сердца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C01DA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органические нитраты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спрей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спрей подъязычный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с пролонгированным высвобождением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нитроглицерин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подъязычные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пленки для наклеивания на десну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спрей подъязычный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подъязычные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сублингвальные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C01E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препараты для лечения заболеваний сердца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C01EA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простагландины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алпростадил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C01EB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препараты для лечения заболеваний сердца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ивабрадин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мельдоний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внутривенного, внутримышечного и парабульбарного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C02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антигипертензивные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C02A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антиадренергические средства центрального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C02AB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метилдопа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метилдопа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C02AC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агонисты имидазолиновых рецепторов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клонидин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моксонидин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C02C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C02CA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альфа-адреноблокаторы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доксазозин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урапидил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C02K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антигипертензивные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C02KX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амбризентан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бозентан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диспергируемые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мацитентан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риоцигуат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C03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диуретики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C03A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тиазидные диуретики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C03AA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тиазиды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гидрохлоротиазид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C03B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тиазидоподобные диуретики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C03BA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сульфонамиды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индапамид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модифицированным высвобождением,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C03C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"петлевые" диуретики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C03CA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сульфонамиды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фуросемид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C03D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калийсберегающие диуретики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C03DA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антагонисты альдостерона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спиронолактон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C04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периферические вазодилататоры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C04A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периферические вазодилататоры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C04AD</w:t>
            </w:r>
          </w:p>
        </w:tc>
        <w:tc>
          <w:tcPr>
            <w:tcW w:w="2721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производные пурина</w:t>
            </w:r>
          </w:p>
        </w:tc>
        <w:tc>
          <w:tcPr>
            <w:tcW w:w="1757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пентоксифиллин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внутривенного и внутриартериального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внутриартериального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C07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C07A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C07AA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неселективные бета-адреноблокаторы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пропранолол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соталол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C07AB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селективные бета-адреноблокаторы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атенолол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бисопролол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метопролол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C07AG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карведилол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C08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блокаторы кальциевых каналов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C08C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C08CA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дигидропиридина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амлодипин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нимодипин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нифедипин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C08D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C08DA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фенилалкиламина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верапамил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C09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C09A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ингибиторы АПФ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C09AA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ингибиторы АПФ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каптоприл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лизиноприл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периндоприл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диспергируемые в полости рта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эналаприл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C09C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антагонисты рецепторов ангиотензина II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C09CA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антагонисты рецепторов ангиотензина II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лозартан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C09DX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C10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гиполипидемические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C10A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гиполипидемические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C10AA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ингибиторы ГМГ-КоА-редуктазы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аторвастатин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симвастатин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C10AB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фибраты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фенофибрат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C10AX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гиполипидемические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алирокумаб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эволокумаб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  <w:outlineLvl w:val="2"/>
            </w:pPr>
            <w:r>
              <w:t>D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дерматологические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D01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D01A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противогрибковые препараты для местного применения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D01AE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наружного применения (спиртовой)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D03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лечения ран и язв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D03A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 xml:space="preserve">препараты, </w:t>
            </w:r>
            <w:r>
              <w:lastRenderedPageBreak/>
              <w:t>способствующие нормальному рубцеванию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D03AX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D06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D06C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D07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D07A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глюкокортикоиды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D07AC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глюкокортикоиды с высокой активностью (группа III)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бетаметазон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крем для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мометазон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крем для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наружного применения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D08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антисептики и дезинфицирующие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D08A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антисептики и дезинфицирующие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D08AC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бигуаниды и амидины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хлоргексидин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местного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местного и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наружного применения (спиртовой)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суппозитории вагинальные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спрей для местного и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вагинальные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D08AG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препараты йода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повидон-йод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местного и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наружного применения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D08AX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антисептики и дезинфицирующие средства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водорода пероксид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местного и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местного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калия перманганат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этанол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D11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дерматологические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D11A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дерматологические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D11AH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дупилумаб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пимекролимус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крем для наружного применения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  <w:outlineLvl w:val="2"/>
            </w:pPr>
            <w:r>
              <w:t>G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мочеполовая система и половые гормоны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G01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G01A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G01AA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антибактериальные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натамицин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суппозитории вагинальные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G01AF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имидазола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клотримазол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гель вагинальный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суппозитории вагинальные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вагинальные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G02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препараты, применяемые в гинекологии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G02A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утеротонизирующие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G02AB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алкалоиды спорыньи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метилэргометрин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G02AD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простагландины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динопростон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гель интрацервикальный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мизопростол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G02C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препараты, применяемые в гинекологии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G02CA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адреномиметики, токолитические средства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гексопреналин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G02CB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ингибиторы пролактина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бромокриптин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G02CX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прочие препараты, применяемые в гинекологии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атозибан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G03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половые гормоны и модуляторы функции половых органов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G03B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андрогены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G03BA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производные 3-оксоандрост-4-ена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тестостерон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гель для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G03D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гестагены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G03DA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производные прегн-4-ена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прогестерон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G03DB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производные прегнадиена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дидрогестерон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G03DC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производные эстрена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норэтистерон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G03G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гонадотропины и другие стимуляторы овуляции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G03GA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гонадотропины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фоллитропин альфа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G03GB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синтетические стимуляторы овуляции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кломифен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G03H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антиандрогены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G03HA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антиандрогены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ципротерон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 масляный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G04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препараты, применяемые в урологии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G04B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препараты, применяемые в урологии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G04BD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солифенацин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G04C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G04CA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альфа-адреноблокаторы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алфузозин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контролируемым высвобождением,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тамсулозин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кишечнорастворимые с пролонгированным высвобождением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с модифицированным высвобождением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с пролонгированным высвобождением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контролируемым высвобождением,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G04CB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ингибиторы тестостерон-5-альфа-редуктазы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финастерид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  <w:outlineLvl w:val="2"/>
            </w:pPr>
            <w:r>
              <w:t>H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H01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гормоны гипофиза и гипоталамуса и их аналоги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H01A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гормоны передней доли гипофиза и их аналоги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H01AC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соматропин и его агонисты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соматропин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H01AX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гормоны передней доли гипофиза и их аналоги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пэгвисомант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H01B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гормоны задней доли гипофиза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H01BA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вазопрессин и его аналоги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десмопрессин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назальные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спрей назальный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диспергируемые в полости рта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таблетки-лиофилизат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подъязычные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терлипрессин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H01BB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окситоцин и его аналоги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карбетоцин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окситоцин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 и местного применения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H01C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гормоны гипоталамуса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H01CB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соматостатин и аналоги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ланреотид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гель для подкожного введения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октреотид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 и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пасиреотид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H01CC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антигонадотропин-рилизинг гормоны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ганиреликс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цетрореликс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H02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H02A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H02AA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минералокортикоиды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флудрокортизон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глюкокортикоиды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гидрокортизон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крем для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мазь глазная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суспензия для внутримышечного и внутрисуставного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эмульсия для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дексаметазон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имплантат для интравитреального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метилпреднизолон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преднизолон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H03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лечения заболеваний щитовидной железы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H03A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щитовидной железы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H03AA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гормоны щитовидной железы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H03B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антитиреоидные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H03BB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серосодержащие производные имидазола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тиамазол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H03C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йода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H03CA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йода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калия йодид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H04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гормоны поджелудочной железы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H04A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гормоны, расщепляющие гликоген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H04AA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гормоны, расщепляющие гликоген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глюкагон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H05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препараты, регулирующие обмен кальция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H05A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паратиреоидные гормоны и их аналоги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H05AA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паратиреоидные гормоны и их аналоги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терипаратид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H05B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антипаратиреоидные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H05BA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кальцитонина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кальцитонин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H05BX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прочие антипаратиреоидные препараты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парикальцитол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цинакальцет</w:t>
            </w:r>
          </w:p>
        </w:tc>
        <w:tc>
          <w:tcPr>
            <w:tcW w:w="3628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  <w:outlineLvl w:val="2"/>
            </w:pPr>
            <w:r>
              <w:t>J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противомикробные препараты системного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J01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антибактериальные препараты системного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J01A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тетрациклины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J01AA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тетрациклины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доксициклин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диспергируемые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тигециклин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J01B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амфениколы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J01BA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амфениколы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хлорамфеникол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J01C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J01CA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пенициллины широкого спектра действия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амоксициллин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гранулы для приготовления суспензии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диспергируемые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ампициллин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J01CE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пенициллины, </w:t>
            </w:r>
            <w:r>
              <w:lastRenderedPageBreak/>
              <w:t>чувствительные к бета-лактамазам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бензатина </w:t>
            </w:r>
            <w:r>
              <w:lastRenderedPageBreak/>
              <w:t>бензилпенициллин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бензилпенициллин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внутримышечного и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инъекций и местного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J01CF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пенициллины, устойчивые к бета-лактамазам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оксациллин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J01CR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амоксициллин + клавулановая кислота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диспергируемые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ампициллин + сульбактам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J01D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бета-лактамные антибактериальные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J01DB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цефалоспорины 1-го поколения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цефазолин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цефалексин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гранулы для приготовления суспензии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J01DC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цефалоспорины 2-го поколения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цефуроксим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гранулы для приготовления суспензии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J01DD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цефалоспорины 3-го поколения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цефотаксим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цефтазидим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цефтриаксон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J01DE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цефалоспорины 4-го поколения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цефепим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J01DH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карбапенемы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меропенем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эртапенем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J01DI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цефалоспорины и пенемы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J01E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сульфаниламиды и триметоприм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J01EE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ко-тримоксазол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суспензия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J01F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макролиды, линкозамиды и стрептограмины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J01FA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макролиды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азитромицин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 (для детей)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диспергируемые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джозамицин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диспергируемые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кларитромицин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гранулы для приготовления суспензии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J01FF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линкозамиды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клиндамицин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J01G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аминогликозиды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J01GA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стрептомицины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стрептомицин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J01GB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аминогликозиды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амикацин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гентамицин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канамицин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тобрамицин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ингаляций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J01M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 xml:space="preserve">антибактериальные препараты, производные </w:t>
            </w:r>
            <w:r>
              <w:lastRenderedPageBreak/>
              <w:t>хинолона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J01MA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фторхинолоны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левофлоксацин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ломефлоксацин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моксифлоксацин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офлоксацин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глазные и ушные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мазь глазная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спарфлоксацин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ципрофлоксацин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глазные и ушные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ушные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мазь глазная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J01X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антибактериальные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J01XA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антибиотики гликопептидной структуры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ванкомицин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 и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инфузий и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телаванцин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J01XB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полимиксины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полимиксин B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J01XD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имидазола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метронидазол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J01XX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прочие антибактериальные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даптомицин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линезолид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гранулы для приготовления суспензии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тедизолид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фосфомицин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J02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противогрибковые препараты системного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J02A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противогрибковые препараты системного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J02AA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антибиотики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нистатин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J02AC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триазола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вориконазол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позаконазол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суспензия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флуконазол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J02AX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каспофунгин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микафунгин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J04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препараты, активные в отношении микобактерий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J04A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противотуберкулезные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J04AA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аминосалициловая кислота и ее производные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гранулы замедленного высвобождения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гранулы кишечнорастворимые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гранулы, покрытые кишечнорастворимой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кишечнорастворимые,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гранулы с пролонгированным высвобождением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J04AB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антибиотики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капреомицин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рифабутин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рифампицин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циклосерин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J04AC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гидразиды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изониазид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 xml:space="preserve">раствор для внутривенного, внутримышечного, ингаляционного и </w:t>
            </w:r>
            <w:r>
              <w:lastRenderedPageBreak/>
              <w:t>эндотрахеального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 и ингаляций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фтивазид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J04AD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тиокарбамида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протионамид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этионамид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J04AK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противотуберкулезные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бедаквилин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деламанид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пиразинамид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теризидон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этамбутол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изоникотиноилгидразин железа сульфат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J04AM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комбинированные противотуберкулезные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изониазид + </w:t>
            </w:r>
            <w:r>
              <w:lastRenderedPageBreak/>
              <w:t>пиразинамид + рифампицин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lastRenderedPageBreak/>
              <w:t>таблетки диспергируемые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изониазид + пиразинамид + рифампицин + пиридоксин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изониазид + рифампицин + пиридоксин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J04B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противолепрозные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J04BA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противолепрозные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дапсон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J05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противовирусные препараты системного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J05A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противовирусные препараты прямого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J05AB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ацикловир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крем для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мазь глазная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мазь для местного и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валганцикловир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ганцикловир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J05AE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ингибиторы протеаз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атазанавир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дарунавир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нарлапревир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ритонавир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саквинавир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фосампренавир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суспензия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J05AF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абакавир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диданозин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кишечнорастворимые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зидовудин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ламивудин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ставудин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телбивудин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тенофовир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эмтрицитабин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фосфазид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энтекавир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J05AG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ненуклеозидные ингибиторы обратной транскриптазы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доравирин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невирапин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суспензия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элсульфавирин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этравирин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эфавиренз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J05AH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ингибиторы нейраминидазы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осельтамивир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J05AP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противовирусные препараты для лечения гепатита C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даклатасвир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таблеток набор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рибавирин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суспензии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софосбувир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J05AR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J05AX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прочие противовирусные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булевиртид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ремдесивир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долутегравир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кагоцел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маравирок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молнупиравир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ралтегравир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жевательные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умифеновир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фавипиравир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J06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иммунные сыворотки и иммуноглобулины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J06A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иммунные сыворотки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J06AA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иммунные сыворотки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J06B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иммуноглобулины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J06BA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иммуноглобулины, нормальные человеческие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J06BB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специфические иммуноглобулины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паливизумаб</w:t>
            </w: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J07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вакцины</w:t>
            </w:r>
          </w:p>
        </w:tc>
        <w:tc>
          <w:tcPr>
            <w:tcW w:w="1757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показаниям;</w:t>
            </w:r>
          </w:p>
        </w:tc>
        <w:tc>
          <w:tcPr>
            <w:tcW w:w="3628" w:type="dxa"/>
            <w:vMerge w:val="restart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вакцины для профилактики новой коронавирусной инфекции "COVID-19"</w:t>
            </w:r>
          </w:p>
        </w:tc>
        <w:tc>
          <w:tcPr>
            <w:tcW w:w="3628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  <w:outlineLvl w:val="2"/>
            </w:pPr>
            <w:r>
              <w:t>L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противоопухолевые препараты и иммуномодуляторы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L01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противоопухолевые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L01A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алкилирующие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L01AA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аналоги азотистого иприта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бендамустин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ифосфамид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мелфалан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внутрисосудистого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хлорамбуцил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циклофосфамид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L01AB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алкилсульфонаты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бусульфан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L01AD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нитрозомочевины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кармустин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ломустин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L01AX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алкилирующие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дакарбазин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темозоломид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L01B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антиметаболиты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L01BA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аналоги фолиевой кислоты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метотрексат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пеметрексед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ралтитрексид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L01BB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аналоги пурина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меркаптопурин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неларабин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флударабин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L01BC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аналоги пиримидина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азацитидин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суспензии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гемцитабин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капецитабин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фторурацил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внутрисосудистого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внутрисосудистого и внутриполостного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цитарабин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L01C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L01CA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алкалоиды барвинка и их аналоги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винбластин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винкристин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винорелбин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L01CB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подофиллотоксина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этопозид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L01CD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таксаны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доцетаксел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кабазитаксел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паклитаксел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L01D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L01DB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антрациклины и родственные соединения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даунорубицин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доксорубицин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внутриартериального, внутривенного и внутрипузырного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внутрисосудистого и внутрипузырного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идарубицин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митоксантрон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эпирубицин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 xml:space="preserve">концентрат для приготовления </w:t>
            </w:r>
            <w:r>
              <w:lastRenderedPageBreak/>
              <w:t>раствора для внутрисосудистого и внутрипузырного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L01DC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противоопухолевые антибиотики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блеомицин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иксабепилон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митомицин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L01X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противоопухолевые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L01XA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препараты платины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карбоплатин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оксалиплатин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цисплатин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L01XB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метилгидразины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прокарбазин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L01XC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моноклональные антитела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атезолизумаб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авелумаб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бевацизумаб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блинатумомаб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даратумумаб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дурвалумаб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изатуксимаб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ипилимумаб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ниволумаб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обинутузумаб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панитумумаб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пембролизумаб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пертузумаб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пролголимаб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рамуцирумаб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ритуксимаб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трастузумаб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цетуксимаб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элотузумаб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L01XE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ингибиторы протеинкиназы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акситиниб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абемациклиб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акалабрутиниб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алектиниб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афатиниб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бозутиниб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вандетаниб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вемурафениб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гефитиниб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дабрафениб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дазатиниб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ибрутиниб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иматиниб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кабозантиниб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кобиметиниб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кризотиниб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лапатиниб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ленватиниб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мидостаурин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нилотиниб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нинтеданиб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мягкие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осимертиниб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пазопаниб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палбоциклиб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регорафениб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рибоциклиб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руксолитиниб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сорафениб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сунитиниб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траметиниб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церитиниб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эрлотиниб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L01XX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прочие противоопухолевые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аспарагиназа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афлиберцепт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внутриглазного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бортезомиб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венетоклакс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висмодегиб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гидроксикарбамид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иксазомиб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иринотекан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карфилзомиб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митотан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олапариб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третиноин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талазопариб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эрибулин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L02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противоопухолевые гормональные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L02A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гормоны и родственные соединения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L02AB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гестагены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суспензия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L02AE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аналоги гонадотропин-рилизинг гормона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бусерелин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гозерелин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имплантат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капсула для подкожного введения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лейпрорелин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трипторелин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L02B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антагонисты гормонов и родственные соединения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L02BA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антиэстрогены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тамоксифен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фулвестрант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L02BB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антиандрогены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бикалутамид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апалутамид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флутамид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энзалутамид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L02BG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ингибиторы ароматазы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анастрозол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L02BX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антагонисты гормонов и родственные соединения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абиратерон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дегареликс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L03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иммуностимуляторы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L03A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иммуностимуляторы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L03AA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колониестимулирующие факторы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филграстим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эмпэгфилграстим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L03AB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интерфероны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интерферон альфа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гель для местного и наружного применения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назальные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спрей назальный дозированный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интраназального введения и ингаляций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суспензии для приема внутрь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мазь для наружного и местного применения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внутримышечного, субконъюнктивального введения и закапывания в глаз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суппозитории ректальные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интерферон бета-1a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интерферон бета-1b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интерферон гамма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D717E1"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L03AX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иммуностимуляторы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азоксимера бромид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суппозитории вагинальные и ректальные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глутамил-цистеинил-</w:t>
            </w:r>
            <w:r>
              <w:lastRenderedPageBreak/>
              <w:t>глицин динатрия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lastRenderedPageBreak/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тилорон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L04AA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селективные иммунодепрессанты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абатацепт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алемтузумаб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апремиласт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барицитиниб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белимумаб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ведолизумаб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кладрибин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лефлуномид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кишечнорастворимые,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натализумаб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окрелизумаб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сипонимод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терифлуномид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тофацитиниб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упадацитиниб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финголимод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эверолимус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диспергируемые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экулизумаб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L04AB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ингибиторы фактора некроза опухоли альфа (ФНО-альфа)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адалимумаб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голимумаб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инфликсимаб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этанерцепт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L04AC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ингибиторы интерлейкина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базиликсимаб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анакинра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гуселькумаб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иксекизумаб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канакинумаб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левилимаб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нетакимаб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олокизумаб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рисанкизумаб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сарилумаб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секукинумаб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тоцилизумаб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устекинумаб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L04AD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ингибиторы кальциневрина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такролимус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циклоспорин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мягкие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приема внутрь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L04AX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иммунодепрессанты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азатиоприн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диметилфумарат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кишечнорастворимые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леналидомид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пирфенидон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помалидомид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  <w:outlineLvl w:val="2"/>
            </w:pPr>
            <w:r>
              <w:t>M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костно-мышечная система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M01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M01A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M01AB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диклофенак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кишечнорастворимые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с модифицированным высвобождением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кишечнорастворимой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кишечнорастворимые,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 xml:space="preserve">таблетки кишечнорастворимые с </w:t>
            </w:r>
            <w:proofErr w:type="gramStart"/>
            <w:r>
              <w:t>пролонгированным</w:t>
            </w:r>
            <w:proofErr w:type="gramEnd"/>
            <w:r>
              <w:t xml:space="preserve"> высвобождение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кеторолак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M01AE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пропионовой кислоты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декскетопрофен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ибупрофен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гель для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гранулы для приготовления раствора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крем для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суппозитории ректальные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суппозитории ректальные (для детей)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суспензия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суспензия для приема внутрь (для детей)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кетопрофен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с модифицированным высвобождением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 xml:space="preserve">раствор для инфузий и </w:t>
            </w:r>
            <w:r>
              <w:lastRenderedPageBreak/>
              <w:t>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суппозитории ректальные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модифицированным высвобождением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M01C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базисные противоревматические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M01CC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пеницилламин и подобные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пеницилламин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M03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миорелаксанты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M03A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миорелаксанты периферического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M03AB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холина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суксаметония йодид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суксаметония хлорид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M03AC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четвертичные аммониевые соединения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рокурония бромид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M03AX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миорелаксанты периферического действия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ботулинический токсин типа А-гемагглютинин комплекс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M03B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миорелаксанты центрального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M03BX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миорелаксанты центрального действия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баклофен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интратекального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тизанидин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с модифицированным высвобождением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M04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противоподагрические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M04A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противоподагрические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M04AA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ингибиторы образования мочевой кислоты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аллопуринол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M05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лечения заболеваний костей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M05B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M05BA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бифосфонаты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M05BX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деносумаб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стронция ранелат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М09АХ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прочие препараты для лечения заболеваний </w:t>
            </w:r>
            <w:r>
              <w:lastRenderedPageBreak/>
              <w:t>костно-мышечной системы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lastRenderedPageBreak/>
              <w:t>нусинерсен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интратекального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рисдиплам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приема внутрь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  <w:outlineLvl w:val="2"/>
            </w:pPr>
            <w:r>
              <w:lastRenderedPageBreak/>
              <w:t>N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нервная система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N01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анестетики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N01A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общей анестезии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N01AB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галогенированные углеводороды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галотан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жидкость для ингаляций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десфлуран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жидкость для ингаляций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севофлуран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жидкость для ингаляций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N01AF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барбитураты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тиопентал натрия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N01AH</w:t>
            </w:r>
          </w:p>
        </w:tc>
        <w:tc>
          <w:tcPr>
            <w:tcW w:w="2721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опиоидные анальгетики</w:t>
            </w:r>
          </w:p>
        </w:tc>
        <w:tc>
          <w:tcPr>
            <w:tcW w:w="1757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тримеперидин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N01AX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препараты для общей анестезии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динитрогена оксид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газ сжатый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кетамин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пропофол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эмульсия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эмульсия для инфузий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N01B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местные анестетики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N01BA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эфиры аминобензойной кислоты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прокаин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N01BB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амиды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бупивакаин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интратекального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левобупивакаин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ропивакаин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N02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анальгетики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N02A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опиоиды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N02AA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природные алкалоиды </w:t>
            </w:r>
            <w:r>
              <w:lastRenderedPageBreak/>
              <w:t>опия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морфин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 xml:space="preserve">капсулы пролонгированного </w:t>
            </w:r>
            <w:r>
              <w:lastRenderedPageBreak/>
              <w:t>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N02AB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фенилпиперидина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фентанил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трансдермальная терапевтическая система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пластырь трансдермальный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N02AE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производные орипавина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бупренорфин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N02AX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опиоиды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пропионилфенил-этоксиэтилпиперидин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защечные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тапентадол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трамадол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суппозитории ректальные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N02B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N02BA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салициловая кислота и ее производные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кишечнорастворимые,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кишечнорастворимые,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кишечнорастворимой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N02BE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анилиды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парацетамол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приема внутрь (для детей)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суппозитории ректальные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суппозитории ректальные (для детей)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суспензия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суспензия для приема внутрь (для детей)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N03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противоэпилептические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N03A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противоэпилептические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N03AA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барбитураты и их производные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бензобарбитал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фенобарбитал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N03AB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производные гидантоина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фенитоин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N03AD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производные сукцинимида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этосуксимид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N03AE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lastRenderedPageBreak/>
              <w:t>клоназепам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N03AF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карбоксамида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карбамазепин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окскарбазепин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суспензия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N03AG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жирных кислот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гранулы с пролонгированным высвобождением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кишечнорастворимые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сироп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сироп (для детей)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N03AX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противоэпилептические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бриварацетам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лакосамид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леветирацетам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перампанел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прегабалин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топирамат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ламотриджин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диспергируемые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жевательные/диспергируемые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N04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противопаркинсонические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N04A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антихолинергические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N04AA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третичные амины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бипериден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тригексифенидил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N04B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дофаминергические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N04BA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допа и ее производные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с модифицированным высвобождением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диспергируемые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N04BB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адамантана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амантадин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N04BC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агонисты дофаминовых </w:t>
            </w:r>
            <w:r>
              <w:lastRenderedPageBreak/>
              <w:t>рецепторов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пирибедил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прамипексол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N05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психолептики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N05A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антипсихотические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N05AA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алифатические производные фенотиазина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левомепромазин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хлорпромазин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драже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N05AB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пиперазиновые производные фенотиазина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перфеназин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трифлуоперазин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флуфеназин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N05AC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пиперидиновые производные фенотиазина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перициазин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тиоридазин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N05AD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бутирофенона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галоперидол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дроперидол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N05AE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индола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луразидон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сертиндол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N05AF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тиоксантена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зуклопентиксол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флупентиксол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хлорпротиксен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N05AH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диазепины, оксазепины, тиазепины и оксепины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кветиапин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оланзапин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диспергируемые в полости рта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клозапин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N05AL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бензамиды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сульпирид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N05AX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антипсихотические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карипразин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палиперидон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суспензия для внутримышечного введения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рисперидон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диспергируемые в полости рта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для рассасывания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N05B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анксиолитики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N05BA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бензодиазепина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диспергируемые в полости рта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диазепам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лоразепам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оксазепам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N05BB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производные дифенилметана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гидроксизин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N05C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снотворные и седативные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N05CD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производные бензодиазепина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мидазолам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нитразепам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N05CF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бензодиазепиноподобные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зопиклон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N06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психоаналептики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N06A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антидепрессанты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N06AA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амитриптилин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имипрамин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драже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кломипрамин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N06AB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селективные ингибиторы обратного захвата серотонина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пароксетин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сертралин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флуоксетин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N06AX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антидепрессанты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агомелатин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пипофезин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N06B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N06BC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ксантина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кофеин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и субконъюнктивального введения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N06BX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психостимуляторы и ноотропные препараты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винпоцетин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глицин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защечные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подъязычные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защечные и подъязычные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назальные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пирацетам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фонтурацетам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церебролизин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цитиколин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N06D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лечения деменции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N06DA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антихолинэстеразные средства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галантамин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ривастигмин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трансдермальная терапевтическая система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приема внутрь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N06DX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препараты для лечения деменции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мемантин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N07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N07A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парасимпатомиметики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N07AA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антихолинэстеразные средства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N07AX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прочие парасимпатомиметики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инфузий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приема внутрь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N07B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препараты, применяемые при зависимостях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N07BB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препараты, применяемые при алкогольной зависимости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налтрексон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N07C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устранения головокружения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N07CA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препараты для устранения головокружения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бетагистин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N07X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N07XX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тетрабеназин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  <w:outlineLvl w:val="2"/>
            </w:pPr>
            <w:r>
              <w:t>P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P01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противопротозойные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P01B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противомалярийные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P01BA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аминохинолины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гидроксихлорохин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P01BC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метанолхинолины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мефлохин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P02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противогельминтные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P02B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лечения трематодоза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P02BA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производные хинолина и родственные соединения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празиквантел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P02C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лечения нематодоза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P02CA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производные бензимидазола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мебендазол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P02CC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тетрагидропиримидина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пирантел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суспензия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P02CE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производные имидазотиазола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левамизол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P03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P03A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P03AX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бензи</w:t>
            </w:r>
            <w:r>
              <w:t>лбензоат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эмульсия для наружного применения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  <w:outlineLvl w:val="2"/>
            </w:pPr>
            <w:r>
              <w:t>R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дыхательная система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R01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назальные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R01A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R01AA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адреномиметики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ксилометазолин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гель назальный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назальные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назальные (для детей)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спрей назальный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спрей назальный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спрей назальный дозированный (для детей)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R02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лечения заболеваний горла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R02A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лечения заболеваний горла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R02AA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антисептические препараты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местного применения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спрей для местного применения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R03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R03A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R03AC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индакатерол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сальбутамол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аэрозоль для ингаляций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аэрозоль для ингаляций дозированный, активируемый вдохом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ингаляций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оболочкой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формотерол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аэрозоль для ингаляций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R03AK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аэрозоль для ингаляций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 с порошком для ингаляций набор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аэрозоль для ингаляций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R03AL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аэрозоль для ингаляций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ингаляций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ингаляций дозированный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R03B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R03BA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глюкокортикоиды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беклометазон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аэрозоль для ингаляций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аэрозоль для ингаляций дозированный, активируемый вдохом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спрей назальный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суспензия для ингаляций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будесонид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кишечнорастворимые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ингаляций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спрей назальный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суспензия для ингаляций дозированная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флутиказон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аэрозоль для ингаляций дозированный (для детей)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R03BB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антихолинергические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аклидиния бромид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ипратропия бромид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аэрозоль для ингаляций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ингаляций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тиотропия бромид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ингаляций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R03BC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аэрозоль для ингаляций дозированный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спрей назальный дозированный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R03D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R03DA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ксантины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аминофиллин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R03DX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бенрализумаб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меполизумаб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омализумаб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реслизумаб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R05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R05C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R05CB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муколитические препараты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амброксол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капсулы пролонгированного действия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пастилки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приема внутрь и ингаляций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сироп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диспергируемые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ацетилцистеин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гранулы для приготовления раствора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гранулы для приготовления сиропа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 и ингаляций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сироп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диспергируемые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шипучие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дорназа альфа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ингаляций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R06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R06A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R06AA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эфиры алкиламинов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дифенгидрамин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R06AC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замещенные этилендиамины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хлоропирамин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R06AE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пиперазина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цетиризин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сироп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R06AX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антигистаминные средства системного действия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лоратадин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сироп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суспензия для приема внутрь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R07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R07A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R07AA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легочные сурфактанты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берактант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суспензия для эндотрахеального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порактант альфа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суспензия для эндотрахеального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сурфактант-БЛ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эмульсии для ингаляционного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 xml:space="preserve">лиофилизат для приготовления </w:t>
            </w:r>
            <w:r>
              <w:lastRenderedPageBreak/>
              <w:t>эмульсии для эндотрахеального, эндобронхиального и ингаляционного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R07AX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  <w:outlineLvl w:val="2"/>
            </w:pPr>
            <w:r>
              <w:t>S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органы чувств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S01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офтальмологические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S01A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S01AA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антибиотики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тетрациклин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мазь глазная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S01E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противоглаукомные препараты и миотические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S01EB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парасимпатомиметики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пилокарпин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S01EC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ингибиторы карбоангидразы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ацетазоламид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дорзоламид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S01ED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тимолол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S01EE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аналоги простагландинов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тафлупрост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S01EX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противоглаукомные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S01F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мидриатические и циклоплегические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S01FA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антихолинергические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тропикамид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S01H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местные анестетики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S01HA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местные анестетики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оксибупрокаин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S01J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диагностические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S01JA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красящие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S01K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 xml:space="preserve">препараты, используемые при хирургических </w:t>
            </w:r>
            <w:r>
              <w:lastRenderedPageBreak/>
              <w:t>вмешательствах в офтальмологии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S01KA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вязкоэластичные соединения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гипромеллоза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S01L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S01LA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средства, препятствующие новообразованию сосудов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ранибизумаб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внутриглазного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бролуцизумаб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внутриглазного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S02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лечения заболеваний уха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S02A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S02AA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рифамицин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капли ушные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  <w:outlineLvl w:val="2"/>
            </w:pPr>
            <w:r>
              <w:t>V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прочие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V01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аллергены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V01A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аллергены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V01AA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аллергенов экстракт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внутрикожного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внутрикожного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V03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лечебные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V03A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лечебные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V03AB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антидоты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и подкожного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 xml:space="preserve">раствор для внутривенного введения </w:t>
            </w:r>
            <w:r>
              <w:lastRenderedPageBreak/>
              <w:t>и ингаляций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карбоксим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налоксон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натрия тиосульфат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протамина сульфат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сугаммадекс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цинка бисвинилимидазола диацетат</w:t>
            </w:r>
          </w:p>
        </w:tc>
        <w:tc>
          <w:tcPr>
            <w:tcW w:w="3628" w:type="dxa"/>
            <w:vMerge w:val="restart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V03AC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железосвязывающие препараты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деферазирокс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диспергируемые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V03AE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комплекс железа (III) оксигидроксида, сахарозы и крахмала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 жевательные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севеламер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V03AF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кальция фолинат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месна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V03AX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прочие лечебные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V06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лечебное питание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V06D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продукты лечебного питания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V06DD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аминокислоты, включая комбинации с полипептидами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V06DE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V07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нелечебные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V07A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нелечебные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V07AB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вода для инъекций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растворитель для приготовления лекарственных форм для инъекций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V08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контрастные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V08A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рентгеноконтрастные средства, содержащие йод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V08AA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V08AB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йоверсол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внутриартериального вв</w:t>
            </w:r>
            <w:r>
              <w:t>едения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йогексол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йомепрол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йопромид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V08B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V08BA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 xml:space="preserve">рентгеноконтрастные средства, содержащие </w:t>
            </w:r>
            <w:r>
              <w:lastRenderedPageBreak/>
              <w:t>бария сульфат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lastRenderedPageBreak/>
              <w:t>бария сульфат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V08C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V08CA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парамагнитные контрастные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гадобутрол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гадодиамид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гадотеридол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гадотеровая кислота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V09</w:t>
            </w:r>
          </w:p>
        </w:tc>
        <w:tc>
          <w:tcPr>
            <w:tcW w:w="2721" w:type="dxa"/>
            <w:vMerge w:val="restart"/>
          </w:tcPr>
          <w:p w:rsidR="00D717E1" w:rsidRDefault="00872306">
            <w:pPr>
              <w:pStyle w:val="ConsPlusNormal0"/>
            </w:pPr>
            <w:r>
              <w:t>диагностические радиофармацевтические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меброфенин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пентатех 99mTc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пирфотех 99mTc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V10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терапевтические радиофармацевтические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V10B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V10BX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 xml:space="preserve">разные радиофармацевтические средства для уменьшения </w:t>
            </w:r>
            <w:r>
              <w:lastRenderedPageBreak/>
              <w:t>боли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lastRenderedPageBreak/>
              <w:t>стронция хлорид 89Sr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V10X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V10XX</w:t>
            </w: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радия хлорид (223 Ra)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медицинские изделия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иглы инсулиновые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игла для автоинъектора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игла для подкожных инъекций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шприц-ручка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 xml:space="preserve">автоинъектор, </w:t>
            </w:r>
            <w:proofErr w:type="gramStart"/>
            <w:r>
              <w:t>используемый</w:t>
            </w:r>
            <w:proofErr w:type="gramEnd"/>
            <w:r>
              <w:t xml:space="preserve"> со сменным картриджем, механический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инфузионные наборы к инсулиновой помпе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набор для введения инсулина амбулаторный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резервуары к инсулиновой помпе</w:t>
            </w:r>
          </w:p>
        </w:tc>
        <w:tc>
          <w:tcPr>
            <w:tcW w:w="3628" w:type="dxa"/>
          </w:tcPr>
          <w:p w:rsidR="00D717E1" w:rsidRDefault="00872306">
            <w:pPr>
              <w:pStyle w:val="ConsPlusNormal0"/>
            </w:pPr>
            <w:r>
              <w:t>резервуар для амбулаторной инсулиновой инфузионной помпы</w:t>
            </w: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содержания глюкозы в крови</w:t>
            </w: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721" w:type="dxa"/>
          </w:tcPr>
          <w:p w:rsidR="00D717E1" w:rsidRDefault="00872306">
            <w:pPr>
              <w:pStyle w:val="ConsPlusNormal0"/>
            </w:pPr>
            <w:r>
              <w:t>Специализированные продукты лечебного питания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специализированные продукты лечебного питания, без фенилаланина, для детей, страдающих фенилкетонурией, и смесь незаменимых и заменимых аминокислот, без лизина и триптофана, для детей, страдающих глютарикацидур</w:t>
            </w:r>
            <w:r>
              <w:t>ией</w:t>
            </w:r>
          </w:p>
        </w:tc>
        <w:tc>
          <w:tcPr>
            <w:tcW w:w="3628" w:type="dxa"/>
          </w:tcPr>
          <w:p w:rsidR="00D717E1" w:rsidRDefault="00D717E1">
            <w:pPr>
              <w:pStyle w:val="ConsPlusNormal0"/>
            </w:pPr>
          </w:p>
        </w:tc>
      </w:tr>
    </w:tbl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jc w:val="right"/>
        <w:outlineLvl w:val="1"/>
      </w:pPr>
      <w:r>
        <w:t>Приложение N 2</w:t>
      </w:r>
    </w:p>
    <w:p w:rsidR="00D717E1" w:rsidRDefault="00872306">
      <w:pPr>
        <w:pStyle w:val="ConsPlusNormal0"/>
        <w:jc w:val="right"/>
      </w:pPr>
      <w:r>
        <w:t>к Территориальной программе</w:t>
      </w:r>
    </w:p>
    <w:p w:rsidR="00D717E1" w:rsidRDefault="00872306">
      <w:pPr>
        <w:pStyle w:val="ConsPlusNormal0"/>
        <w:jc w:val="right"/>
      </w:pPr>
      <w:r>
        <w:lastRenderedPageBreak/>
        <w:t xml:space="preserve">государственных гарантий </w:t>
      </w:r>
      <w:proofErr w:type="gramStart"/>
      <w:r>
        <w:t>бесплатного</w:t>
      </w:r>
      <w:proofErr w:type="gramEnd"/>
    </w:p>
    <w:p w:rsidR="00D717E1" w:rsidRDefault="00872306">
      <w:pPr>
        <w:pStyle w:val="ConsPlusNormal0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</w:p>
    <w:p w:rsidR="00D717E1" w:rsidRDefault="00872306">
      <w:pPr>
        <w:pStyle w:val="ConsPlusNormal0"/>
        <w:jc w:val="right"/>
      </w:pPr>
      <w:r>
        <w:t>помощи в Новосибирской области</w:t>
      </w:r>
    </w:p>
    <w:p w:rsidR="00D717E1" w:rsidRDefault="00872306">
      <w:pPr>
        <w:pStyle w:val="ConsPlusNormal0"/>
        <w:jc w:val="right"/>
      </w:pPr>
      <w:r>
        <w:t xml:space="preserve">на 2023 год и </w:t>
      </w:r>
      <w:proofErr w:type="gramStart"/>
      <w:r>
        <w:t>на</w:t>
      </w:r>
      <w:proofErr w:type="gramEnd"/>
      <w:r>
        <w:t xml:space="preserve"> плановый</w:t>
      </w:r>
    </w:p>
    <w:p w:rsidR="00D717E1" w:rsidRDefault="00872306">
      <w:pPr>
        <w:pStyle w:val="ConsPlusNormal0"/>
        <w:jc w:val="right"/>
      </w:pPr>
      <w:r>
        <w:t>период 2024 и 2025 годов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</w:pPr>
      <w:bookmarkStart w:id="6" w:name="P4725"/>
      <w:bookmarkEnd w:id="6"/>
      <w:r>
        <w:t>ПЕРЕЧЕНЬ</w:t>
      </w:r>
    </w:p>
    <w:p w:rsidR="00D717E1" w:rsidRDefault="00872306">
      <w:pPr>
        <w:pStyle w:val="ConsPlusTitle0"/>
        <w:jc w:val="center"/>
      </w:pPr>
      <w:r>
        <w:t>медицинских организаций, участвующих в реализации</w:t>
      </w:r>
    </w:p>
    <w:p w:rsidR="00D717E1" w:rsidRDefault="00872306">
      <w:pPr>
        <w:pStyle w:val="ConsPlusTitle0"/>
        <w:jc w:val="center"/>
      </w:pPr>
      <w:r>
        <w:t>Территориальной программы государственных гарантий</w:t>
      </w:r>
    </w:p>
    <w:p w:rsidR="00D717E1" w:rsidRDefault="00872306">
      <w:pPr>
        <w:pStyle w:val="ConsPlusTitle0"/>
        <w:jc w:val="center"/>
      </w:pPr>
      <w:r>
        <w:t>бесплатного оказания гражданам медицинской помощи</w:t>
      </w:r>
    </w:p>
    <w:p w:rsidR="00D717E1" w:rsidRDefault="00872306">
      <w:pPr>
        <w:pStyle w:val="ConsPlusTitle0"/>
        <w:jc w:val="center"/>
      </w:pPr>
      <w:r>
        <w:t>в Новосибирской области, в том числе территориальной</w:t>
      </w:r>
    </w:p>
    <w:p w:rsidR="00D717E1" w:rsidRDefault="00872306">
      <w:pPr>
        <w:pStyle w:val="ConsPlusTitle0"/>
        <w:jc w:val="center"/>
      </w:pPr>
      <w:r>
        <w:t>программы обязательного медицинского страхования,</w:t>
      </w:r>
    </w:p>
    <w:p w:rsidR="00D717E1" w:rsidRDefault="00872306">
      <w:pPr>
        <w:pStyle w:val="ConsPlusTitle0"/>
        <w:jc w:val="center"/>
      </w:pPr>
      <w:r>
        <w:t>на</w:t>
      </w:r>
      <w:r>
        <w:t xml:space="preserve"> 2023 год и на плановый период 2024 и 2025 годов</w:t>
      </w:r>
    </w:p>
    <w:p w:rsidR="00D717E1" w:rsidRDefault="00D717E1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"/>
        <w:gridCol w:w="998"/>
        <w:gridCol w:w="2551"/>
        <w:gridCol w:w="1238"/>
        <w:gridCol w:w="1238"/>
        <w:gridCol w:w="1238"/>
        <w:gridCol w:w="1240"/>
      </w:tblGrid>
      <w:tr w:rsidR="00D717E1">
        <w:tc>
          <w:tcPr>
            <w:tcW w:w="557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8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Код медицинской организации по реестру</w:t>
            </w:r>
          </w:p>
        </w:tc>
        <w:tc>
          <w:tcPr>
            <w:tcW w:w="2551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4954" w:type="dxa"/>
            <w:gridSpan w:val="4"/>
          </w:tcPr>
          <w:p w:rsidR="00D717E1" w:rsidRDefault="00872306">
            <w:pPr>
              <w:pStyle w:val="ConsPlusNormal0"/>
              <w:jc w:val="center"/>
            </w:pPr>
            <w:r>
              <w:t>в том числе</w:t>
            </w:r>
          </w:p>
        </w:tc>
      </w:tr>
      <w:tr w:rsidR="00D717E1">
        <w:tc>
          <w:tcPr>
            <w:tcW w:w="5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9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 xml:space="preserve">осуществляющие деятельность в рамках выполнения государственного задания за счет </w:t>
            </w:r>
            <w:proofErr w:type="gramStart"/>
            <w:r>
              <w:t>средств бюджетных ассигнований бюджета субъекта Российской Федерации</w:t>
            </w:r>
            <w:proofErr w:type="gramEnd"/>
          </w:p>
        </w:tc>
        <w:tc>
          <w:tcPr>
            <w:tcW w:w="1238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proofErr w:type="gramStart"/>
            <w:r>
              <w:t>осуществляющие деятельность в сфере обязательного медицинского страхования</w:t>
            </w:r>
            <w:proofErr w:type="gramEnd"/>
          </w:p>
        </w:tc>
        <w:tc>
          <w:tcPr>
            <w:tcW w:w="2478" w:type="dxa"/>
            <w:gridSpan w:val="2"/>
          </w:tcPr>
          <w:p w:rsidR="00D717E1" w:rsidRDefault="00872306">
            <w:pPr>
              <w:pStyle w:val="ConsPlusNormal0"/>
              <w:jc w:val="center"/>
            </w:pPr>
            <w:r>
              <w:t>из них</w:t>
            </w:r>
          </w:p>
        </w:tc>
      </w:tr>
      <w:tr w:rsidR="00D717E1">
        <w:tc>
          <w:tcPr>
            <w:tcW w:w="5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9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проводящие профилактические медицинские осмотры, в том числе в рамках диспансеризации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в том числе углубленную диспансеризацию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</w:t>
            </w:r>
            <w:r>
              <w:t>Государственная Новосибирская клиническая психиатрическая больница N 3"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"Новосибирская областная психиатрическая больница N 6 специализированного типа"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 xml:space="preserve">Государственное </w:t>
            </w:r>
            <w:r>
              <w:lastRenderedPageBreak/>
              <w:t>бюджетное учреждение здравоохранения Новосибирской области "Новосибирский областной детский клинический психоневрологический диспансер"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4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</w:t>
            </w:r>
            <w:r>
              <w:t>Государственная областная Новосибирская клиническая туберкулезная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"Новосибирский областной клинический наркологический диспансер"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"Новосибирское областное клиническое бюро судебно-медицинской экспертизы"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казенное учреждение здравоохранения Новосибирской области "</w:t>
            </w:r>
            <w:r>
              <w:t>Территориальный центр медицины катастроф Новосибирской области"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казенное учреждение здравоохранения особого типа Новосибирской области "Медицинский центр мобилизационных резервов "Резерв"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Новосибирской области особого типа "Медицинский информационно-аналитический центр"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10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казенное учреждение здравоохранения Новосибирской области "</w:t>
            </w:r>
            <w:r>
              <w:t>Региональный центр медицинской профилактики"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автономное учреждение здравоохранения Новосибирской области "Молочная кухня"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казенное учреждение Новосибирской области "Новосибоблфарм"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казенное учреждение Новосибирской области "Служба технического контроля и развития материально-технической базы"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Новосибирской области "Медтранс"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Новосибирской области "Медтранс N 3"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Новосибирской области "Областной центр дезинфекции"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 xml:space="preserve">Государственное автономное профессиональное образовательное учреждение Новосибирской области "Новосибирский </w:t>
            </w:r>
            <w:r>
              <w:lastRenderedPageBreak/>
              <w:t>медицинский колледж"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18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 xml:space="preserve">Государственное автономное профессиональное образовательное учреждение Новосибирской области "Барабинский медицинский </w:t>
            </w:r>
            <w:r>
              <w:t>колледж"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автономное профессиональное образовательное учреждение Новосибирской области "Куйбышевский медицинский техникум"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автономное профессиональное образовательное учреждение Новосибирской области "</w:t>
            </w:r>
            <w:r>
              <w:t>Купинский медицинский техникум"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540001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"Государственная Новосибирская областная клиническая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540002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"Новосибирский областной клинический онкологический диспансер"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540003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"Реабилитационный центр "Морской"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540004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Новосибирской области "Государственный Новосибирский областной клинический госпиталь ветеранов войн"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25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540006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</w:t>
            </w:r>
            <w:r>
              <w:t>Новосибирский областной клинический кожно-венерологический диспансер"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540007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Автономная некоммерческая организация "Региональный центр высоких медицинских технологий"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540008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"Профмедика"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540009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"Новосибирский областной клинический кардиологический диспансер"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540033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</w:t>
            </w:r>
            <w:r>
              <w:t>Станция скорой медицинской помощи"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540041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"МРТ Альянс Новосибирск"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540042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"Юним - Сибирь"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540044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 xml:space="preserve">Муниципальное предприятие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>
              <w:lastRenderedPageBreak/>
              <w:t>Новосибирска "</w:t>
            </w:r>
            <w:r>
              <w:t>Новосибирская аптечная сеть"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33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540045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клиника "Медпрактика"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540047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</w:t>
            </w:r>
            <w:proofErr w:type="gramStart"/>
            <w:r>
              <w:t>СВ</w:t>
            </w:r>
            <w:proofErr w:type="gramEnd"/>
            <w:r>
              <w:t xml:space="preserve"> Профи плюс"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540048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</w:t>
            </w:r>
            <w:r>
              <w:t>Медпарк новые технологии"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540049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ЗАО "Сибирский научно-исследовательский институт медико-экологических технологий "Центр - Сирена"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540050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сеть многопрофильных клиник "Смитра"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540051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"МД - НСК"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540052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"ТОМАСС"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540100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"Городская клиническая больница N 1"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540103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"Городская клиническая больница N 2"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42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540104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"Городская клиническая больница N 12"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540105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"Детская городская клиническая больница N 6"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540110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"Гинекологическая больница N 2"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540111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"Детская городская клиническая больница N 3"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540112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"Городская больница N 4"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540115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"Детская городская клиническая больница N 1"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540116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</w:t>
            </w:r>
            <w:r>
              <w:t>Городская клиническая поликлиника N 13"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540120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 xml:space="preserve">Государственное бюджетное учреждение здравоохранения Новосибирской области "Детская городская </w:t>
            </w:r>
            <w:r>
              <w:lastRenderedPageBreak/>
              <w:t>клиническая больница N 4 имени В.С. Гераськова"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50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540121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"Городская инфекционная клиническая больница N 1"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540123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"Городская клиническая больница N 11"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540125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"Городская клиническая больница N 34"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540126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</w:t>
            </w:r>
            <w:r>
              <w:t>Городская клиническая больница скорой медицинской помощи N 2"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540130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"Городская клиническая больница N 19"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540131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"Городская больница N 3"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540134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</w:t>
            </w:r>
            <w:r>
              <w:t>Городская детская клиническая больница скорой медицинской помощи"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57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540135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"Новосибирский областной клинический госпиталь ветеранов войн N 3"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540140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"Городская клиническая больница N 25"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540143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Федеральное государственное бюджетное учреждение здравоохранения "</w:t>
            </w:r>
            <w:r>
              <w:t>Сибирский окружной медицинский центр федерального медико-биологического агентства"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540145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Частное учреждение здравоохранения "Клиническая больница "РЖД-Медицина" города Новосибирск"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540147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Федеральное государственное бюджетное учреждение "Национальный медицинский исследовательский центр имени академика Е.Н. Мешалкина" Министерства здравоохранения Российской Федерации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540150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"Центральная клиническая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540152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 xml:space="preserve">Федеральное казенное учреждение здравоохранения "Медико-санитарная часть Министерства </w:t>
            </w:r>
            <w:r>
              <w:lastRenderedPageBreak/>
              <w:t>внутренних дел Российской Федерации по Новос</w:t>
            </w:r>
            <w:r>
              <w:t>ибирской области"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64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540160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"Городская клиническая поликлиника N 14"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540170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Федеральное государственное бюджетное учреждение "</w:t>
            </w:r>
            <w:r>
              <w:t>Новосибирский научно-исследовательский институт травматологии и ортопедии им. Я.Л. Цивьяна" Министерства здравоохранения Российской Федерации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540171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"Новосибирский областно</w:t>
            </w:r>
            <w:r>
              <w:t>й госпиталь N 2 ветеранов войн"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540180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"Новосибирский городской клинический перинатальный центр"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540186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"Клинический родильный дом N 6"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540187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"Родильный дом N 7"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540190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 xml:space="preserve">Федеральное государственное бюджетное научное учреждение </w:t>
            </w:r>
            <w:r>
              <w:lastRenderedPageBreak/>
              <w:t>"Федеральный исследовательский центр фундаментальной и трансляционной медицины"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71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540201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Закрытое акционерное общество "Стоматологическая поликлиника N 9"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540204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"Городская поликлиника N 17"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540205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автономное учреждение здравоохранения Новосибирской области "Стоматологическая поликлиника N 5"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540211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Закрытое акционерное общество "Городская стоматологическая поликлиника N 6"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540214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"Клиническая стоматологическая поликлиника N 2"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540217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"Клиническая консультативно-диагностическая поликлиника N 27"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540223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</w:t>
            </w:r>
            <w:r>
              <w:t>Клиническая стоматологическая поликлиника N 3"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540225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 xml:space="preserve">Государственное </w:t>
            </w:r>
            <w:r>
              <w:lastRenderedPageBreak/>
              <w:t>бюджетное учреждение здравоохранения Новосибирской области "Городская клиническая поликлиника N 21"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79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540230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"Городская клиническая поликлиника N 16"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540231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автономное учреждение здравоохранения Новосибирской области "Клиническая стоматологическая поликлиника N 1</w:t>
            </w:r>
            <w:r>
              <w:t>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540233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"Городская поликлиника N 24"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540234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"Городская поликлиника N 18"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540237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"Городская клиническая поликлиника N 7"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540238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Закрытое акционерное общество "Стоматологическая поликлиника N 4"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540240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автономное учреждение здравоохранения Новосибирской области "Стоматологическая поликлиника N 8"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540241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 xml:space="preserve">Государственное автономное учреждение </w:t>
            </w:r>
            <w:r>
              <w:lastRenderedPageBreak/>
              <w:t>здравоохранения Новосибирской области "городская клиническая поликлиника N 1"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87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540260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"Городская клиническая поликлиника N 2"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540265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</w:t>
            </w:r>
            <w:r>
              <w:t>Консультативно-диагностическая поликлиника N 2"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540267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"Городская клиническая поликлиника N 22"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540268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"Городская клиническая поликлиника N 20"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540269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"Городская клиническая поликлиника N 29"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540270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"Детская городская клиническая стоматологическая поликлиника"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93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540274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"Центр лабораторной диагностики"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94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540284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Автономная некоммерческая организация "Клиника травматологии, ортопедии и нейрохирургии НИИТО"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540289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Закрытое акционерное общество "Клиника Санитас"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540290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"Клиника Санитас+"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97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540314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"Инновационные технологии медицины"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98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540317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"Инвитро - Сибирь"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99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540325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"Нефролайн - Новосибирск"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540329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Акционерное общество медицинский центр "Авиценна"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101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540333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"Клиника эксперт Новосибирск"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540337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540338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 xml:space="preserve">Федеральное государственное бюджетное научное </w:t>
            </w:r>
            <w:r>
              <w:lastRenderedPageBreak/>
              <w:t>учреждение "</w:t>
            </w:r>
            <w:r>
              <w:t>Научно-исследовательский институт фундаментальной и клинической иммунологии"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104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540341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"Санталь"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540343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"Клиника профессора Пасман"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540346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"Новосибирский центр репродуктивной медицины"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540347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Федеральное государственное бюджетное учреждение "Новосибирский научно-исследовательский институт туберкулеза"</w:t>
            </w:r>
            <w:r>
              <w:t xml:space="preserve"> Министерства здравоохранения Российской Федерации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540350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"Ситилаб - Сибирь"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540370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"Б. Браун Авитум Руссланд Клиникс"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540372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Федеральное государственное казенное учреждение "425 военный госпиталь" Министерства обороны Российской Федерации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540382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Новосибирской области "Клинический центр охраны здоровья семьи и репроду</w:t>
            </w:r>
            <w:r>
              <w:t>кции"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112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540383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"Центр персонализированной медицины"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113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540388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"Центр семейной медицины"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114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540390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"Новосибирский клинический центр крови"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115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540392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"Региональный специализированный дом ребенка"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116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540394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"Медикофармсервис"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117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540395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Федеральное государственное бюджетное научное учреждение "</w:t>
            </w:r>
            <w:r>
              <w:t>Федеральный исследовательский центр институт цитологии и генетики сибирского отделения Российской академии наук"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118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540396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</w:t>
            </w:r>
            <w:r>
              <w:t>Государственный Новосибирский областной врачебно-физкультурный диспансер"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119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540397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офтальмологический центр "Омикрон"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540401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"Фрезениус нефрокеа"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121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540404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"Нефролайн - Сибирь"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122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540406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"М-Лайн"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123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540407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"Центр МРТ Верум"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124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540416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"Медицинский центр "Медлайн - Новосибирск"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125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540421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"Лаборатория Гемотест"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126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540424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127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540429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"Диализный центр Нефрос - Воронеж"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128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540430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</w:t>
            </w:r>
            <w:r>
              <w:t xml:space="preserve">Лечебно-диагностический центр международного </w:t>
            </w:r>
            <w:proofErr w:type="gramStart"/>
            <w:r>
              <w:lastRenderedPageBreak/>
              <w:t>института биологических систем имени Сергея Березина</w:t>
            </w:r>
            <w:proofErr w:type="gramEnd"/>
            <w:r>
              <w:t>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129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540436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"Дуэт клиник"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130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540438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"Линии жизни"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131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540439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132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540440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"Сибирский центр ядерной медицины"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133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540441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"Санталь 54"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134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540446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"Медико-биологический союз - диагностика"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135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540600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"Баганская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136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540601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"Барабинская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137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540602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Новосибирской области "Болотнинская центральная районная больница</w:t>
            </w:r>
            <w:r>
              <w:t>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138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540603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"Венгеровская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139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540604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</w:t>
            </w:r>
            <w:r>
              <w:t>Доволенская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140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540605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"Здвинская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141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540607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"Искитимская центральная городская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142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540610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"Карасукская центральная районная больница</w:t>
            </w:r>
            <w:r>
              <w:t>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143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540611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"Каргатская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144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540612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</w:t>
            </w:r>
            <w:r>
              <w:t xml:space="preserve">Колыванская </w:t>
            </w:r>
            <w:r>
              <w:lastRenderedPageBreak/>
              <w:t>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145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540613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"Коченевская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146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540615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"Кочковская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147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540616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"Краснозерская центральная районная больница</w:t>
            </w:r>
            <w:r>
              <w:t>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148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540618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"Куйбышевская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149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540623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</w:t>
            </w:r>
            <w:r>
              <w:t>Купинская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540624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"Кыштовская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151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540625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"Маслянинская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152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540626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"Мошковская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153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540628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"Новосибирская клиническая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154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540630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</w:t>
            </w:r>
            <w:r>
              <w:t>Ордынская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155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540631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"Северная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156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540632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"Сузунская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157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540634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</w:t>
            </w:r>
            <w:r>
              <w:t>Татарская центральная районная больница имени 70-летия Новосибирской области"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158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540636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"Тогучинская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159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540639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Новосибирской области "Убинская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160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540640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"Усть-Таркская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161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540641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"Чановская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162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540642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</w:t>
            </w:r>
            <w:r>
              <w:t>Черепановская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163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540645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"Чистоозерная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164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540646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"Чулымская центральная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165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540647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"Бердская центральная городская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166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540651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"Обская центральная городская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167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540653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</w:t>
            </w:r>
            <w:r>
              <w:t>Новосибирская областная стоматологическая поликлиника"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168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540655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"Линевская районная больница"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169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540657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Государственное бюджетное учреждение здравоохранения Новосибирской области "Новосибирская клиническая районная больница N 1"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170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540662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"Реабилитационный центр "Лесной"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171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540667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 xml:space="preserve">Акционерное общество </w:t>
            </w:r>
            <w:r>
              <w:t>"Санаторий "Краснозерский"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172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540670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Открытое акционерное общество "Санаторий "Доволенский"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173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540675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"Санаторий Парус - резорт"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174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540676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</w:t>
            </w:r>
            <w:r>
              <w:t>Реабилитационный центр "Ортос"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175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540677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"Клиника Санитас в медпарке"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176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540678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Акционерное общество "Управляющая компания "Научно-технологический па</w:t>
            </w:r>
            <w:proofErr w:type="gramStart"/>
            <w:r>
              <w:t>рк в сф</w:t>
            </w:r>
            <w:proofErr w:type="gramEnd"/>
            <w:r>
              <w:t>ере биотехнологий"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177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540868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Частное учреждение здравоохранения "больница "РЖД - медицина" города Карасук"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178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540869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Частное учреждение здравоохранения "Больница "РЖД-Медицина" города Барабинск"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179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540870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</w:t>
            </w:r>
            <w:r>
              <w:t>Научно-методический центр клинической лабораторной диагностики Ситилаб"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180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540872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</w:t>
            </w:r>
          </w:p>
          <w:p w:rsidR="00D717E1" w:rsidRDefault="00872306">
            <w:pPr>
              <w:pStyle w:val="ConsPlusNormal0"/>
            </w:pPr>
            <w:r>
              <w:t>"МДЦ - М"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181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540873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"Эверест"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182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540874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"Статус"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183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540876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Акционерное общество "Европейский медицинский центр"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184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540877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"Виталаб"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185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540878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медико-санитарная часть "Клиницист-клиника Претор"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186</w:t>
            </w:r>
          </w:p>
        </w:tc>
        <w:tc>
          <w:tcPr>
            <w:tcW w:w="998" w:type="dxa"/>
          </w:tcPr>
          <w:p w:rsidR="00D717E1" w:rsidRDefault="00872306">
            <w:pPr>
              <w:pStyle w:val="ConsPlusNormal0"/>
              <w:jc w:val="center"/>
            </w:pPr>
            <w:r>
              <w:t>540882</w:t>
            </w: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Акционерное общество "Санаторий Сосновый бор"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187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Реабилитационный центр "ШАГАЕМ ВМЕСТЕ"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188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"Интегральная медицина"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189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"Благодать"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190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Общество с ограниченной ответственностью "Два - А"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+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191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Итого медицинских организаций, участвующих в Территориальной программе государственных гарантий бесплатного оказания гражданам медицинской помощи в Новосибирской области на 2023 год, всего, в том числе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190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0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557" w:type="dxa"/>
          </w:tcPr>
          <w:p w:rsidR="00D717E1" w:rsidRDefault="00872306">
            <w:pPr>
              <w:pStyle w:val="ConsPlusNormal0"/>
              <w:jc w:val="center"/>
            </w:pPr>
            <w:r>
              <w:t>192</w:t>
            </w:r>
          </w:p>
        </w:tc>
        <w:tc>
          <w:tcPr>
            <w:tcW w:w="99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23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238" w:type="dxa"/>
          </w:tcPr>
          <w:p w:rsidR="00D717E1" w:rsidRDefault="008723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40" w:type="dxa"/>
          </w:tcPr>
          <w:p w:rsidR="00D717E1" w:rsidRDefault="00872306">
            <w:pPr>
              <w:pStyle w:val="ConsPlusNormal0"/>
              <w:jc w:val="center"/>
            </w:pPr>
            <w:r>
              <w:t>1</w:t>
            </w:r>
          </w:p>
        </w:tc>
      </w:tr>
    </w:tbl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jc w:val="right"/>
        <w:outlineLvl w:val="1"/>
      </w:pPr>
      <w:r>
        <w:t>Приложение N 3</w:t>
      </w:r>
    </w:p>
    <w:p w:rsidR="00D717E1" w:rsidRDefault="00872306">
      <w:pPr>
        <w:pStyle w:val="ConsPlusNormal0"/>
        <w:jc w:val="right"/>
      </w:pPr>
      <w:r>
        <w:t>к Территориальной программе</w:t>
      </w:r>
    </w:p>
    <w:p w:rsidR="00D717E1" w:rsidRDefault="00872306">
      <w:pPr>
        <w:pStyle w:val="ConsPlusNormal0"/>
        <w:jc w:val="right"/>
      </w:pPr>
      <w:r>
        <w:lastRenderedPageBreak/>
        <w:t xml:space="preserve">государственных гарантий </w:t>
      </w:r>
      <w:proofErr w:type="gramStart"/>
      <w:r>
        <w:t>бесплатного</w:t>
      </w:r>
      <w:proofErr w:type="gramEnd"/>
    </w:p>
    <w:p w:rsidR="00D717E1" w:rsidRDefault="00872306">
      <w:pPr>
        <w:pStyle w:val="ConsPlusNormal0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</w:p>
    <w:p w:rsidR="00D717E1" w:rsidRDefault="00872306">
      <w:pPr>
        <w:pStyle w:val="ConsPlusNormal0"/>
        <w:jc w:val="right"/>
      </w:pPr>
      <w:r>
        <w:t>помощи в Новосибирской области</w:t>
      </w:r>
    </w:p>
    <w:p w:rsidR="00D717E1" w:rsidRDefault="00872306">
      <w:pPr>
        <w:pStyle w:val="ConsPlusNormal0"/>
        <w:jc w:val="right"/>
      </w:pPr>
      <w:r>
        <w:t xml:space="preserve">на 2023 год и </w:t>
      </w:r>
      <w:proofErr w:type="gramStart"/>
      <w:r>
        <w:t>на</w:t>
      </w:r>
      <w:proofErr w:type="gramEnd"/>
      <w:r>
        <w:t xml:space="preserve"> плановый</w:t>
      </w:r>
    </w:p>
    <w:p w:rsidR="00D717E1" w:rsidRDefault="00872306">
      <w:pPr>
        <w:pStyle w:val="ConsPlusNormal0"/>
        <w:jc w:val="right"/>
      </w:pPr>
      <w:r>
        <w:t>период 2024 и 2025 годов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</w:pPr>
      <w:bookmarkStart w:id="7" w:name="P6100"/>
      <w:bookmarkEnd w:id="7"/>
      <w:r>
        <w:t>ПЕРЕЧЕНЬ</w:t>
      </w:r>
    </w:p>
    <w:p w:rsidR="00D717E1" w:rsidRDefault="00872306">
      <w:pPr>
        <w:pStyle w:val="ConsPlusTitle0"/>
        <w:jc w:val="center"/>
      </w:pPr>
      <w:r>
        <w:t>жизненно необходимых и важнейших лекарственных препаратов,</w:t>
      </w:r>
    </w:p>
    <w:p w:rsidR="00D717E1" w:rsidRDefault="00872306">
      <w:pPr>
        <w:pStyle w:val="ConsPlusTitle0"/>
        <w:jc w:val="center"/>
      </w:pPr>
      <w:proofErr w:type="gramStart"/>
      <w:r>
        <w:t>применяем</w:t>
      </w:r>
      <w:r>
        <w:t>ых</w:t>
      </w:r>
      <w:proofErr w:type="gramEnd"/>
      <w:r>
        <w:t xml:space="preserve"> при оказании первичной медико-санитарной помощи</w:t>
      </w:r>
    </w:p>
    <w:p w:rsidR="00D717E1" w:rsidRDefault="00872306">
      <w:pPr>
        <w:pStyle w:val="ConsPlusTitle0"/>
        <w:jc w:val="center"/>
      </w:pPr>
      <w:r>
        <w:t>в условиях дневного стационара и в неотложной форме,</w:t>
      </w:r>
    </w:p>
    <w:p w:rsidR="00D717E1" w:rsidRDefault="00872306">
      <w:pPr>
        <w:pStyle w:val="ConsPlusTitle0"/>
        <w:jc w:val="center"/>
      </w:pPr>
      <w:r>
        <w:t>специализированной медицинской помощи, в том числе</w:t>
      </w:r>
    </w:p>
    <w:p w:rsidR="00D717E1" w:rsidRDefault="00872306">
      <w:pPr>
        <w:pStyle w:val="ConsPlusTitle0"/>
        <w:jc w:val="center"/>
      </w:pPr>
      <w:r>
        <w:t>высокотехнологичной, скорой медицинской помощи,</w:t>
      </w:r>
    </w:p>
    <w:p w:rsidR="00D717E1" w:rsidRDefault="00872306">
      <w:pPr>
        <w:pStyle w:val="ConsPlusTitle0"/>
        <w:jc w:val="center"/>
      </w:pPr>
      <w:r>
        <w:t xml:space="preserve">в том числе </w:t>
      </w:r>
      <w:proofErr w:type="gramStart"/>
      <w:r>
        <w:t>скорой</w:t>
      </w:r>
      <w:proofErr w:type="gramEnd"/>
      <w:r>
        <w:t xml:space="preserve"> специализированной, паллиативной</w:t>
      </w:r>
    </w:p>
    <w:p w:rsidR="00D717E1" w:rsidRDefault="00872306">
      <w:pPr>
        <w:pStyle w:val="ConsPlusTitle0"/>
        <w:jc w:val="center"/>
      </w:pPr>
      <w:r>
        <w:t>м</w:t>
      </w:r>
      <w:r>
        <w:t>едицинской помощи в стационарных условиях</w:t>
      </w:r>
    </w:p>
    <w:p w:rsidR="00D717E1" w:rsidRDefault="00D717E1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08"/>
        <w:gridCol w:w="2665"/>
        <w:gridCol w:w="1757"/>
        <w:gridCol w:w="3515"/>
      </w:tblGrid>
      <w:tr w:rsidR="00D717E1">
        <w:tc>
          <w:tcPr>
            <w:tcW w:w="1108" w:type="dxa"/>
          </w:tcPr>
          <w:p w:rsidR="00D717E1" w:rsidRDefault="00872306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  <w:jc w:val="center"/>
            </w:pPr>
            <w:r>
              <w:t>Лекарственные препараты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  <w:jc w:val="center"/>
            </w:pPr>
            <w:r>
              <w:t>Лекарственные формы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  <w:jc w:val="center"/>
            </w:pPr>
            <w:r>
              <w:t>4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  <w:outlineLvl w:val="2"/>
            </w:pPr>
            <w:r>
              <w:t>A</w:t>
            </w:r>
          </w:p>
        </w:tc>
        <w:tc>
          <w:tcPr>
            <w:tcW w:w="4422" w:type="dxa"/>
            <w:gridSpan w:val="2"/>
          </w:tcPr>
          <w:p w:rsidR="00D717E1" w:rsidRDefault="00872306">
            <w:pPr>
              <w:pStyle w:val="ConsPlusNormal0"/>
            </w:pPr>
            <w:r>
              <w:t>пищеварительный тракт и обмен веществ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A02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A2AX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антациды в комбинации с другими средствами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алгелдрат + магния гидроксид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суспензия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 жевательные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A02B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A02BA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блокаторы Н2-гистаминовых рецепторов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ранитидин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фамотидин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A02BC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ингибиторы протонного насоса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омепразол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капсулы кишечнорастворимые;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ли</w:t>
            </w:r>
            <w:r>
              <w:t>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D717E1" w:rsidRDefault="00872306">
            <w:pPr>
              <w:pStyle w:val="ConsPlusNormal0"/>
            </w:pPr>
            <w:r>
              <w:lastRenderedPageBreak/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пантопразол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рабепразол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кишечнорастворимой пленочной оболочкой;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капсулы кишечнорастворимые;</w:t>
            </w:r>
          </w:p>
          <w:p w:rsidR="00D717E1" w:rsidRDefault="00872306">
            <w:pPr>
              <w:pStyle w:val="ConsPlusNormal0"/>
            </w:pPr>
            <w:r>
              <w:t>таблетки кишечнорастворимые,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эзомепразол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 кишечнорастворимые;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</w:t>
            </w:r>
            <w:r>
              <w:t>ния;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пеллеты, покрытые кишечнорастворимой оболочкой, и гранулы для приготовления суспензии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A02BX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висмута трикалия дицитрат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A03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A03A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A03AA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синтетические антихолинергические </w:t>
            </w:r>
            <w:r>
              <w:lastRenderedPageBreak/>
              <w:t>средства, эфиры с третичной аминогруппой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lastRenderedPageBreak/>
              <w:t>мебеверин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</w:t>
            </w:r>
            <w:r>
              <w:t>ки, покрытые оболочкой;</w:t>
            </w:r>
          </w:p>
          <w:p w:rsidR="00D717E1" w:rsidRDefault="00872306">
            <w:pPr>
              <w:pStyle w:val="ConsPlusNormal0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платифиллин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A03AD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папаверин и его производные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дротаверин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папаверин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суппозитории ректальные;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A03AE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препараты, действующие на серотониновые рецепторы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прукалоприд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A03AX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препараты для лечения нарушений функций кишечника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симетикон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суспензия для приема внутрь;</w:t>
            </w:r>
          </w:p>
          <w:p w:rsidR="00D717E1" w:rsidRDefault="00872306">
            <w:pPr>
              <w:pStyle w:val="ConsPlusNormal0"/>
            </w:pPr>
            <w:r>
              <w:t>капли для приема внутрь;</w:t>
            </w:r>
          </w:p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A03B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белладонны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A03BA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алкалоиды белладонны, третичные амины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атропин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глазные;</w:t>
            </w:r>
          </w:p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A03BB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полусинтетические алкалоиды белладонны, четвертичные аммониевые соединения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гиосцина бутилбромид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суппозитории ректальные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A03F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стимуляторы моторики желудочно-кишечного тракта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A03FA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стимуляторы моторики желудочно-кишечного тракта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метоклопрамид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приема внутрь;</w:t>
            </w:r>
          </w:p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домперидон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итоприд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A04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противорвотные препараты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A04A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противорвотные препараты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A04AA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блокаторы серотониновых 5HT3-рецепторов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ондансетрон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сироп;</w:t>
            </w:r>
          </w:p>
          <w:p w:rsidR="00D717E1" w:rsidRDefault="00872306">
            <w:pPr>
              <w:pStyle w:val="ConsPlusNormal0"/>
            </w:pPr>
            <w:r>
              <w:t>суппозитории ректальные;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лиофили</w:t>
            </w:r>
            <w:r>
              <w:t>зированные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трописетрон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A04AD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противорвотные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апрепитант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A05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препараты для лечения заболеваний печени и желчевыводящих путей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A05A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препараты для лечения заболеваний желчевыводящих путей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A05AA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желчных кислот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урсодезоксихолевая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суспензия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A05AX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прочие препараты для лечения заболеваний желчевыводящих путей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активированный уголь + желчь + крапивы двудомной листья + чеснока посевного луковицы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A05B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препараты для лечения заболеваний печени, липотропные средства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A05BA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препараты для лечения заболеваний печени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фосфолипиды + глицирризиновая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орнитин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гранулы для приготовления раствора для приема внутрь;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 xml:space="preserve">янтарная кислота + меглумин + </w:t>
            </w:r>
            <w:r>
              <w:lastRenderedPageBreak/>
              <w:t>инозин + метионин + никотинамид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lastRenderedPageBreak/>
              <w:t>раствор для инфузий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A05C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поливитамины + фосфолипиды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фосфолипиды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A06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слабительные средства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A06A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слабительные средства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A06AA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препараты, способствующие смягчению каловых масс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парафин жидкий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масло для приема внутрь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A06AB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контактные слабительные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бисакодил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суппозитории ректальные;</w:t>
            </w:r>
          </w:p>
          <w:p w:rsidR="00D717E1" w:rsidRDefault="00872306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D717E1" w:rsidRDefault="00872306">
            <w:pPr>
              <w:pStyle w:val="ConsPlusNormal0"/>
            </w:pPr>
            <w:r>
              <w:t>таблетки кишечнорастворимые, покрытые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сеннозиды A и B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лимонная кислота + магния оксид + натрия пикосульфат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шипучий для приготовления раствора для приема внутрь</w:t>
            </w:r>
          </w:p>
        </w:tc>
      </w:tr>
      <w:tr w:rsidR="00D717E1">
        <w:tc>
          <w:tcPr>
            <w:tcW w:w="110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A06AD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осмотические слабительные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лактулоза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сироп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макрогол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приема внутрь;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приема внутрь (для детей)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A07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противодиарейные, кишечные противовоспалительные и противомикробные препараты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A07A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кишечные противомикробные препараты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A07AA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антибиотики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рифаксимин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гранулы для приготовления суспензии для приема внутрь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A07AX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прочие кишечные противомикробные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нифуроксазид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суспензия для приема внутрь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A07B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адсорбирующие кишечные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полиметилсилоксана полигидрат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гель для приготовления суспензии для приема внутрь;</w:t>
            </w:r>
          </w:p>
          <w:p w:rsidR="00D717E1" w:rsidRDefault="00872306">
            <w:pPr>
              <w:pStyle w:val="ConsPlusNormal0"/>
            </w:pPr>
            <w:r>
              <w:t>паста для приема внутрь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кремния диоксид коллоидный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A07BA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угля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активированный уголь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A07BC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адсорбирующие кишечные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смектит диоктаэдрический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суспензии</w:t>
            </w:r>
          </w:p>
          <w:p w:rsidR="00D717E1" w:rsidRDefault="00872306">
            <w:pPr>
              <w:pStyle w:val="ConsPlusNormal0"/>
            </w:pPr>
            <w:r>
              <w:t>для приема внутрь;</w:t>
            </w:r>
          </w:p>
          <w:p w:rsidR="00D717E1" w:rsidRDefault="00872306">
            <w:pPr>
              <w:pStyle w:val="ConsPlusNormal0"/>
            </w:pPr>
            <w:r>
              <w:t>суспензия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 диспергируемые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лактулоза + лигнин гидролизный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A07D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A07DA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лоперамид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 для рассасывания;</w:t>
            </w:r>
          </w:p>
          <w:p w:rsidR="00D717E1" w:rsidRDefault="00872306">
            <w:pPr>
              <w:pStyle w:val="ConsPlusNormal0"/>
            </w:pPr>
            <w:r>
              <w:t>таблетки жевательные;</w:t>
            </w:r>
          </w:p>
          <w:p w:rsidR="00D717E1" w:rsidRDefault="00872306">
            <w:pPr>
              <w:pStyle w:val="ConsPlusNormal0"/>
            </w:pPr>
            <w:r>
              <w:t>таблетки лиофилизированные;</w:t>
            </w:r>
          </w:p>
          <w:p w:rsidR="00D717E1" w:rsidRDefault="00872306">
            <w:pPr>
              <w:pStyle w:val="ConsPlusNormal0"/>
            </w:pPr>
            <w:r>
              <w:t>таблетки-лиофилизат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A07E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кишечные противовоспалительные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A07EC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аминосалициловая кислота и аналогичные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сульфасалазин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месалазин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D717E1" w:rsidRDefault="00872306">
            <w:pPr>
              <w:pStyle w:val="ConsPlusNormal0"/>
            </w:pPr>
            <w:r>
              <w:t>суппозитории ректальные;</w:t>
            </w:r>
          </w:p>
          <w:p w:rsidR="00D717E1" w:rsidRDefault="00872306">
            <w:pPr>
              <w:pStyle w:val="ConsPlusNormal0"/>
            </w:pPr>
            <w:r>
              <w:t>суспензия ректальная;</w:t>
            </w:r>
          </w:p>
          <w:p w:rsidR="00D717E1" w:rsidRDefault="00872306">
            <w:pPr>
              <w:pStyle w:val="ConsPlusNormal0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кишечнорастворимой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 xml:space="preserve">таблетки с пролонгированным </w:t>
            </w:r>
            <w:r>
              <w:lastRenderedPageBreak/>
              <w:t>высвобождением;</w:t>
            </w:r>
          </w:p>
          <w:p w:rsidR="00D717E1" w:rsidRDefault="00872306">
            <w:pPr>
              <w:pStyle w:val="ConsPlusNormal0"/>
            </w:pPr>
            <w:r>
              <w:t>таблетки кишечнорастворимые,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гранулы с пролонгированным высвобождением для приема внутрь;</w:t>
            </w:r>
          </w:p>
          <w:p w:rsidR="00D717E1" w:rsidRDefault="00872306">
            <w:pPr>
              <w:pStyle w:val="ConsPlusNormal0"/>
            </w:pPr>
            <w:r>
              <w:t>пена р</w:t>
            </w:r>
            <w:r>
              <w:t>ектальная дозированная;</w:t>
            </w:r>
          </w:p>
          <w:p w:rsidR="00D717E1" w:rsidRDefault="00872306">
            <w:pPr>
              <w:pStyle w:val="ConsPlusNormal0"/>
            </w:pPr>
            <w:r>
              <w:t>гранулы кишечнорастворимые с пролонгированным высвобождением, покрытые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A07F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противодиарейные микроорганизмы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A07FA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противодиарейные микроорганизмы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бифидобактерии бифидум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приема внутрь и местного применения;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717E1" w:rsidRDefault="00872306">
            <w:pPr>
              <w:pStyle w:val="ConsPlusNormal0"/>
            </w:pPr>
            <w:r>
              <w:t>порошок для приема внутрь;</w:t>
            </w:r>
          </w:p>
          <w:p w:rsidR="00D717E1" w:rsidRDefault="00872306">
            <w:pPr>
              <w:pStyle w:val="ConsPlusNormal0"/>
            </w:pPr>
            <w:r>
              <w:t>порошок для приема внутрь и местного применения;</w:t>
            </w:r>
          </w:p>
          <w:p w:rsidR="00D717E1" w:rsidRDefault="00872306">
            <w:pPr>
              <w:pStyle w:val="ConsPlusNormal0"/>
            </w:pPr>
            <w:r>
              <w:t>суппозитории вагиналь</w:t>
            </w:r>
            <w:r>
              <w:t>ные и ректальные;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порошок для приема внутрь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бифидобактерии бифидум + кишечные палочки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приема внутрь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лактобактерии ацидофильные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суппозитории вагинальные;</w:t>
            </w:r>
          </w:p>
          <w:p w:rsidR="00D717E1" w:rsidRDefault="00872306">
            <w:pPr>
              <w:pStyle w:val="ConsPlusNormal0"/>
            </w:pPr>
            <w:r>
              <w:t>капсулы вагинальные;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лактобактерии ацидофильные + грибки кефирные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сахаромицеты Boulardii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бактисубтил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линекс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хилак форте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для приема внутрь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A09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A09A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A09AA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панкреатин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капсулы кишечнорастворимые;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D717E1" w:rsidRDefault="00872306">
            <w:pPr>
              <w:pStyle w:val="ConsPlusNormal0"/>
            </w:pPr>
            <w:r>
              <w:t>гранулы кишечнорастворимые;</w:t>
            </w:r>
          </w:p>
          <w:p w:rsidR="00D717E1" w:rsidRDefault="00872306">
            <w:pPr>
              <w:pStyle w:val="ConsPlusNormal0"/>
            </w:pPr>
            <w:r>
              <w:t>таблетки кишечнорастворимые,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A10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препараты для лечения сахарного диабета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A10A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инсулины и их аналоги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A10AB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 аспарт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и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 глулизин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 лизпро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 растворимый (человеческий генно-инженерный)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A10AC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инсулин-изофан (человеческий генно-инженерный)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A10AD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 аспарт двухфазный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 двухфазный (человеческий генно-инженерный)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 деглудек + инсулин аспарт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 xml:space="preserve">инсулин лизпро </w:t>
            </w:r>
            <w:r>
              <w:lastRenderedPageBreak/>
              <w:t>двухфазный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суспензия для подкожного </w:t>
            </w:r>
            <w:r>
              <w:lastRenderedPageBreak/>
              <w:t>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A10AE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 гларгин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 деглудек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 детемир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инсулин гларгин + ликсисенатид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A10B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гипогликемические препараты, кроме инсулинов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A10BA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бигуаниды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метформин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с пролонгированным высвобождением;</w:t>
            </w:r>
          </w:p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A10BB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сульфонилмочевины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глибенкламид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гликлазид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 с модифицированным высвобождением;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таблетки с пролонгированным высвобождением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гликвидон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глимепирид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глипизид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A10BG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тиазолидиндионы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росиглитазон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A10BH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ингибиторы дипептидилпептидазы-4 (ДПП-4)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алоглиптин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вилдаглиптин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линаглиптин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саксаглиптин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ситаглиптин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гозоглиптин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эвоглиптин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A10BJ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аналоги глюкагоноподобного пептида-1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ликсисенатид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дулаглутид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лираглутид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семаглутид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A10BK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дапаглифлозин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ипраглифлозин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эмпаглифлозин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эртуглифлозин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A10BX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гипогликемические препараты, кроме инсулинов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репаглинид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A11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витамины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A11B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поливитамины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A11BA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поливитамины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поливитамины (парентеральное введение)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A11C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витамины A и D, включая их комбинации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A11CA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витамин A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ретинол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драже;</w:t>
            </w:r>
          </w:p>
          <w:p w:rsidR="00D717E1" w:rsidRDefault="00872306">
            <w:pPr>
              <w:pStyle w:val="ConsPlusNormal0"/>
            </w:pPr>
            <w:r>
              <w:t>капли для приема внутрь и наружного применения;</w:t>
            </w:r>
          </w:p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мазь для наружного применения;</w:t>
            </w:r>
          </w:p>
          <w:p w:rsidR="00D717E1" w:rsidRDefault="00872306">
            <w:pPr>
              <w:pStyle w:val="ConsPlusNormal0"/>
            </w:pPr>
            <w:r>
              <w:lastRenderedPageBreak/>
              <w:t>раствор для приема внутрь;</w:t>
            </w:r>
          </w:p>
          <w:p w:rsidR="00D717E1" w:rsidRDefault="00872306">
            <w:pPr>
              <w:pStyle w:val="ConsPlusNormal0"/>
            </w:pPr>
            <w:r>
              <w:t>раствор для приема внутрь (масляный);</w:t>
            </w:r>
          </w:p>
          <w:p w:rsidR="00D717E1" w:rsidRDefault="00872306">
            <w:pPr>
              <w:pStyle w:val="ConsPlusNormal0"/>
            </w:pPr>
            <w:r>
              <w:t>раствор для приема внутрь и наружного применения;</w:t>
            </w:r>
          </w:p>
          <w:p w:rsidR="00D717E1" w:rsidRDefault="00872306">
            <w:pPr>
              <w:pStyle w:val="ConsPlusNormal0"/>
            </w:pPr>
            <w:r>
              <w:t xml:space="preserve">раствор для приема внутрь и наружного </w:t>
            </w:r>
            <w:r>
              <w:t>применения (масляный)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A11CC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витамин D и его аналоги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альфакальцидол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для приема внутрь;</w:t>
            </w:r>
          </w:p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раствор для приема внутрь (в масле);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дигидротахистерол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для приема внутрь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кальцитриол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колекальциферол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для приема внутрь;</w:t>
            </w:r>
          </w:p>
          <w:p w:rsidR="00D717E1" w:rsidRDefault="00872306">
            <w:pPr>
              <w:pStyle w:val="ConsPlusNormal0"/>
            </w:pPr>
            <w:r>
              <w:t>раствор для приема внутрь (масляный)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эргокальциферол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приема внутрь масляный;</w:t>
            </w:r>
          </w:p>
          <w:p w:rsidR="00D717E1" w:rsidRDefault="00872306">
            <w:pPr>
              <w:pStyle w:val="ConsPlusNormal0"/>
            </w:pPr>
            <w:r>
              <w:t>капли для приема внутрь (в масле)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A11D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витамин B1 и его комбинации с витаминами B6 и B12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A11DA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витамин B1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тиамин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A11G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A11GA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аскорбиновая кислота (витамин C)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аскорбиновая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драже;</w:t>
            </w:r>
          </w:p>
          <w:p w:rsidR="00D717E1" w:rsidRDefault="00872306">
            <w:pPr>
              <w:pStyle w:val="ConsPlusNormal0"/>
            </w:pPr>
            <w:r>
              <w:t>капли для приема внутрь;</w:t>
            </w:r>
          </w:p>
          <w:p w:rsidR="00D717E1" w:rsidRDefault="00872306">
            <w:pPr>
              <w:pStyle w:val="ConsPlusNormal0"/>
            </w:pPr>
            <w:r>
              <w:t>капсулы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приема внутрь;</w:t>
            </w:r>
          </w:p>
          <w:p w:rsidR="00D717E1" w:rsidRDefault="00872306">
            <w:pPr>
              <w:pStyle w:val="ConsPlusNormal0"/>
            </w:pPr>
            <w:r>
              <w:t>порошок для приема внутрь;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A11H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витаминные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A11HA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витаминные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пиридоксин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витамин E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lastRenderedPageBreak/>
              <w:t>раствор для приема внутрь (масляный)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A11J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витамины другие, в комбинации с другими препаратами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A11JA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витамины в комбинации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витамин E + ретинол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A12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минеральные добавки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A12A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кальция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A12AA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препараты кальция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кальция глюконат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кальция глицерофосфат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A12AX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кальция в комбинации с витамином D и/или другими препаратами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кальция карбонат + колекальциферол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 жевательные;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A12C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минеральные добавки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A12CX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минеральные вещества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калия и магния аспарагинат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инфузий;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A14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анаболические средства системного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A14A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анаболические стероиды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A14AB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производные эстрена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нандролон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A16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A16A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A16AA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аминокислоты и их производные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адеметионин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кишечнорастворимой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кишечнорастворимые;</w:t>
            </w:r>
          </w:p>
          <w:p w:rsidR="00D717E1" w:rsidRDefault="00872306">
            <w:pPr>
              <w:pStyle w:val="ConsPlusNormal0"/>
            </w:pPr>
            <w:r>
              <w:t>таблетки кишечнорастворимые, покрыт</w:t>
            </w:r>
            <w:r>
              <w:t>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глутаминовая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левокарнитин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приема внутрь;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таблетки жевательные;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A16AB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агалсидаза альфа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агалсидаза бета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велаглюцераза альфа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галсульфаза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идурсульфаза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идурсульфаза бета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имиглюцераза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ларонидаза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себелипаза альфа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талиглюцераза альфа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A16AX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прочие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lastRenderedPageBreak/>
              <w:t>миглустат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нитизинон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сапроптерин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 растворимые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тиоктовая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инфузий;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элиглустат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  <w:outlineLvl w:val="2"/>
            </w:pPr>
            <w:r>
              <w:t>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кровь и система кроветворения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B01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антитромботические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B01A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антитромботические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B01AA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антагонисты витамина K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варфарин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B01AB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группа гепарина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гепарин натрия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далтепарин натрия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надропарин кальция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сулодексид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парнапарин натрия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бемипарин натрия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эноксапарин натрия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B01AC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антиагреганты, кроме гепарина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клопидогрел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ацетилсалициловая кислота + магния гидроксид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дипиридамол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суспензия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илопрост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ингаляций;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прасугрел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селексипаг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тикагрелор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эптифибатид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B01AD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алтеплаза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проурокиназа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стрептокиназа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внутриартериального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урокиназа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тенектеплаза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B01AE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прямые ингибиторы тромбина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дабигатрана этексилат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B01AF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прямые ингибиторы фактора Xa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апиксабан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ривароксабан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B01AX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антикоагулянты другие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фондапаринукс натрия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B02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гемостатические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B02A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антифибринолитические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B02AA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аминокислоты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аминокапроновая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транексамовая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B02AB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ингибиторы протеиназ плазмы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апротинин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B02B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витамин K и другие гемостатики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B02BA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витамин K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менадиона натрия бисульфит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B02BC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местные гемостатики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борная кислота + нитрофурал + [коллаген]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губка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фибриноген + тромбин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губка</w:t>
            </w:r>
          </w:p>
        </w:tc>
      </w:tr>
      <w:tr w:rsidR="00D717E1">
        <w:tc>
          <w:tcPr>
            <w:tcW w:w="1108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B02BD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факторы свертывания крови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антиингибиторный коагулянтный комплекс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мороктоког альфа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нонаког альфа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октоког альфа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 xml:space="preserve">симоктоког альфа (фактор свертывания </w:t>
            </w:r>
            <w:r>
              <w:lastRenderedPageBreak/>
              <w:t>крови VIII человеческий рекомбинантный)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фактор свертывания крови VII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фактор свертывания крови VIII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дисперсии для внутривенного введения пролонгированного высвобождения;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раствор дл</w:t>
            </w:r>
            <w:r>
              <w:t>я инфузий (замороженный)</w:t>
            </w:r>
          </w:p>
        </w:tc>
      </w:tr>
      <w:tr w:rsidR="00D717E1">
        <w:tc>
          <w:tcPr>
            <w:tcW w:w="110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фактор свертывания крови VIII + фактор Виллебранда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фактор свертывания крови IX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лиофилизированный порошок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факторы свертывания крови II, IX и X в комбинации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эфмороктоког альфа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B02BX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системные гемостатики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ромиплостим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элтромбопаг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этамзилат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раствор для инъекций и наружного применения;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эмицизумаб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B03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антианемические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B03A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железа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B03AA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пероральные препараты двухвалентного железа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железа сульфат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B03AB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пероральные препараты трехвалентного железа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железа (III) гидроксид полимальтозат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для приема внутрь;</w:t>
            </w:r>
          </w:p>
          <w:p w:rsidR="00D717E1" w:rsidRDefault="00872306">
            <w:pPr>
              <w:pStyle w:val="ConsPlusNormal0"/>
            </w:pPr>
            <w:r>
              <w:t>сироп;</w:t>
            </w:r>
          </w:p>
          <w:p w:rsidR="00D717E1" w:rsidRDefault="00872306">
            <w:pPr>
              <w:pStyle w:val="ConsPlusNormal0"/>
            </w:pPr>
            <w:r>
              <w:t>таблетки жевательные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B03AC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парентеральные препараты трехвалентного железа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железа (III) гидроксид олигоизомальтозат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железа (III) гидроксида сахарозный комплекс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железа (III) гидроксид декстран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железа карбоксимальтозат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B03AE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препараты железа в комбинации с поливитаминами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железа сульфат + аскорбиновая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железа сульфат + фолиевая кислота + цианокобаламин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B03B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витамин B12 и фолиевая кислота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B03BA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витамин B12 (цианокобаламин и его аналоги)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цианокобаламин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B03BB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фолиевая кислота и ее производные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фолиевая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B03X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антианемические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B03XA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антианемические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дарбэпоэтин альфа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эпоэтин альфа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метоксиполиэтиленгликоль-эпоэтин бета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эпоэтин бета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подкожного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B05</w:t>
            </w:r>
          </w:p>
        </w:tc>
        <w:tc>
          <w:tcPr>
            <w:tcW w:w="4422" w:type="dxa"/>
            <w:gridSpan w:val="2"/>
          </w:tcPr>
          <w:p w:rsidR="00D717E1" w:rsidRDefault="00872306">
            <w:pPr>
              <w:pStyle w:val="ConsPlusNormal0"/>
            </w:pPr>
            <w:r>
              <w:t>кровезаменители и перфузионные растворы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B05A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кровь и препараты крови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B05AA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кровезаменители и препараты плазмы крови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альбумин человека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гидроксиэтилкрахмал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декстран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желатин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полиоксифумарин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перфторан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эмульсия для инфузий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B05B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растворы для внутривенного введения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B05BA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растворы для парентерального питания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жировые эмульсии для парентерального питания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эмульсия для инфузий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B05BB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растворы, влияющие на водно-электролитный баланс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приема внутрь;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приема внутрь (для детей)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калия хлорид + натрия ацетат + натрия хлорид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меглюмина натрия сукцинат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B05BC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растворы с осмодиуретическим действием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маннитол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инфузий;</w:t>
            </w:r>
          </w:p>
          <w:p w:rsidR="00D717E1" w:rsidRDefault="00872306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B05C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ирригационные растворы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B05CX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ирригационные растворы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декстроза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B05D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растворы для перитонеального диализа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растворы для перитонеального диализа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B05X</w:t>
            </w:r>
          </w:p>
        </w:tc>
        <w:tc>
          <w:tcPr>
            <w:tcW w:w="4422" w:type="dxa"/>
            <w:gridSpan w:val="2"/>
          </w:tcPr>
          <w:p w:rsidR="00D717E1" w:rsidRDefault="00872306">
            <w:pPr>
              <w:pStyle w:val="ConsPlusNormal0"/>
            </w:pPr>
            <w:r>
              <w:t>добавки к растворам для внутривенного введения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B05XA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растворы электролитов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калия хлорид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 и приема внутрь;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магния сульфат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натрия гидрокарбонат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натрия хлорид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инфузий;</w:t>
            </w:r>
          </w:p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растворитель для приготовления лекарственных форм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кальция хлорид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B06A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прочие гематологические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B06AB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крови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депротеинизированный гемодериват крови телят (Актовегин)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  <w:outlineLvl w:val="2"/>
            </w:pPr>
            <w:r>
              <w:t>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C01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лечения заболеваний сердца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C01A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сердечные гликозиды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C01AA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гликозиды наперстянки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дигоксин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 (для детей)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C01B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антиаритмические препараты, классы I и III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C01BA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антиаритмические препараты, класс IA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прокаинамид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C01BB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антиаритмические препараты, класс IB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лидокаин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гель для местного применения;</w:t>
            </w:r>
          </w:p>
          <w:p w:rsidR="00D717E1" w:rsidRDefault="00872306">
            <w:pPr>
              <w:pStyle w:val="ConsPlusNormal0"/>
            </w:pPr>
            <w:r>
              <w:t>капли глазные;</w:t>
            </w:r>
          </w:p>
          <w:p w:rsidR="00D717E1" w:rsidRDefault="00872306">
            <w:pPr>
              <w:pStyle w:val="ConsPlusNormal0"/>
            </w:pPr>
            <w:r>
              <w:lastRenderedPageBreak/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спрей для местного и наружного применения;</w:t>
            </w:r>
          </w:p>
          <w:p w:rsidR="00D717E1" w:rsidRDefault="00872306">
            <w:pPr>
              <w:pStyle w:val="ConsPlusNormal0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D717E1" w:rsidRDefault="00872306">
            <w:pPr>
              <w:pStyle w:val="ConsPlusNormal0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C01BC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антиаритмические препараты, класс IC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пропафенон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диэтиламинопропионилэтоксикарбониламинофенотиазин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C01BD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антиаритмические препараты, класс III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амиодарон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4-Нитро-N-[(1RS)-1-(4-фторфенил)-2-(1-этилпиперидин-4-ил) этил] бензамида гидрохлорид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C01BG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антиаритмические препараты классы I и III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лаппаконитина гидробромид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C01C</w:t>
            </w:r>
          </w:p>
        </w:tc>
        <w:tc>
          <w:tcPr>
            <w:tcW w:w="4422" w:type="dxa"/>
            <w:gridSpan w:val="2"/>
          </w:tcPr>
          <w:p w:rsidR="00D717E1" w:rsidRDefault="00872306">
            <w:pPr>
              <w:pStyle w:val="ConsPlusNormal0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C01CA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адренергические и дофаминергические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добутамин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допамин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норэпинефрин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фенилэфрин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эпинефрин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C01CX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кардиотонические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левосимендан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C01D</w:t>
            </w:r>
          </w:p>
        </w:tc>
        <w:tc>
          <w:tcPr>
            <w:tcW w:w="4422" w:type="dxa"/>
            <w:gridSpan w:val="2"/>
          </w:tcPr>
          <w:p w:rsidR="00D717E1" w:rsidRDefault="00872306">
            <w:pPr>
              <w:pStyle w:val="ConsPlusNormal0"/>
            </w:pPr>
            <w:r>
              <w:t>вазодилататоры для лечения заболеваний сердца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C01DA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органические нитраты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изосорбида динитрат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спрей дозированный;</w:t>
            </w:r>
          </w:p>
          <w:p w:rsidR="00D717E1" w:rsidRDefault="00872306">
            <w:pPr>
              <w:pStyle w:val="ConsPlusNormal0"/>
            </w:pPr>
            <w:r>
              <w:t>спрей подъязычный дозированный;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изосорбида мононитрат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капсулы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капсулы с пролонгированным высвобождением;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нитроглицерин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аэрозоль подъязычный дозированный;</w:t>
            </w:r>
          </w:p>
          <w:p w:rsidR="00D717E1" w:rsidRDefault="00872306">
            <w:pPr>
              <w:pStyle w:val="ConsPlusNormal0"/>
            </w:pPr>
            <w:r>
              <w:t>капсулы подъязычные;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пленки для наклеивания на десну;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спрей подъязычный дозированный;</w:t>
            </w:r>
          </w:p>
          <w:p w:rsidR="00D717E1" w:rsidRDefault="00872306">
            <w:pPr>
              <w:pStyle w:val="ConsPlusNormal0"/>
            </w:pPr>
            <w:r>
              <w:t>таблетки подъязычные;</w:t>
            </w:r>
          </w:p>
          <w:p w:rsidR="00D717E1" w:rsidRDefault="00872306">
            <w:pPr>
              <w:pStyle w:val="ConsPlusNormal0"/>
            </w:pPr>
            <w:r>
              <w:t>таблетки сублингвальные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C01DX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вазодилататоры, используемые для лечения заболеваний сердца, другие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молсидомин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C01E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другие препараты для лечения заболеваний сердца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C01EA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простагландины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алпростадил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C01EB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препараты для лечения заболеваний сердца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ивабрадин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мельдоний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lastRenderedPageBreak/>
              <w:t>раствор для внутривенного и парабульбарного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внутривенного, внутримышечного и парабульбарного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триметазидин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капсулы с пролонгированным высвобождением;</w:t>
            </w:r>
          </w:p>
          <w:p w:rsidR="00D717E1" w:rsidRDefault="00872306">
            <w:pPr>
              <w:pStyle w:val="ConsPlusNormal0"/>
            </w:pPr>
            <w:r>
              <w:t>таблетки с модифицированным высвобождением, покрытые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фосфокреатин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</w:t>
            </w:r>
            <w:r>
              <w:t>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лиофилизированный порошок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трифосаденин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C02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антигипертензивные средства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C02A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антиадренергические средства центрального действия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C02AB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метилдопа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метилдопа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C02AC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агонисты имидазолиновых рецепторов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клонидин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моксонидин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C02B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ганглиоблокаторы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C02BC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бисчетвертичные аммониевые соединения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азаметония бромид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C02C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C02CA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альфа-адреноблокаторы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доксазозин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урапидил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капсулы пролонгированного действия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теразозин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C02K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антигипертензивные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C02KX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бозентан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диспергируемые;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амбризентан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мацитентан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риоцигуат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C03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диуретики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C03A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тиазидные диуретики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C03AA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тиазиды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гидрохлоротиазид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C03B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тиазидоподобные диуретики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C03BA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сульфонамиды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индапамид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с контролируемым высвобождением,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с модифицированным высвобождением, покрытые оболочкой;</w:t>
            </w:r>
          </w:p>
          <w:p w:rsidR="00D717E1" w:rsidRDefault="00872306">
            <w:pPr>
              <w:pStyle w:val="ConsPlusNormal0"/>
            </w:pPr>
            <w:r>
              <w:lastRenderedPageBreak/>
              <w:t xml:space="preserve">таблетки с пролонгированным высвобождением, покрытые </w:t>
            </w:r>
            <w:r>
              <w:t>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C03C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"петлевые" диуретики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C03CA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сульфонамиды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фуросемид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торасемид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 с пролонгированным высвобождением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C03D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калийсберегающие диуретики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C03DA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антагонисты альдостерона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спиронолактон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эплеренон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C03E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комбинации диуретиков с калийсберегающими препаратами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C03EA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тиазидоподобные диуретики в комбинации с калийсберегающими препаратами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гидрохлоротиазид + триамтерен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C04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периферические вазодилататоры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C04A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периферические вазодилататоры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C04AC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никотиновая кислота и ее производные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никотиновая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C04AD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производные пурина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пентоксифиллин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инъ</w:t>
            </w:r>
            <w:r>
              <w:t>екций;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внутриартериального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инфузий;</w:t>
            </w:r>
          </w:p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C04AE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спорыньи алкалоиды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ницерголин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оболочкой, лиофилизат для приготовления раствора для инъекций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C05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ангиопротекторы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C05BB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Веносклерозирующие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C05BB02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Лауромакрогол-400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Лауромакрогол-400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C05BB04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Натрия тетрадецилсульфат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Натрия тетрадецилсульфат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C05C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препараты, снижающие проницаемость капилляров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C05CA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биофлавоноиды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гесперидин + диосмин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C07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C07A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C07AA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неселективные бета-адреноблокаторы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пропранолол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соталол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C07AB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селективные бета-адреноблокаторы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атенолол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бисопролол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метопролол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небиволол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эсмолол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C07AG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карведилол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C08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блокаторы кальциевых каналов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C08C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C08CA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дигидропиридина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амлодипин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лерканидипин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нимодипин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нифедипин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с контролируемым высвобождением,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 с модифицированным высвобождением,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фелодипин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</w:t>
            </w:r>
            <w:r>
              <w:t>обождением,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C08D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</w:t>
            </w:r>
            <w:r>
              <w:lastRenderedPageBreak/>
              <w:t>прямым действием на сердце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C08DA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производные фенилалкиламина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верапамил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C09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C09A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ингибиторы АПФ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C09AA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ингибиторы АПФ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каптоприл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лизиноприл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рамиприл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периндоприл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диспергируемые в полости рта;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фозиноприл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хинаприл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эналаприл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эналаприлат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C09B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ингибиторы АПФ в комбинации с другими препаратами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C09BA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ингибиторы АПФ в комбинации с диуретиками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гидрохлоротиазид + эналаприл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C09BB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АПФ ингибиторы в комбинации с блокаторами кальциевых каналов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амлодипин + лизиноприл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верапамил + трандолаприл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амлодипин + периндоприл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C09C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антагонисты рецепторов ангиотензина II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C09CA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антагонисты рецепторов ангиотензина II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азилсартана медоксомил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лозартан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телмисартан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C09D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антагонисты ангиотензина II в комбинации с другими препаратами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C09DA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антагонисты ангиотензина II в комбинации с диуретиками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лозартан + гидрохлоротиазид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C09DB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антагонисты ангиотензина II в комбинации с БКК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амлодипин + валсартан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C09X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препараты, влияющие на систему ренин-ангиотензин, другие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C09DX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валсартан + сакубитрил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C10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гиполипидемические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C10A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гиполипидемические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C10AA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ингибиторы ГМГ-КоА-редуктазы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аторвастатин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симвастатин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C10AB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фибраты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фенофибрат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капсулы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C10AX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гиполипидемические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алирокумаб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эволокумаб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  <w:outlineLvl w:val="2"/>
            </w:pPr>
            <w:r>
              <w:lastRenderedPageBreak/>
              <w:t>D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дерматологические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D01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D01A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противогрибковые препараты для местного применения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D01AE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салициловая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мазь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раствор для наружного применения (спиртовой)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D02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со смягчающим и защитным действием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D02A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со смягчающим и защитным действием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D02AB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цинка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цинка оксид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мазь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паста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суспензия для наружного применения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D02AC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Препараты, содержащие мягкий парафин и жиры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вазелин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D03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лечения ран и язв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D03A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препараты, способствующие нормальному рубцеванию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D03AX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фактор роста эпидермальный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D03B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D03BA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протеолитические ферменты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коллагеназа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 и местного применения;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местного и парентерального применения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рибонуклеаза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D04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лечения зуда (включая антигистаминные препараты и анестетики)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D04A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лечения зуда (включая антигистаминные препараты и анестетики)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D04AB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местные анестетики для наружного применения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бензокаин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мазь для ректального и наружного применения;</w:t>
            </w:r>
          </w:p>
          <w:p w:rsidR="00D717E1" w:rsidRDefault="00872306">
            <w:pPr>
              <w:pStyle w:val="ConsPlusNormal0"/>
            </w:pPr>
            <w:r>
              <w:t>суппозитории ректальные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D06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D06B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противомикробные препараты для местного назначения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D06BA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сульфаниламиды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эбермин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сульфадиазин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крем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сульфатиазол серебра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крем для наружного применения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D06BX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противомикробные препараты другие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офломелид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D06C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диоксометилтетрагидропиримидин + хлорамфеникол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D07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D07A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глюкокортикоиды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D07AA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глюкокортикоиды с низкой активностью (группа I)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метилпреднизолона ацепонат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крем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мазь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мазь для наружного применения (жирная);</w:t>
            </w:r>
          </w:p>
          <w:p w:rsidR="00D717E1" w:rsidRDefault="00872306">
            <w:pPr>
              <w:pStyle w:val="ConsPlusNormal0"/>
            </w:pPr>
            <w:r>
              <w:t>эмульсия для наружного применения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D07AC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глюкокортикоиды с высокой активностью (группа III)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бетаметазон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крем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мазь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спрей для наружного применения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мометазон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крем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мазь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раствор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спрей назальный дозированный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D08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антисептики и дезинфицирующие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D08A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антисептики и дезинфицирующие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ацербин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D08AC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бигуниады и амидины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хлоргексидин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местного применения;</w:t>
            </w:r>
          </w:p>
          <w:p w:rsidR="00D717E1" w:rsidRDefault="00872306">
            <w:pPr>
              <w:pStyle w:val="ConsPlusNormal0"/>
            </w:pPr>
            <w:r>
              <w:t>раствор для местного и наружного применения;</w:t>
            </w:r>
          </w:p>
          <w:p w:rsidR="00D717E1" w:rsidRDefault="00872306">
            <w:pPr>
              <w:pStyle w:val="ConsPlusNormal0"/>
            </w:pPr>
            <w:r>
              <w:t>раствор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раствор для наружного применения (спирто</w:t>
            </w:r>
            <w:r>
              <w:t>вой);</w:t>
            </w:r>
          </w:p>
          <w:p w:rsidR="00D717E1" w:rsidRDefault="00872306">
            <w:pPr>
              <w:pStyle w:val="ConsPlusNormal0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D717E1" w:rsidRDefault="00872306">
            <w:pPr>
              <w:pStyle w:val="ConsPlusNormal0"/>
            </w:pPr>
            <w:r>
              <w:t>спрей для местного и наружного применения;</w:t>
            </w:r>
          </w:p>
          <w:p w:rsidR="00D717E1" w:rsidRDefault="00872306">
            <w:pPr>
              <w:pStyle w:val="ConsPlusNormal0"/>
            </w:pPr>
            <w:r>
              <w:t>суппозитории вагинальные;</w:t>
            </w:r>
          </w:p>
          <w:p w:rsidR="00D717E1" w:rsidRDefault="00872306">
            <w:pPr>
              <w:pStyle w:val="ConsPlusNormal0"/>
            </w:pPr>
            <w:r>
              <w:t>таблетки вагинальные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D08AD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борная кислота и ее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борная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местного применения (спиртовой);</w:t>
            </w:r>
          </w:p>
          <w:p w:rsidR="00D717E1" w:rsidRDefault="00872306">
            <w:pPr>
              <w:pStyle w:val="ConsPlusNormal0"/>
            </w:pPr>
            <w:r>
              <w:t>раствор для наружного применения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D08AF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нитрофурана производные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нитрофурал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местного и наружного применения;</w:t>
            </w:r>
          </w:p>
          <w:p w:rsidR="00D717E1" w:rsidRDefault="00872306">
            <w:pPr>
              <w:pStyle w:val="ConsPlusNormal0"/>
            </w:pPr>
            <w:r>
              <w:t>таблетки для приготовления раствора для местного и наружного применения;</w:t>
            </w:r>
          </w:p>
          <w:p w:rsidR="00D717E1" w:rsidRDefault="00872306">
            <w:pPr>
              <w:pStyle w:val="ConsPlusNormal0"/>
            </w:pPr>
            <w:r>
              <w:t>мазь для местного и наружного применения;</w:t>
            </w:r>
          </w:p>
          <w:p w:rsidR="00D717E1" w:rsidRDefault="00872306">
            <w:pPr>
              <w:pStyle w:val="ConsPlusNormal0"/>
            </w:pPr>
            <w:r>
              <w:t xml:space="preserve">таблетки шипучие для </w:t>
            </w:r>
            <w:r>
              <w:t>приготовления раствора для местного и наружного применения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D08AG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йода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повидон-йод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местного и наружного применения;</w:t>
            </w:r>
          </w:p>
          <w:p w:rsidR="00D717E1" w:rsidRDefault="00872306">
            <w:pPr>
              <w:pStyle w:val="ConsPlusNormal0"/>
            </w:pPr>
            <w:r>
              <w:t>раствор для наружного применения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D08AH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хинолина производные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гидроксиметилхиноксалиндиоксид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 и наружного применения;</w:t>
            </w:r>
          </w:p>
          <w:p w:rsidR="00D717E1" w:rsidRDefault="00872306">
            <w:pPr>
              <w:pStyle w:val="ConsPlusNormal0"/>
            </w:pPr>
            <w:r>
              <w:t>раствор для внутриполостного введения и наружного применения;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введения, местного и наружного применения;</w:t>
            </w:r>
          </w:p>
          <w:p w:rsidR="00D717E1" w:rsidRDefault="00872306">
            <w:pPr>
              <w:pStyle w:val="ConsPlusNormal0"/>
            </w:pPr>
            <w:r>
              <w:lastRenderedPageBreak/>
              <w:t xml:space="preserve">мазь для местного и наружного </w:t>
            </w:r>
            <w:r>
              <w:t>применения;</w:t>
            </w:r>
          </w:p>
          <w:p w:rsidR="00D717E1" w:rsidRDefault="00872306">
            <w:pPr>
              <w:pStyle w:val="ConsPlusNormal0"/>
            </w:pPr>
            <w:r>
              <w:t>раствор для внутрипузырного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D08AL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серебросодержащие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серебра нитрат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карандаши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D08AX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антисептики и дезинфицирующие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водорода пероксид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местного и наружного применения;</w:t>
            </w:r>
          </w:p>
          <w:p w:rsidR="00D717E1" w:rsidRDefault="00872306">
            <w:pPr>
              <w:pStyle w:val="ConsPlusNormal0"/>
            </w:pPr>
            <w:r>
              <w:t>раствор для местного применения;</w:t>
            </w:r>
          </w:p>
          <w:p w:rsidR="00D717E1" w:rsidRDefault="00872306">
            <w:pPr>
              <w:pStyle w:val="ConsPlusNormal0"/>
            </w:pPr>
            <w:r>
              <w:t>спрей для наружного применения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бриллиантовый зеленый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наружного применения (спиртовой)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калия перманганат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местного и наружного применения;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наружного применения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формальдегид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наружного применения (спиртовой);</w:t>
            </w:r>
          </w:p>
          <w:p w:rsidR="00D717E1" w:rsidRDefault="00872306">
            <w:pPr>
              <w:pStyle w:val="ConsPlusNormal0"/>
            </w:pPr>
            <w:r>
              <w:t>гель для наружного применения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этанол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717E1" w:rsidRDefault="00872306">
            <w:pPr>
              <w:pStyle w:val="ConsPlusNormal0"/>
            </w:pPr>
            <w:r>
              <w:t>раствор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D11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дерматологические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D11A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дерматологические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D11AH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дупилумаб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пимекролимус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крем для наружного применения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D11AX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лечения заболевания кожи другие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диоксометилтетрагидропиримидин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мазь для местного и наружного применения;</w:t>
            </w:r>
          </w:p>
          <w:p w:rsidR="00D717E1" w:rsidRDefault="00872306">
            <w:pPr>
              <w:pStyle w:val="ConsPlusNormal0"/>
            </w:pPr>
            <w:r>
              <w:t>суппозитории ректальные;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  <w:outlineLvl w:val="2"/>
            </w:pPr>
            <w:r>
              <w:lastRenderedPageBreak/>
              <w:t>G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мочеполовая система и половые гормоны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G01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G01A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G01AA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антибактериальные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натамицин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суппозитории вагинальные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G01AF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имидазола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клотримазол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гель вагинальный;</w:t>
            </w:r>
          </w:p>
          <w:p w:rsidR="00D717E1" w:rsidRDefault="00872306">
            <w:pPr>
              <w:pStyle w:val="ConsPlusNormal0"/>
            </w:pPr>
            <w:r>
              <w:t>суппозитории вагинальные;</w:t>
            </w:r>
          </w:p>
          <w:p w:rsidR="00D717E1" w:rsidRDefault="00872306">
            <w:pPr>
              <w:pStyle w:val="ConsPlusNormal0"/>
            </w:pPr>
            <w:r>
              <w:t>таблетки вагинальные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орнидазол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вагинальные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сертаконазол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крем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суппозитории вагинальные;</w:t>
            </w:r>
          </w:p>
          <w:p w:rsidR="00D717E1" w:rsidRDefault="00872306">
            <w:pPr>
              <w:pStyle w:val="ConsPlusNormal0"/>
            </w:pPr>
            <w:r>
              <w:t>раствор для наружного применения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G01AX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противомикробные препараты и антисептики другие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фуразолидон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G02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препараты, применяемые в гинекологии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G02A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утеротонизирующие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G02AB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алкалоиды спорыньи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метилэргометрин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G02AD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простагландины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динопростон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гель интрацервикальный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мизопростол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динопрост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интраамниального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G02C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препараты, применяемые в гинекологии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G02CA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адреномиметики, токолитические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гексопреналин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lastRenderedPageBreak/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G02CB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ингибиторы пролактина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бромокриптин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G02CX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прочие препараты, применяемые в гинекологии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атозибан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G03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половые гормоны и модуляторы функции половых органов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G03A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G03AA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гестагены и эстрогены (фиксированные сочетания)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дезогестрел + этинилэстрадиол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G03AC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гестагены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левоноргестрел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внутриматочная терапевтическая система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G03B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андрогены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G03BA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3-оксоандрост-4-ена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тестостерон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гель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раствор 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тестостерон (смесь эфиров)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 (масляный);</w:t>
            </w:r>
          </w:p>
          <w:p w:rsidR="00D717E1" w:rsidRDefault="00872306">
            <w:pPr>
              <w:pStyle w:val="ConsPlusNormal0"/>
            </w:pPr>
            <w:r>
              <w:t>раствор для инъекций (масляный);</w:t>
            </w:r>
          </w:p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G03C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эстрогены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G03CA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природные и полусинтетические эстрогены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эстрадиол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драже;</w:t>
            </w:r>
          </w:p>
          <w:p w:rsidR="00D717E1" w:rsidRDefault="00872306">
            <w:pPr>
              <w:pStyle w:val="ConsPlusNormal0"/>
            </w:pPr>
            <w:r>
              <w:t>трансдермальная терапевтическая система;</w:t>
            </w:r>
          </w:p>
          <w:p w:rsidR="00D717E1" w:rsidRDefault="00872306">
            <w:pPr>
              <w:pStyle w:val="ConsPlusNormal0"/>
            </w:pPr>
            <w:r>
              <w:t>гель трансдермальный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гексэстрол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 (масляный);</w:t>
            </w:r>
          </w:p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G03D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гестагены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G03DA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прегн-4-ена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прогестерон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гидроксипрогест</w:t>
            </w:r>
            <w:r>
              <w:lastRenderedPageBreak/>
              <w:t>ерона капроат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G03DB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производные прегнадиена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дидрогестерон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G03DC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производные эстрена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норэтистерон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G03G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гонадотропины и другие стимуляторы овуляции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G03GA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гонадотропины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гонадотропин хорионический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корифоллитропин альфа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фоллитропин альфа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фоллитропин альфа + лутропин альфа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G03GB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синтетические стимуляторы овуляции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кломифен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G03H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антиандрогены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G03HA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антиандрогены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ципротерон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 масляный;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G03X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половые гормоны и модуляторы половой системы другие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G03XB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антигестагены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мифепристон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G04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препараты, применяемые в урологии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G04B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препараты, применяемые в урологии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G04BD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препараты для лечения частого мочеиспускания и недержания мочи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оксибутинин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солифенацин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G04C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препараты для лечения доброкачественной гиперплазии предстательной железы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G04CA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альфа-адреноблокаторы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алфузозин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 с контролируемым высвобождением,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 с пролонгированным высвобождением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тамсулозин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D717E1" w:rsidRDefault="00872306">
            <w:pPr>
              <w:pStyle w:val="ConsPlusNormal0"/>
            </w:pPr>
            <w:r>
              <w:t>капсулы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к</w:t>
            </w:r>
            <w:r>
              <w:t>апсулы с пролонгированным высвобождением;</w:t>
            </w:r>
          </w:p>
          <w:p w:rsidR="00D717E1" w:rsidRDefault="00872306">
            <w:pPr>
              <w:pStyle w:val="ConsPlusNormal0"/>
            </w:pPr>
            <w:r>
              <w:t>таблетки с контролируемым высвобождением,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капсулы кишечнорастворимые с пролонгированным высвобождением октр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G04CB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ингибиторы тестостерон-5-альфа-редуктазы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финастерид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  <w:outlineLvl w:val="2"/>
            </w:pPr>
            <w:r>
              <w:t>H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гормональные препараты системного действия, кроме половых гормонов и инсулинов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H01</w:t>
            </w:r>
          </w:p>
        </w:tc>
        <w:tc>
          <w:tcPr>
            <w:tcW w:w="4422" w:type="dxa"/>
            <w:gridSpan w:val="2"/>
          </w:tcPr>
          <w:p w:rsidR="00D717E1" w:rsidRDefault="00872306">
            <w:pPr>
              <w:pStyle w:val="ConsPlusNormal0"/>
            </w:pPr>
            <w:r>
              <w:t>гормоны гипофиза и гипоталамуса и их аналоги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H01A</w:t>
            </w:r>
          </w:p>
        </w:tc>
        <w:tc>
          <w:tcPr>
            <w:tcW w:w="4422" w:type="dxa"/>
            <w:gridSpan w:val="2"/>
          </w:tcPr>
          <w:p w:rsidR="00D717E1" w:rsidRDefault="00872306">
            <w:pPr>
              <w:pStyle w:val="ConsPlusNormal0"/>
            </w:pPr>
            <w:r>
              <w:t>гормоны передней доли гипофиза и их аналоги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H01AC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соматропин и его агонисты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соматропин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H01AX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гормоны передней доли гипофиза и их аналоги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пэгвисомант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H01B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гормоны задней доли гипофиза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H01BA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вазопрессин и его аналоги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десмопрессин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назальные;</w:t>
            </w:r>
          </w:p>
          <w:p w:rsidR="00D717E1" w:rsidRDefault="00872306">
            <w:pPr>
              <w:pStyle w:val="ConsPlusNormal0"/>
            </w:pPr>
            <w:r>
              <w:t>спрей назальный дозированный;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 подъязычные;</w:t>
            </w:r>
          </w:p>
          <w:p w:rsidR="00D717E1" w:rsidRDefault="00872306">
            <w:pPr>
              <w:pStyle w:val="ConsPlusNormal0"/>
            </w:pPr>
            <w:r>
              <w:lastRenderedPageBreak/>
              <w:t>таблетки, диспергируемые в полости рта;</w:t>
            </w:r>
          </w:p>
          <w:p w:rsidR="00D717E1" w:rsidRDefault="00872306">
            <w:pPr>
              <w:pStyle w:val="ConsPlusNormal0"/>
            </w:pPr>
            <w:r>
              <w:t>таблетки-лиофилизат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терлипрессин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H01BB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окситоцин и его аналоги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карбетоцин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окситоцин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раствор для инъекций и местного применения;</w:t>
            </w:r>
          </w:p>
          <w:p w:rsidR="00D717E1" w:rsidRDefault="00872306">
            <w:pPr>
              <w:pStyle w:val="ConsPlusNormal0"/>
            </w:pPr>
            <w:r>
              <w:t>раствор для инфузий и внутримышечного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H01C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гормоны гипоталамуса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H01CB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соматостатин и аналоги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ланреотид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гель для подкожного введения пролонгированного действия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октреотид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инфузий и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пасиреотид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H01CC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антигонадотропин-рилизинг гормоны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ганиреликс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цетрореликс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H02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H02A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H02AA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минералокортикоиды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флудрокортизон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H02AB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глюкокортикоиды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бетаметазон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суспензия для инъекций;</w:t>
            </w:r>
          </w:p>
          <w:p w:rsidR="00D717E1" w:rsidRDefault="00872306">
            <w:pPr>
              <w:pStyle w:val="ConsPlusNormal0"/>
            </w:pPr>
            <w:r>
              <w:t>крем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гидрокортизон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крем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мазь глазная;</w:t>
            </w:r>
          </w:p>
          <w:p w:rsidR="00D717E1" w:rsidRDefault="00872306">
            <w:pPr>
              <w:pStyle w:val="ConsPlusNormal0"/>
            </w:pPr>
            <w:r>
              <w:t>мазь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суспензия для внутримышечного и внутрисуставного введения;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эмульсия для наружного применения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дексаметазон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имплантат для интравитреального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метилпреднизолон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суспензия для инъекций;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преднизолон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мазь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триамцинолон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мазь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суспензия для инъекций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H03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лечения заболеваний щитовидной железы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H03A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щитовидной железы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H03AA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гормоны щитовидной железы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левотироксин натрия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H03B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антитиреоидные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H03BA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производные тиоурацила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пропилтиоурацил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H03BB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серосодержащие производные имидазола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тиамазол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H03C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йода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H03CA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йода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калия йодид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H04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гормоны поджелудочной железы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H04A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гормоны, расщепляющие гликоген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H04AA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гормоны, расщепляющие гликоген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глюкагон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H05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препараты, регулирующие обмен кальция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H05A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паратиреоидные гормоны и их аналоги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H05AA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паратиреоидные гормоны и их аналоги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терипаратид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H05B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антипаратиреоидные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H05BA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кальцитонина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кальцитонин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H05BX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прочие антипаратиреоидные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парикальцитол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цинакальцет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этелкальцетид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  <w:outlineLvl w:val="2"/>
            </w:pPr>
            <w:r>
              <w:t>J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противомикробные препараты системного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J01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антибактериальные препараты системного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J01A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тетрациклины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J01AA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тетрациклины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доксициклин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таблетки диспергируемые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тигециклин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J01B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амфениколы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J01BA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амфениколы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хлорамфеникол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J01C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J01CA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пенициллины широкого спектра действия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амоксициллин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 диспергируемые;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ампициллин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J01CE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пенициллины, чувствительные к бета-лактамазам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бензатина бензилпенициллин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бензилпенициллин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внутримышечного и подкожного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инъекций;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инъекций и местного применения;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суспензии для внутримышечного вв</w:t>
            </w:r>
            <w:r>
              <w:t>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J01CF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пенициллины, устойчивые к бета-лактамазам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оксациллин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lastRenderedPageBreak/>
              <w:t>таблетки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J01CR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амоксициллин + клавулановая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 диспергируемые;</w:t>
            </w:r>
          </w:p>
          <w:p w:rsidR="00D717E1" w:rsidRDefault="00872306">
            <w:pPr>
              <w:pStyle w:val="ConsPlusNormal0"/>
            </w:pPr>
            <w:r>
              <w:t>табл</w:t>
            </w:r>
            <w:r>
              <w:t>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ампициллин + сульбактам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пиперациллин + (тазобактам)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инфузий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J01D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другие бета-лактамные а</w:t>
            </w:r>
            <w:r>
              <w:t>нтибактериальные препараты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J01DB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цефалоспорины 1-го поколения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цефазолин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цефалексин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J01DC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цефалоспорины 2-го поколения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цефуроксим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внутримышечного вв</w:t>
            </w:r>
            <w:r>
              <w:t>едения;</w:t>
            </w:r>
          </w:p>
          <w:p w:rsidR="00D717E1" w:rsidRDefault="00872306">
            <w:pPr>
              <w:pStyle w:val="ConsPlusNormal0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инъекций;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цефокситин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J01DD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цефалоспорины 3-го поколения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цефотаксим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цефотаксим + сульбактам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цефтазидим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инъекций;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цефтриаксон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 xml:space="preserve">порошок для приготовления раствора </w:t>
            </w:r>
            <w:r>
              <w:t>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цефоперазон + сульбактам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цефтриаксон + [Сульбактам]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цефиксим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D717E1" w:rsidRDefault="00872306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диспергируемые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J01DE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цефалоспорины 4-го поколения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цефепим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цефепим + [Сульбактам]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J01DF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монобактамы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азтреонам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1108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J01DH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карбапенемы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имипенем + циластатин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меропенем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дорипенем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эртапенем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D717E1">
        <w:tc>
          <w:tcPr>
            <w:tcW w:w="1108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J01DH05</w:t>
            </w:r>
          </w:p>
        </w:tc>
        <w:tc>
          <w:tcPr>
            <w:tcW w:w="2665" w:type="dxa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биапенем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инфузий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J01DI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цефалоспорины и пенемы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цефтазидим + авибактам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цефтолозан + [тазобактам]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цефтаролина фосамил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J01E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сульфаниламиды и триметоприм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J01EE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lastRenderedPageBreak/>
              <w:t>ко-тримоксазол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 суспензия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J01F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макролиды, линкозамиды и стрептограмины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J01FA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макролиды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азитромицин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 (для детей);</w:t>
            </w:r>
          </w:p>
          <w:p w:rsidR="00D717E1" w:rsidRDefault="00872306">
            <w:pPr>
              <w:pStyle w:val="ConsPlusNormal0"/>
            </w:pPr>
            <w:r>
              <w:t>таблетки диспергируемые;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  <w:r>
              <w:t>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джозамицин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 диспергируемые;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кларитромицин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спирамицин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эритромицин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D717E1" w:rsidRDefault="00872306">
            <w:pPr>
              <w:pStyle w:val="ConsPlusNormal0"/>
            </w:pPr>
            <w:r>
              <w:t>мазь глазная;</w:t>
            </w:r>
          </w:p>
          <w:p w:rsidR="00D717E1" w:rsidRDefault="00872306">
            <w:pPr>
              <w:pStyle w:val="ConsPlusNormal0"/>
            </w:pPr>
            <w:r>
              <w:t>таблетки, покрытые кишечнорастворимой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кишечнораствори</w:t>
            </w:r>
            <w:r>
              <w:t>мые,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мазь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J01FF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линкозамиды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клиндамицин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линкомицин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инфузий и внутримышечного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J01G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аминогликозиды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J01GA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стрептомицины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стрептомицин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J01GB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аминогликозиды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амикацин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внутр</w:t>
            </w:r>
            <w:r>
              <w:t>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инфузий и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гентамицин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канамицин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нетилмицин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тобрамицин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глазные;</w:t>
            </w:r>
          </w:p>
          <w:p w:rsidR="00D717E1" w:rsidRDefault="00872306">
            <w:pPr>
              <w:pStyle w:val="ConsPlusNormal0"/>
            </w:pPr>
            <w:r>
              <w:t>капсулы с порошком для ингаляций;</w:t>
            </w:r>
          </w:p>
          <w:p w:rsidR="00D717E1" w:rsidRDefault="00872306">
            <w:pPr>
              <w:pStyle w:val="ConsPlusNormal0"/>
            </w:pPr>
            <w:r>
              <w:t>раствор для ингаляций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J01M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антибактериальные препараты, производные хинолона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J01MA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фторхинолоны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гатифлоксацин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левофлоксацин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глазные;</w:t>
            </w:r>
          </w:p>
          <w:p w:rsidR="00D717E1" w:rsidRDefault="00872306">
            <w:pPr>
              <w:pStyle w:val="ConsPlusNormal0"/>
            </w:pPr>
            <w:r>
              <w:t>раствор для инфузий;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ломефлоксацин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моксифлоксацин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глазные;</w:t>
            </w:r>
          </w:p>
          <w:p w:rsidR="00D717E1" w:rsidRDefault="00872306">
            <w:pPr>
              <w:pStyle w:val="ConsPlusNormal0"/>
            </w:pPr>
            <w:r>
              <w:t>раствор для инфузий;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офлоксацин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глазные;</w:t>
            </w:r>
          </w:p>
          <w:p w:rsidR="00D717E1" w:rsidRDefault="00872306">
            <w:pPr>
              <w:pStyle w:val="ConsPlusNormal0"/>
            </w:pPr>
            <w:r>
              <w:t>капли глазные и ушные;</w:t>
            </w:r>
          </w:p>
          <w:p w:rsidR="00D717E1" w:rsidRDefault="00872306">
            <w:pPr>
              <w:pStyle w:val="ConsPlusNormal0"/>
            </w:pPr>
            <w:r>
              <w:t>мазь глазная;</w:t>
            </w:r>
          </w:p>
          <w:p w:rsidR="00D717E1" w:rsidRDefault="00872306">
            <w:pPr>
              <w:pStyle w:val="ConsPlusNormal0"/>
            </w:pPr>
            <w:r>
              <w:t>раствор для инфузий;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спарфлоксацин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ципрофлоксацин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глазные;</w:t>
            </w:r>
          </w:p>
          <w:p w:rsidR="00D717E1" w:rsidRDefault="00872306">
            <w:pPr>
              <w:pStyle w:val="ConsPlusNormal0"/>
            </w:pPr>
            <w:r>
              <w:t>капли глазные и ушные;</w:t>
            </w:r>
          </w:p>
          <w:p w:rsidR="00D717E1" w:rsidRDefault="00872306">
            <w:pPr>
              <w:pStyle w:val="ConsPlusNormal0"/>
            </w:pPr>
            <w:r>
              <w:t>капли ушные;</w:t>
            </w:r>
          </w:p>
          <w:p w:rsidR="00D717E1" w:rsidRDefault="00872306">
            <w:pPr>
              <w:pStyle w:val="ConsPlusNormal0"/>
            </w:pPr>
            <w:r>
              <w:t>мазь глазная;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инфузий;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J01X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антибактериальные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J01XA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антибиотики гликопептидной структуры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ванкомицин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 и приема внутрь;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инф</w:t>
            </w:r>
            <w:r>
              <w:t>узий и приема внутрь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телаванцин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J01XB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полимиксины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полимиксин B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J01XB01</w:t>
            </w:r>
          </w:p>
        </w:tc>
        <w:tc>
          <w:tcPr>
            <w:tcW w:w="2665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колистиметат натрия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инъекций, инфузий и ингаляций;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ингаляций;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ингаляций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J01XD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производные имидазола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метронидазол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</w:t>
            </w:r>
            <w:r>
              <w:t>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J01XE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нитрофурана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нитрофурантоин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фуразидин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J01XX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прочие антибактериальные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линезолид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D717E1" w:rsidRDefault="00872306">
            <w:pPr>
              <w:pStyle w:val="ConsPlusNormal0"/>
            </w:pPr>
            <w:r>
              <w:t>раствор для инфузий;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тедизолид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даптомицин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фосфомицин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приема внутрь;</w:t>
            </w:r>
          </w:p>
          <w:p w:rsidR="00D717E1" w:rsidRDefault="00872306">
            <w:pPr>
              <w:pStyle w:val="ConsPlusNormal0"/>
            </w:pPr>
            <w:r>
              <w:t>гранулы д</w:t>
            </w:r>
            <w:r>
              <w:t>ля приготовления раствора для приема внутрь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J02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противогрибковые препараты системного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J02A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противогрибковые препараты системного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J02AA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антибиотики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нистатин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J02AC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триазола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вориконазол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позаконазол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суспензия для приема внутрь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флуконазол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инфузий;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итраконазол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 вагинальные;</w:t>
            </w:r>
          </w:p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раствор для приема внутрь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J02AX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другие противогрибковые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lastRenderedPageBreak/>
              <w:t>анидулафунгин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каспофунгин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микафунгин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J04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препараты, активные в отношении микобактерий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J04A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противотуберкулезные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J04AA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аминосалициловая кислота и ее производные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аминосалициловая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гранулы замедленного высвобождения для приема внутрь;</w:t>
            </w:r>
          </w:p>
          <w:p w:rsidR="00D717E1" w:rsidRDefault="00872306">
            <w:pPr>
              <w:pStyle w:val="ConsPlusNormal0"/>
            </w:pPr>
            <w:r>
              <w:t>гранулы кишечнорастворимые;</w:t>
            </w:r>
          </w:p>
          <w:p w:rsidR="00D717E1" w:rsidRDefault="00872306">
            <w:pPr>
              <w:pStyle w:val="ConsPlusNormal0"/>
            </w:pPr>
            <w:r>
              <w:t>гранулы, покрытые кишечнорастворимой оболочкой;</w:t>
            </w:r>
          </w:p>
          <w:p w:rsidR="00D717E1" w:rsidRDefault="00872306">
            <w:pPr>
              <w:pStyle w:val="ConsPlusNormal0"/>
            </w:pPr>
            <w:r>
              <w:t>гранулы с пролонгированным высвобождением;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раствор для инфузий;</w:t>
            </w:r>
          </w:p>
          <w:p w:rsidR="00D717E1" w:rsidRDefault="00872306">
            <w:pPr>
              <w:pStyle w:val="ConsPlusNormal0"/>
            </w:pPr>
            <w:r>
              <w:t>таблетки, п</w:t>
            </w:r>
            <w:r>
              <w:t>окрытые кишечнорастворимой оболочкой;</w:t>
            </w:r>
          </w:p>
          <w:p w:rsidR="00D717E1" w:rsidRDefault="00872306">
            <w:pPr>
              <w:pStyle w:val="ConsPlusNormal0"/>
            </w:pPr>
            <w:r>
              <w:t>гранулы кишечнорастворимые;</w:t>
            </w:r>
          </w:p>
          <w:p w:rsidR="00D717E1" w:rsidRDefault="00872306">
            <w:pPr>
              <w:pStyle w:val="ConsPlusNormal0"/>
            </w:pPr>
            <w:r>
              <w:t>таблетки кишечнорастворимые,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J04AB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антибиотики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капреомицин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инфузий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рифабутин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рифампицин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циклосерин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J04AC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гидразиды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изониазид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раствор для инъекций и ингаляций;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фтивазид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J04AD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тиокарбамида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протионамид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этионамид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J04AK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противотуберкулезные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бедаквилин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пиразинамид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теризидон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тиоуреидоиминометилпиридиния перхлорат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этамбутол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изоникотиноилгидразин железа сульфат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метазид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деламанид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J04AM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комбинированные противотуберкулезные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изониазид + пиразинамид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lastRenderedPageBreak/>
              <w:t>таблетки диспергируемые;</w:t>
            </w:r>
          </w:p>
          <w:p w:rsidR="00D717E1" w:rsidRDefault="00872306">
            <w:pPr>
              <w:pStyle w:val="ConsPlusNormal0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изониазид + пиразинамид + рифампицин + пиридоксин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изониазид + рифампицин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изониазид + пиразинамид + рифампицин + этамбутол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изониазид + этамбутол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изониазид + рифампицин + пиридоксин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J04B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противолепрозные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J04BA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противолепрозные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дапсон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J05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противовирусные препараты системного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J05A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противовирусные препараты прямого действия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дасабувир; омбитасвир + паритапревир + ритонавир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таблеток набор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J05AB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ацикловир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крем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мазь глазная;</w:t>
            </w:r>
          </w:p>
          <w:p w:rsidR="00D717E1" w:rsidRDefault="00872306">
            <w:pPr>
              <w:pStyle w:val="ConsPlusNormal0"/>
            </w:pPr>
            <w:r>
              <w:t>мазь для местного и наружного применения;</w:t>
            </w:r>
          </w:p>
          <w:p w:rsidR="00D717E1" w:rsidRDefault="00872306">
            <w:pPr>
              <w:pStyle w:val="ConsPlusNormal0"/>
            </w:pPr>
            <w:r>
              <w:lastRenderedPageBreak/>
              <w:t>мазь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валацикловир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валганцикловир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ганцикловир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J05AC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циклические амины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римантадин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сироп [для детей]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J05AE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ингибиторы протеаз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атазанавир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дарунавир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индинавир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нелфинавир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нарлапревир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ритонавир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саквинавир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фосампренавир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суспензия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J05AF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абакавир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диданозин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 кишечнорастворимые;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приема внутрь для детей;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приема внутрь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зидовудин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lastRenderedPageBreak/>
              <w:t>раствор для инфузий;</w:t>
            </w:r>
          </w:p>
          <w:p w:rsidR="00D717E1" w:rsidRDefault="00872306">
            <w:pPr>
              <w:pStyle w:val="ConsPlusNormal0"/>
            </w:pPr>
            <w:r>
              <w:t>раствор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ламивудин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ставудин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телбивудин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тенофовир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тенофовира алафенамид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фосфазид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энтекавир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эмтрицитабин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J05AG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ненуклеозидные ингибиторы обратной транскриптазы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доравирин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невирапин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суспензия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элсульфавирин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этравирин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эфавиренз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J05AH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ингибиторы нейраминидазы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осельтамивир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J05AP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противовирусные препараты для лечения гепатита C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даклатасвир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глекапревир + пибрентасвир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велпатасвир + софосбувир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дасабувир; омбитасвир + паритапревир + ритонавир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таблеток набор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рибавирин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суспензии для приема внутрь;</w:t>
            </w:r>
          </w:p>
          <w:p w:rsidR="00D717E1" w:rsidRDefault="00872306">
            <w:pPr>
              <w:pStyle w:val="ConsPlusNormal0"/>
            </w:pPr>
            <w:r>
              <w:t>крем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софосбувир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J05AX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прочие противовирусные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имидазолилэтанамид пентандиовой кислоты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булевиртид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гразопревир + элбасвир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долутегравир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кагоцел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метилтионитрооксодигидротриазолотриазинид натрия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умифеновир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маравирок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молнупиравир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ралтегравир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жевательные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ремдесивир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фавипиравир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концентрата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инфузий"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энфувиртид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инозин пранобекс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капли для приема внутрь;</w:t>
            </w:r>
          </w:p>
          <w:p w:rsidR="00D717E1" w:rsidRDefault="00872306">
            <w:pPr>
              <w:pStyle w:val="ConsPlusNormal0"/>
            </w:pPr>
            <w:r>
              <w:t>сироп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J05AR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абакавир + ламивудин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абакавир + ламивудин + зидовудин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биктегравир + тенофовир алафенамид + эмтрицитабин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доравирин + ламивудин + тенофовир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зидовудин + ламивудин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лопинавир + ритонавир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рилпивирин + тенофовир + эмтрицитабин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</w:t>
            </w:r>
            <w:r>
              <w:t>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J06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иммунные сыворотки и иммуноглобулины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J06A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иммунные сыворотки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J06AA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иммунные сыворотки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анатоксин дифтерийный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анатоксин дифтерийно-столбнячный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анатоксин столбнячный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анатоксин стафилококковый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введения;</w:t>
            </w:r>
          </w:p>
          <w:p w:rsidR="00D717E1" w:rsidRDefault="00872306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антитоксин яда гадюки обыкновенной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сыворотка противоботулиническая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сыворотка противодифтерийная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сыворотка противостолбнячная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J06B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иммуноглобулины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J06BA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иммуноглобулины, нормальные человеческие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иммуноглобулин человека нормальный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иммуноглобулин человека нормальный (IgG + IgA + IgM)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J06BB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специфические иммуноглобулины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иммуноглобулин антирабический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иммуноглобулин человека против гепатита B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иммуноглобулин против клещевого энцефалита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иммуноглобулин противостолбнячный человека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иммуноглобулин человека антирезус RHO(D)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иммуноглобулин человека антистафилококковый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иммуноглобулин человека противостафилококковый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паливизумаб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иммуноглобулин человека антицитомегаловирусный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J07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вакцины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показаниям;</w:t>
            </w:r>
          </w:p>
          <w:p w:rsidR="00D717E1" w:rsidRDefault="00872306">
            <w:pPr>
              <w:pStyle w:val="ConsPlusNormal0"/>
            </w:pPr>
            <w:r>
              <w:t>вакцины для профилактики новой коронавирусной инфекции "COVID-19"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  <w:outlineLvl w:val="2"/>
            </w:pPr>
            <w:r>
              <w:t>L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противоопухолевые препараты и иммуномодуляторы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L01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противоопухолевые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L01A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алкилирующие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L01AA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аналоги азотистого иприта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бендамустин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концентрата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ифосфамид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инъекций;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мелфалан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внутрисосудистого введения;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хлорамбуцил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циклофосфамид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L01AB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алкилсульфонаты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бусульфан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L01AC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этиленимины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тиотепа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L01AD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нитрозомочевины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кармустин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ломустин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фотемустин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инфузий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L01AX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алкилирующие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дакарбазин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темозоломид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L01B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антиметаболиты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L01BA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аналоги фолиевой кислоты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метотрексат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инъекций;</w:t>
            </w:r>
          </w:p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раствор для подкожного введения;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лиофилизат для при</w:t>
            </w:r>
            <w:r>
              <w:t>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пеметрексед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ралтитрексид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L01BB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аналоги пурина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меркаптопурин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неларабин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флударабин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L01BC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аналоги пиримидина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азацитидин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суспензии для подко</w:t>
            </w:r>
            <w:r>
              <w:t>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гемцитабин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капецитабин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фторурацил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 xml:space="preserve">раствор для внутрисосудистого </w:t>
            </w:r>
            <w:r>
              <w:lastRenderedPageBreak/>
              <w:t>введения;</w:t>
            </w:r>
          </w:p>
          <w:p w:rsidR="00D717E1" w:rsidRDefault="00872306">
            <w:pPr>
              <w:pStyle w:val="ConsPlusNormal0"/>
            </w:pPr>
            <w:r>
              <w:t>раствор для внутрисосудистого и внутриполостного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цитарабин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инъекций;</w:t>
            </w:r>
          </w:p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тегафур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тегафур + [урацил]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децитабин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L01C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L01CA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алкалоиды барвинка и их аналоги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винбластин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винкристин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винорелбин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винфлунин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L01CB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производные подофиллотоксина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этопозид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L01CD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таксаны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доцетаксел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паклитаксел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суспензии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паклитаксел + альбумин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суспензии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кабазитаксел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L01D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 xml:space="preserve">противоопухолевые антибиотики и </w:t>
            </w:r>
            <w:r>
              <w:lastRenderedPageBreak/>
              <w:t>родственные соединения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L01DB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антрациклины и родственные соединения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даунорубицин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доксорубицин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внутрисосудистого и внутрипузырного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идарубицин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митоксантрон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эпирубицин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L01DC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противоопухолевые антибиотики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блеомицин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</w:t>
            </w:r>
            <w:r>
              <w:t>риготовления раствора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иксабепилон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митомицин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L01X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противоопухолевые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L01XA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препараты платины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карбоплатин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оксалиплатин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цисплатин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инъекций;</w:t>
            </w:r>
          </w:p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L01XB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метилгидразины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прокарбазин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L01XC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моноклональные антитела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атезолизумаб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авелумаб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бевацизумаб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блинатумомаб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брентуксимаб ведотин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даратумумаб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дурвалумаб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изатуксимаб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ипилимумаб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ниволумаб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обинутузумаб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панитумумаб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пембролизумаб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пролголимаб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пертузумаб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рамуцирумаб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ритуксимаб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трастузумаб эмтанзин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трастузумаб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элотузумаб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цетуксимаб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L01XE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ингибиторы протеинкиназы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акситиниб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абемациклиб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акалабрутиниб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алектиниб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афатиниб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бозутиниб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вандетаниб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вемурафениб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гефитиниб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дабрафениб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дабрафениб + траметиниб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 и таблеток, покрытых пленочной оболочкой, набор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дазатиниб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ибрутиниб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иматиниб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кобиметиниб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кабозантиниб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кризотиниб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лапатиниб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ленватиниб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мидостаурин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нилотиниб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нинтеданиб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 мягкие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осимертиниб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пазопаниб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палбоциклиб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регорафениб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рибоциклиб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руксолитиниб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сорафениб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сунитиниб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траметиниб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церитиниб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эрлотиниб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L01XX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прочие противоопухолевые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аспарагиназа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афлиберцепт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раствор для внутриглазного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гидроксикарбамид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бортезомиб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подкожного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венетоклакс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висмодегиб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иксазомиб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иринотекан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митотан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олапариб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топотекан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карфилзомиб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талазопариб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третиноин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эрибулин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диглицидил метилфосфонат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фактор некроза опухоли альфа-1 [тимозин рекомбинантный]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арабинопиранозилметил нитрозомочевина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алпелисиб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L02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противоопухолевые гормональные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L02A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гормоны и родственные соединения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L02AB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гестагены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медроксипрогестерон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суспензия 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мегэстрол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L02AE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аналоги гонадотропин-рилизинг гормона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гозерелин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капсула для подкожного введения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имплантат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бусерелин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спрей назальный дозированный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лейпрорелин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трипторелин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D717E1" w:rsidRDefault="00872306">
            <w:pPr>
              <w:pStyle w:val="ConsPlusNormal0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</w:t>
            </w:r>
            <w:r>
              <w:t>ения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717E1" w:rsidRDefault="00872306">
            <w:pPr>
              <w:pStyle w:val="ConsPlusNormal0"/>
            </w:pPr>
            <w:r>
              <w:t>раствор для</w:t>
            </w:r>
            <w:r>
              <w:t xml:space="preserve"> подкожного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L02B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антагонисты гормонов и родственные соединения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L02BA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антиэстрогены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тамоксифен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фулвестрант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L02BB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антиандрогены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бикалутамид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апалутамид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флутамид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энзалутамид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L02BG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ингибиторы ароматазы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анастрозол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летрозол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эксеместан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L02BX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антагонисты гормонов и родственные соединения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абиратерон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дегареликс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L03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иммуностимуляторы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L03A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иммуностимуляторы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рибонуклеат натрия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суспензии для приема внутрь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L03AA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колониестимулирующие факторы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филграстим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эмпэгфилграстим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ленограстим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молграмостим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L03AB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интерфероны</w:t>
            </w:r>
          </w:p>
        </w:tc>
        <w:tc>
          <w:tcPr>
            <w:tcW w:w="1757" w:type="dxa"/>
            <w:vMerge w:val="restart"/>
          </w:tcPr>
          <w:p w:rsidR="00D717E1" w:rsidRDefault="00872306">
            <w:pPr>
              <w:pStyle w:val="ConsPlusNormal0"/>
            </w:pPr>
            <w:r>
              <w:t>интерферон альфа</w:t>
            </w:r>
          </w:p>
        </w:tc>
        <w:tc>
          <w:tcPr>
            <w:tcW w:w="351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гель для местного и наружного применения;</w:t>
            </w:r>
          </w:p>
          <w:p w:rsidR="00D717E1" w:rsidRDefault="00872306">
            <w:pPr>
              <w:pStyle w:val="ConsPlusNormal0"/>
            </w:pPr>
            <w:r>
              <w:t>капли назальные;</w:t>
            </w:r>
          </w:p>
          <w:p w:rsidR="00D717E1" w:rsidRDefault="00872306">
            <w:pPr>
              <w:pStyle w:val="ConsPlusNormal0"/>
            </w:pPr>
            <w:r>
              <w:t>спрей назальный дозированный;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 и местного применения;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интраназального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интраназального введ</w:t>
            </w:r>
            <w:r>
              <w:t>ения и ингаляций;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лиофилизат для приготовления суспензии для приема внутрь;</w:t>
            </w:r>
          </w:p>
          <w:p w:rsidR="00D717E1" w:rsidRDefault="00872306">
            <w:pPr>
              <w:pStyle w:val="ConsPlusNormal0"/>
            </w:pPr>
            <w:r>
              <w:t>мазь для наружного и местного применения;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D717E1" w:rsidRDefault="00872306">
            <w:pPr>
              <w:pStyle w:val="ConsPlusNormal0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раствор для интраназального введения и ингаляций;</w:t>
            </w:r>
          </w:p>
          <w:p w:rsidR="00D717E1" w:rsidRDefault="00872306">
            <w:pPr>
              <w:pStyle w:val="ConsPlusNormal0"/>
            </w:pPr>
            <w:r>
              <w:t>суппозитории ректальные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интерферон бета-1a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интерферон бета-1b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интерферон гамма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интраназального вв</w:t>
            </w:r>
            <w:r>
              <w:t>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пэгинтерферон альфа-2а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пэгинтерферон альфа-2b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пэгинтерферон бета-1a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цепэгинтерферон альфа-2b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L03AX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иммуностимуляторы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азоксимера бромид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 и местного применения;</w:t>
            </w:r>
          </w:p>
          <w:p w:rsidR="00D717E1" w:rsidRDefault="00872306">
            <w:pPr>
              <w:pStyle w:val="ConsPlusNormal0"/>
            </w:pPr>
            <w:r>
              <w:t>суппозитории вагинальные и ректальные;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вакцина для лечения рака мочевого пузыря БЦЖ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глатирамера ацетат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глутамил-цистеинил-глицин динатрия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дезоксирибонуклеат натрия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 xml:space="preserve">раствор для внутримышечного введения раствор для местного и </w:t>
            </w:r>
            <w:r>
              <w:lastRenderedPageBreak/>
              <w:t>наружного применения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меглюмина акридонацетат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тилорон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лизатов бактерий смесь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 для рассасывания;</w:t>
            </w:r>
          </w:p>
          <w:p w:rsidR="00D717E1" w:rsidRDefault="00872306">
            <w:pPr>
              <w:pStyle w:val="ConsPlusNormal0"/>
            </w:pPr>
            <w:r>
              <w:t>спрей назальный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L04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L04A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L04AA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селективные иммунодепрессанты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абатацепт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раствор для подкожного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лефлуномид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алемтузумаб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апремиласт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барицитиниб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белимумаб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иммуноглобулин антитимоцитарный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ведолизумаб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кладрибин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микофенолата мофетил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микофеноловая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D717E1" w:rsidRDefault="00872306">
            <w:pPr>
              <w:pStyle w:val="ConsPlusNormal0"/>
            </w:pPr>
            <w:r>
              <w:t>таблетки кишечнорастворимые, покрытые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натализумаб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окрелизумаб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сипонимод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терифлуномид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тофацитиниб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финголимод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эверолимус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 диспергируемые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экулизумаб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упадацитиниб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L04AB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ингибиторы фактора некроза опухоли альфа (ФНО-альфа)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адалимумаб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голимумаб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инфликсимаб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цертолизумаба пэгол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этанерцепт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L04AC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ингибиторы интерлейкина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базиликсимаб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анакинра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канакинумаб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D717E1" w:rsidRDefault="00872306">
            <w:pPr>
              <w:pStyle w:val="ConsPlusNormal0"/>
            </w:pPr>
            <w:r>
              <w:lastRenderedPageBreak/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гуселькумаб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иксекизумаб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левилимаб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нетакимаб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олокизумаб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рисанкизумаб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сарилумаб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секукинумаб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тоцилизумаб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устекинумаб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L04AD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ингибиторы кальциневрина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такролимус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капсулы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циклоспорин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капсулы мягкие;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раствор для приема внутрь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L04AX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иммунодепрессанты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азатиоприн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диметилфумарат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 кишечнорастворимые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леналидомид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пирфенидон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помалидомид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  <w:outlineLvl w:val="2"/>
            </w:pPr>
            <w:r>
              <w:t>M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костно-мышечная система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M01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M01A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M01AB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диклофенак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глазные;</w:t>
            </w:r>
          </w:p>
          <w:p w:rsidR="00D717E1" w:rsidRDefault="00872306">
            <w:pPr>
              <w:pStyle w:val="ConsPlusNormal0"/>
            </w:pPr>
            <w:r>
              <w:t>капсулы кишечнорастворимые;</w:t>
            </w:r>
          </w:p>
          <w:p w:rsidR="00D717E1" w:rsidRDefault="00872306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D717E1" w:rsidRDefault="00872306">
            <w:pPr>
              <w:pStyle w:val="ConsPlusNormal0"/>
            </w:pPr>
            <w:r>
              <w:t>раствор 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</w:t>
            </w:r>
            <w:r>
              <w:t xml:space="preserve"> кишечнорастворимой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кишечнорастворимой оболочкой;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с модифицированным высвобождением;</w:t>
            </w:r>
          </w:p>
          <w:p w:rsidR="00D717E1" w:rsidRDefault="00872306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с пролонгированным в</w:t>
            </w:r>
            <w:r>
              <w:t>ысвобождением,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кишечнорастворимые с пролонгированным высвобождением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индометацин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глазные;</w:t>
            </w:r>
          </w:p>
          <w:p w:rsidR="00D717E1" w:rsidRDefault="00872306">
            <w:pPr>
              <w:pStyle w:val="ConsPlusNormal0"/>
            </w:pPr>
            <w:r>
              <w:t>мазь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D717E1" w:rsidRDefault="00872306">
            <w:pPr>
              <w:pStyle w:val="ConsPlusNormal0"/>
            </w:pPr>
            <w:r>
              <w:t>суппозитории ректальные;</w:t>
            </w:r>
          </w:p>
          <w:p w:rsidR="00D717E1" w:rsidRDefault="00872306">
            <w:pPr>
              <w:pStyle w:val="ConsPlusNormal0"/>
            </w:pPr>
            <w:r>
              <w:t>гель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кеторолак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M01AC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оксикамы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лорноксикам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мелоксикам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теноксикам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M01AE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пропионовой кислоты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декскетопроф</w:t>
            </w:r>
            <w:r>
              <w:t>ен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ибупрофен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гель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гранулы для приготовления раствора для приема внутрь;</w:t>
            </w:r>
          </w:p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крем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мазь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суппозитории ректальные;</w:t>
            </w:r>
          </w:p>
          <w:p w:rsidR="00D717E1" w:rsidRDefault="00872306">
            <w:pPr>
              <w:pStyle w:val="ConsPlusNormal0"/>
            </w:pPr>
            <w:r>
              <w:t>суппозитории ректальные (для детей);</w:t>
            </w:r>
          </w:p>
          <w:p w:rsidR="00D717E1" w:rsidRDefault="00872306">
            <w:pPr>
              <w:pStyle w:val="ConsPlusNormal0"/>
            </w:pPr>
            <w:r>
              <w:t>суспензия для приема внутрь;</w:t>
            </w:r>
          </w:p>
          <w:p w:rsidR="00D717E1" w:rsidRDefault="00872306">
            <w:pPr>
              <w:pStyle w:val="ConsPlusNormal0"/>
            </w:pPr>
            <w:r>
              <w:t>суспензия для приема внутрь (для детей);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кетопрофен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капсулы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D717E1" w:rsidRDefault="00872306">
            <w:pPr>
              <w:pStyle w:val="ConsPlusNormal0"/>
            </w:pPr>
            <w:r>
              <w:t>раствор для внутривенног</w:t>
            </w:r>
            <w:r>
              <w:t>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инфузий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местного применения;</w:t>
            </w:r>
          </w:p>
          <w:p w:rsidR="00D717E1" w:rsidRDefault="00872306">
            <w:pPr>
              <w:pStyle w:val="ConsPlusNormal0"/>
            </w:pPr>
            <w:r>
              <w:lastRenderedPageBreak/>
              <w:t>суппозитории ректальные;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таблетки с модифицированным высвобождением;</w:t>
            </w:r>
          </w:p>
          <w:p w:rsidR="00D717E1" w:rsidRDefault="00872306">
            <w:pPr>
              <w:pStyle w:val="ConsPlusNormal0"/>
            </w:pPr>
            <w:r>
              <w:t>аэрозоль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гель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гранулы для приготовления раствора для приема внутрь;</w:t>
            </w:r>
          </w:p>
          <w:p w:rsidR="00D717E1" w:rsidRDefault="00872306">
            <w:pPr>
              <w:pStyle w:val="ConsPlusNormal0"/>
            </w:pPr>
            <w:r>
              <w:t>пена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пластырь трансдермальный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M01C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 xml:space="preserve">базисные противоревматические </w:t>
            </w:r>
            <w:r>
              <w:t>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M01CC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пеницилламин и подобные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пеницилламин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M02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местного применения при суставной и мышечной боли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M02A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местного применения при суставной и мышечной боли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M02AX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прочие препараты для местного применения при суставной и мышечной боли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диметилсульфоксид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наружного применения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M03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миорелаксанты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M03A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миорелаксанты периферического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M03AB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производные холина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суксаметония йодид и хлорид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M03AC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четвертичные аммониевые соединения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пипекурония бромид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атракурия безилат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рокурония бромид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 xml:space="preserve">цисатракурия </w:t>
            </w:r>
            <w:r>
              <w:lastRenderedPageBreak/>
              <w:t>безилат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M03AX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миорелаксанты периферического действия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ботулинический токсин типа А-гемагглютинин комплекс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инъекций;</w:t>
            </w:r>
          </w:p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M03B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миорелаксанты центрального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M03BX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миорелаксанты центрального действия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баклофен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интратекального введения;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тизанидин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толперизон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M04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противоподагрические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M04A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противоподагрические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M04AA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ингибиторы образования мочевой кислоты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аллопуринол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M05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лечения заболеваний костей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M05B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M05BA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бифосфонаты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алендроновая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золедроновая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раствор</w:t>
            </w:r>
            <w:r>
              <w:t xml:space="preserve">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ибандроновая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клодроновая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M05BX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стронция ранелат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деносумаб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M09AX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нусинерсен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интратекального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рисдиплам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приема внутрь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  <w:outlineLvl w:val="2"/>
            </w:pPr>
            <w:r>
              <w:t>N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нервная система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N01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анестетики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N01A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общей анестезии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N01AB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галогенированные углеводороды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галотан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жидкость для ингаляций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десфлуран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жидкость для ингаляций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севофлуран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жидкость для ингаляций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изофлуран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жидкость для ингаляций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N01AF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барбитураты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тиопентал натрия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N01AH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опиоидные анальгетики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тримеперидин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lastRenderedPageBreak/>
              <w:t>таблетки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N01AX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препараты для общей анестезии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динитрогена оксид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газ сжатый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кетамин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натрия оксибутират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пропофол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эмульсия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эмульсия для инфузий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N01B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местные анестетики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N01BA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эфиры аминобензойной кислоты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прокаин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N01BB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амиды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бупивакаин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интратекального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артикаин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левобупивакаин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ропивакаин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лидокаин + хлоргексидин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гель для местного применения;</w:t>
            </w:r>
          </w:p>
          <w:p w:rsidR="00D717E1" w:rsidRDefault="00872306">
            <w:pPr>
              <w:pStyle w:val="ConsPlusNormal0"/>
            </w:pPr>
            <w:r>
              <w:t>спрей для местного применения;</w:t>
            </w:r>
          </w:p>
          <w:p w:rsidR="00D717E1" w:rsidRDefault="00872306">
            <w:pPr>
              <w:pStyle w:val="ConsPlusNormal0"/>
            </w:pPr>
            <w:r>
              <w:t>таблетки для рассасывания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N02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анальгетики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N02A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опиоиды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N02AA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природные алкалоиды опия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морфин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раствор для подкожного введения;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 xml:space="preserve">таблетки </w:t>
            </w:r>
            <w:r>
              <w:t>с пролонгированным высвобождением,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налоксон + оксикодон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N02AB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производные фенилпиперидина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фентанил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трансдермальная терапевтическая система;</w:t>
            </w:r>
          </w:p>
          <w:p w:rsidR="00D717E1" w:rsidRDefault="00872306">
            <w:pPr>
              <w:pStyle w:val="ConsPlusNormal0"/>
            </w:pPr>
            <w:r>
              <w:t>пластырь трансдермальный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N02AF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морфина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буторфанол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налбуфин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N02AE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производные орипавина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бупренорфин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N02AX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опиоиды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пропионилфенил-этоксиэтилпиперидин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 защечные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тапентадол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трамадол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суппозитории ректальные;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кодеин + морфин + носкапин + папаверин + тебаин (омнопон)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парацетамол + трамадол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N02B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анальгетики и антипиретики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N02BA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салициловая кислота и ее производные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ацетилсалициловая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 кишечнорастворимые,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кишечнорастворимой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N02BB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пиразолоны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метамизол натрия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суппозитории ректальные [для детей]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N02BE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анилиды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парацетамол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инфузий;</w:t>
            </w:r>
          </w:p>
          <w:p w:rsidR="00D717E1" w:rsidRDefault="00872306">
            <w:pPr>
              <w:pStyle w:val="ConsPlusNormal0"/>
            </w:pPr>
            <w:r>
              <w:t>сироп;</w:t>
            </w:r>
          </w:p>
          <w:p w:rsidR="00D717E1" w:rsidRDefault="00872306">
            <w:pPr>
              <w:pStyle w:val="ConsPlusNormal0"/>
            </w:pPr>
            <w:r>
              <w:t>сироп (для детей);</w:t>
            </w:r>
          </w:p>
          <w:p w:rsidR="00D717E1" w:rsidRDefault="00872306">
            <w:pPr>
              <w:pStyle w:val="ConsPlusNormal0"/>
            </w:pPr>
            <w:r>
              <w:t>суппозитории ректальные;</w:t>
            </w:r>
          </w:p>
          <w:p w:rsidR="00D717E1" w:rsidRDefault="00872306">
            <w:pPr>
              <w:pStyle w:val="ConsPlusNormal0"/>
            </w:pPr>
            <w:r>
              <w:t>суппозитории ректальные (для детей);</w:t>
            </w:r>
          </w:p>
          <w:p w:rsidR="00D717E1" w:rsidRDefault="00872306">
            <w:pPr>
              <w:pStyle w:val="ConsPlusNormal0"/>
            </w:pPr>
            <w:r>
              <w:t>суспензия для приема внутрь;</w:t>
            </w:r>
          </w:p>
          <w:p w:rsidR="00D717E1" w:rsidRDefault="00872306">
            <w:pPr>
              <w:pStyle w:val="ConsPlusNormal0"/>
            </w:pPr>
            <w:r>
              <w:t>суспензия для приема внутрь (для детей);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раствор для приема внутрь;</w:t>
            </w:r>
          </w:p>
          <w:p w:rsidR="00D717E1" w:rsidRDefault="00872306">
            <w:pPr>
              <w:pStyle w:val="ConsPlusNormal0"/>
            </w:pPr>
            <w:r>
              <w:t>раствор для приема внутрь (для детей)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N02BG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прочие анальгетики и антипиретики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нефопам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 и внутримышечного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N03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противоэпилептические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N03A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противоэпилептические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N03AA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барбитураты и их производные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бензобарбитал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фенобарбитал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примидон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N03AB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производные гидантоина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фенитоин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N03AD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производные сукцинимида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этосуксимид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N03AE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производные бензодиазепина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клоназепам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N03AF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карбоксамида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карбамазепин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D717E1" w:rsidRDefault="00872306">
            <w:pPr>
              <w:pStyle w:val="ConsPlusNormal0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окскарбазепин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суспензия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N03AG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производные жирных кислот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вальпроевая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гранулы с пролонгированным высвобождением;</w:t>
            </w:r>
          </w:p>
          <w:p w:rsidR="00D717E1" w:rsidRDefault="00872306">
            <w:pPr>
              <w:pStyle w:val="ConsPlusNormal0"/>
            </w:pPr>
            <w:r>
              <w:t>капли для приема внутрь;</w:t>
            </w:r>
          </w:p>
          <w:p w:rsidR="00D717E1" w:rsidRDefault="00872306">
            <w:pPr>
              <w:pStyle w:val="ConsPlusNormal0"/>
            </w:pPr>
            <w:r>
              <w:t>капсулы кишечнорастворимые;</w:t>
            </w:r>
          </w:p>
          <w:p w:rsidR="00D717E1" w:rsidRDefault="00872306">
            <w:pPr>
              <w:pStyle w:val="ConsPlusNormal0"/>
            </w:pPr>
            <w:r>
              <w:t>капсулы мягкие;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сироп;</w:t>
            </w:r>
          </w:p>
          <w:p w:rsidR="00D717E1" w:rsidRDefault="00872306">
            <w:pPr>
              <w:pStyle w:val="ConsPlusNormal0"/>
            </w:pPr>
            <w:r>
              <w:t>сироп (для детей);</w:t>
            </w:r>
          </w:p>
          <w:p w:rsidR="00D717E1" w:rsidRDefault="00872306">
            <w:pPr>
              <w:pStyle w:val="ConsPlusNormal0"/>
            </w:pPr>
            <w:r>
              <w:t>таблетки, покрытые кишечнорастворимо</w:t>
            </w:r>
            <w:r>
              <w:t>й оболочкой;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N03AX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противоэпилептические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бриварацетам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лакосамид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леветирацетам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раствор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габапентин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ламотриджин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 диспергируемые;</w:t>
            </w:r>
          </w:p>
          <w:p w:rsidR="00D717E1" w:rsidRDefault="00872306">
            <w:pPr>
              <w:pStyle w:val="ConsPlusNormal0"/>
            </w:pPr>
            <w:r>
              <w:t>таблетки жевательные/диспергируемые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перампанел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прегабалин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топирамат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фенобарбитал + бромизовал + кофеин-бензоат натрия + папаверина гидрохлорид + кальция глюконат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N04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противопаркинсонические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N04A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антихолинергические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N04AA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третичные амины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бипериден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тригексифенидил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N04B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дофаминергические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N04BA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допа и ее производные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леводопа + бенсеразид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 диспергируемые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леводопа + карбидопа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N04BB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производные адамантана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амантадин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N04BC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агонисты дофаминовых рецепторов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пирибедил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 с контролируемым высвобождением,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прамипексол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N05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психолептики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N05A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антипсихотические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N05AA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алифатические производные фенотиазина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левомепромазин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инфузий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lastRenderedPageBreak/>
              <w:t>таблетки, покрытые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хлорпромазин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драже;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N05AB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пиперазиновые производные фенотиазина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перфеназин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трифлуоперазин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флуфеназин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N05AC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пиперидиновые производные фенотиазина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перициазин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раствор для приема внутрь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тиоридазин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драже;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N05AD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бутирофенона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галоперидол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для приема внутрь;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внутримышечного введения (масляный);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дроперидол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N05AE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производные индола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сертиндол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луразидон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N05AF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тиоксантена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зуклопентиксол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 (масляный);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хлорпротиксен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флупентиксол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 (масляный);</w:t>
            </w:r>
          </w:p>
          <w:p w:rsidR="00D717E1" w:rsidRDefault="00872306">
            <w:pPr>
              <w:pStyle w:val="ConsPlusNormal0"/>
            </w:pPr>
            <w:r>
              <w:lastRenderedPageBreak/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N05AH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диазепины, оксазепины, тиазепины и оксепины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кветиапин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оланзапин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 диспергируемые в полости рта;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 диспергируемые;</w:t>
            </w:r>
          </w:p>
          <w:p w:rsidR="00D717E1" w:rsidRDefault="00872306">
            <w:pPr>
              <w:pStyle w:val="ConsPlusNormal0"/>
            </w:pPr>
            <w:r>
              <w:t>таблетки для рассасывания;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клозапин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N05AL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бензамиды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сульпирид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раствор 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амисульприд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раствор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тиаприд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N05AN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лития соли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лития карбонат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N05AX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антипсихотические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карипразин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палиперидон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D717E1" w:rsidRDefault="00872306">
            <w:pPr>
              <w:pStyle w:val="ConsPlusNormal0"/>
            </w:pPr>
            <w:r>
              <w:t>суспензия для внутримышечного введения пролонгированного действия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рисперидон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раствор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 для рассасывания;</w:t>
            </w:r>
          </w:p>
          <w:p w:rsidR="00D717E1" w:rsidRDefault="00872306">
            <w:pPr>
              <w:pStyle w:val="ConsPlusNormal0"/>
            </w:pPr>
            <w:r>
              <w:lastRenderedPageBreak/>
              <w:t>таблетки, диспергируемые в полости рта;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N05AX12</w:t>
            </w:r>
          </w:p>
        </w:tc>
        <w:tc>
          <w:tcPr>
            <w:tcW w:w="2665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Арипипразол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N05B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анксиолитики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N05BA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бензодиазепина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бромдигидрохлорфенил-бензодиазепин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диспергируемые в полости рта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диазепам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медазепам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лоразепам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оксазепам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тофизопам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N05BB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производные дифенилметана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гидроксизин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N05BX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анксиолитики другие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морфолиноэтилтиоэтоксибензимидазол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этифоксин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N05C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снотворные и седативные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N05CB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Барбитураты в комбинации с другими препаратами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белладонны алкалоиды + фенобарбитал + эрготамин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N05CD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бензодиазепина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мидазолам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нитразепам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N05CF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бензодиазепиноподобные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зопиклон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залеплон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N05CH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агонисты рецепторов мелатонина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мелатонин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N05CM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снотворные и седативные препараты другие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валерианы лекарственной корневища с корнями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настойка;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дексмедетомидин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N06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психоаналептики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N06A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антидепрессанты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N06AA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амитриптилин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имипрамин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драже;</w:t>
            </w:r>
          </w:p>
          <w:p w:rsidR="00D717E1" w:rsidRDefault="00872306">
            <w:pPr>
              <w:pStyle w:val="ConsPlusNormal0"/>
            </w:pPr>
            <w:r>
              <w:t>раствор 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мапротилин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милнаципран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кломипрамин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N06AB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селективные ингибиторы обратного захвата серотонина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пароксетин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сертралин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флуоксетин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циталопрам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эсциталопрам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флувоксамин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N06AX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антидепрессанты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агомелатин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венлафаксин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капсулы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капсулы с модифицированным высвобождением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пипофезин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тианептин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дулоксетин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капсулы кишечнорастворимые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N06B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N06BA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симпатомиметики центрального действия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атомоксетин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N06BC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производные ксантина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кофеин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подкожного и субконъюнктивального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N06BX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психостимуляторы и ноотропные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винпоцетин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 диспергируемые;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глицин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 защечные;</w:t>
            </w:r>
          </w:p>
          <w:p w:rsidR="00D717E1" w:rsidRDefault="00872306">
            <w:pPr>
              <w:pStyle w:val="ConsPlusNormal0"/>
            </w:pPr>
            <w:r>
              <w:t>таблетки подъязычные;</w:t>
            </w:r>
          </w:p>
          <w:p w:rsidR="00D717E1" w:rsidRDefault="00872306">
            <w:pPr>
              <w:pStyle w:val="ConsPlusNormal0"/>
            </w:pPr>
            <w:r>
              <w:t>таблетки защечные и подъязычные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гопантеновая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сироп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назальные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 xml:space="preserve">никотиноил </w:t>
            </w:r>
            <w:proofErr w:type="gramStart"/>
            <w:r>
              <w:t>гамма-аминомасляная</w:t>
            </w:r>
            <w:proofErr w:type="gramEnd"/>
            <w:r>
              <w:t xml:space="preserve">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пирацетам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инфузий;</w:t>
            </w:r>
          </w:p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полипептиды коры головного мозга скота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полипептиды из головного мозга эмбрионов свиней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фонтурацетам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церебролизин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цитиколин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приема внутрь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N06D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лечения деменции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N06DA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антихолинэстеразные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галантамин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ривастигмин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раствор для приема внутрь;</w:t>
            </w:r>
          </w:p>
          <w:p w:rsidR="00D717E1" w:rsidRDefault="00872306">
            <w:pPr>
              <w:pStyle w:val="ConsPlusNormal0"/>
            </w:pPr>
            <w:r>
              <w:t>трансдермальная терапевтическая система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N06DX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препараты для лечения деменции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мемантин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N07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N07A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парасимпатомиметики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N07AA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антихолинэстеразные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неостигмина метилсульфат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пиридостигмина бромид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ипидакрин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и подкожного введения;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N07AX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прочие парасимпатомиметики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холина альфосцерат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инфузий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приема внутрь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N07B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препараты, применяемые при зависимостях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N07BB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препараты, применяемые при алкогольной зависимости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налтрексон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N07C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устранения головокружения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N07CA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препараты для устранения головокружения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бетагистин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для приема внутрь;</w:t>
            </w:r>
          </w:p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циннаризин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N07X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 xml:space="preserve">другие препараты для </w:t>
            </w:r>
            <w:r>
              <w:lastRenderedPageBreak/>
              <w:t>лечения заболеваний нервной системы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N07XX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диметилфумарат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 кишечнорастворимые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инозин + никотинамид + рибофлавин + янтарная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тетрабеназин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этилметилгидроксипиридина сукцинат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  <w:outlineLvl w:val="2"/>
            </w:pPr>
            <w:r>
              <w:t>P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P01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противопротозойные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P01B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противомалярийные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8P01BA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аминохинолины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гидроксихлорохин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хлорохин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P01BC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метанолхинолины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мефлохин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P02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противогельминтные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P02B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лечения трематодоза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P02BA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производные хинолина и родственные соединения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празиквантел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P02C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лечения нематодоза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P02CA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бензимидазола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мебендазол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албендазол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суспензия для приема внутрь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P02CC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производные тетрагидропиримидина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пирантел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суспензия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P02CE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производные имидазотиазола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левамизол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P03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P03A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уничтожения эктопаразитов (в том числе чесоточного клеща)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P03AC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пиретрины (в том числе синтетические соединения)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перметрин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эмульсии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крем для наружного применения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P03AX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бензилбензоат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мазь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эмульсия для наружного применения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  <w:outlineLvl w:val="2"/>
            </w:pPr>
            <w:r>
              <w:t>R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дыхательная система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R01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назальные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R01A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R01AA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адреномиметики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ксилометазолин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гель назальный;</w:t>
            </w:r>
          </w:p>
          <w:p w:rsidR="00D717E1" w:rsidRDefault="00872306">
            <w:pPr>
              <w:pStyle w:val="ConsPlusNormal0"/>
            </w:pPr>
            <w:r>
              <w:t>капли назальные;</w:t>
            </w:r>
          </w:p>
          <w:p w:rsidR="00D717E1" w:rsidRDefault="00872306">
            <w:pPr>
              <w:pStyle w:val="ConsPlusNormal0"/>
            </w:pPr>
            <w:r>
              <w:t>капли назальные (для детей);</w:t>
            </w:r>
          </w:p>
          <w:p w:rsidR="00D717E1" w:rsidRDefault="00872306">
            <w:pPr>
              <w:pStyle w:val="ConsPlusNormal0"/>
            </w:pPr>
            <w:r>
              <w:t>спрей назальный;</w:t>
            </w:r>
          </w:p>
          <w:p w:rsidR="00D717E1" w:rsidRDefault="00872306">
            <w:pPr>
              <w:pStyle w:val="ConsPlusNormal0"/>
            </w:pPr>
            <w:r>
              <w:t>спрей назальный дозированный;</w:t>
            </w:r>
          </w:p>
          <w:p w:rsidR="00D717E1" w:rsidRDefault="00872306">
            <w:pPr>
              <w:pStyle w:val="ConsPlusNormal0"/>
            </w:pPr>
            <w:r>
              <w:t>спрей назальный дозированный (для детей)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нафазолин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назальные;</w:t>
            </w:r>
          </w:p>
          <w:p w:rsidR="00D717E1" w:rsidRDefault="00872306">
            <w:pPr>
              <w:pStyle w:val="ConsPlusNormal0"/>
            </w:pPr>
            <w:r>
              <w:t>спрей назальный [для детей];</w:t>
            </w:r>
          </w:p>
          <w:p w:rsidR="00D717E1" w:rsidRDefault="00872306">
            <w:pPr>
              <w:pStyle w:val="ConsPlusNormal0"/>
            </w:pPr>
            <w:r>
              <w:t>спрей назальный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оксиметазолин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назальные;</w:t>
            </w:r>
          </w:p>
          <w:p w:rsidR="00D717E1" w:rsidRDefault="00872306">
            <w:pPr>
              <w:pStyle w:val="ConsPlusNormal0"/>
            </w:pPr>
            <w:r>
              <w:t>спрей назальный;</w:t>
            </w:r>
          </w:p>
          <w:p w:rsidR="00D717E1" w:rsidRDefault="00872306">
            <w:pPr>
              <w:pStyle w:val="ConsPlusNormal0"/>
            </w:pPr>
            <w:r>
              <w:t>спрей назальный дозированный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R02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лечения заболеваний горла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R02A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лечения заболеваний горла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R02AA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антисептические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йод + калия йодид + глицерол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местного применения;</w:t>
            </w:r>
          </w:p>
          <w:p w:rsidR="00D717E1" w:rsidRDefault="00872306">
            <w:pPr>
              <w:pStyle w:val="ConsPlusNormal0"/>
            </w:pPr>
            <w:r>
              <w:t>спрей для местного применения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мяты перечной листьев масло + сульфаниламид + сульфатиазол + тимол + эвкалипта прутовидного листьев масло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аэрозоль для местного применения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R03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R03A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адренергические средства для ингаляционного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R03AC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селективные бета2-адреномиметики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индакатерол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сальбутамол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аэрозоль для ингаляций дозированный;</w:t>
            </w:r>
          </w:p>
          <w:p w:rsidR="00D717E1" w:rsidRDefault="00872306">
            <w:pPr>
              <w:pStyle w:val="ConsPlusNormal0"/>
            </w:pPr>
            <w:r>
              <w:t>аэрозоль для ингаляций дозированный, активированный вдохом;</w:t>
            </w:r>
          </w:p>
          <w:p w:rsidR="00D717E1" w:rsidRDefault="00872306">
            <w:pPr>
              <w:pStyle w:val="ConsPlusNormal0"/>
            </w:pPr>
            <w:r>
              <w:t>порошок для ингаляций дозированный;</w:t>
            </w:r>
          </w:p>
          <w:p w:rsidR="00D717E1" w:rsidRDefault="00872306">
            <w:pPr>
              <w:pStyle w:val="ConsPlusNormal0"/>
            </w:pPr>
            <w:r>
              <w:t>раствор для ингаляций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салметерол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аэрозоль для ингаляций дозированный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фенотерол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аэрозоль для ингаляций дозированный;</w:t>
            </w:r>
          </w:p>
          <w:p w:rsidR="00D717E1" w:rsidRDefault="00872306">
            <w:pPr>
              <w:pStyle w:val="ConsPlusNormal0"/>
            </w:pPr>
            <w:r>
              <w:t>раствор для ингаляций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формотерол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аэрозоль для ингаляций дозированный;</w:t>
            </w:r>
          </w:p>
          <w:p w:rsidR="00D717E1" w:rsidRDefault="00872306">
            <w:pPr>
              <w:pStyle w:val="ConsPlusNormal0"/>
            </w:pPr>
            <w:r>
              <w:t>капсулы с порошком для ингаляций;</w:t>
            </w:r>
          </w:p>
          <w:p w:rsidR="00D717E1" w:rsidRDefault="00872306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R03AK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беклометазон + формотерол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аэрозоль для ингаляций дозированный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будесонид + формотерол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 с порошком для ингаляций набор;</w:t>
            </w:r>
          </w:p>
          <w:p w:rsidR="00D717E1" w:rsidRDefault="00872306">
            <w:pPr>
              <w:pStyle w:val="ConsPlusNormal0"/>
            </w:pPr>
            <w:r>
              <w:t>порошок для ингаляций дозированный;</w:t>
            </w:r>
          </w:p>
          <w:p w:rsidR="00D717E1" w:rsidRDefault="00872306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вилантерол + флутиказона фуроат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 xml:space="preserve">салметерол + </w:t>
            </w:r>
            <w:r>
              <w:lastRenderedPageBreak/>
              <w:t>флутиказон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D717E1" w:rsidRDefault="00872306">
            <w:pPr>
              <w:pStyle w:val="ConsPlusNormal0"/>
            </w:pPr>
            <w:r>
              <w:t>порошок для ингаляций дозированный;</w:t>
            </w:r>
          </w:p>
          <w:p w:rsidR="00D717E1" w:rsidRDefault="00872306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R03AL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 xml:space="preserve">гликопиррония бромид + </w:t>
            </w:r>
            <w:r>
              <w:t>индакатерол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аклидиния бромид + формотерол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вилантерол + умеклидиния бромид + флутиказона фуроат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вилантерол + умеклидиния бромид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ипратропия бромид + фенотерол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аэрозоль для ингаляций дозированный;</w:t>
            </w:r>
          </w:p>
          <w:p w:rsidR="00D717E1" w:rsidRDefault="00872306">
            <w:pPr>
              <w:pStyle w:val="ConsPlusNormal0"/>
            </w:pPr>
            <w:r>
              <w:t>раствор для ингаляций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олодатерол + тиотропия бромид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ингаляций дозированный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R03B</w:t>
            </w:r>
          </w:p>
        </w:tc>
        <w:tc>
          <w:tcPr>
            <w:tcW w:w="7937" w:type="dxa"/>
            <w:gridSpan w:val="3"/>
          </w:tcPr>
          <w:p w:rsidR="00D717E1" w:rsidRDefault="00872306">
            <w:pPr>
              <w:pStyle w:val="ConsPlusNormal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R03BA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глюкокортикоиды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беклометазон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аэрозоль для ингаляций дозированный;</w:t>
            </w:r>
          </w:p>
          <w:p w:rsidR="00D717E1" w:rsidRDefault="00872306">
            <w:pPr>
              <w:pStyle w:val="ConsPlusNormal0"/>
            </w:pPr>
            <w:r>
              <w:t>аэрозоль для ингаляций дозированный, активированный вдохом;</w:t>
            </w:r>
          </w:p>
          <w:p w:rsidR="00D717E1" w:rsidRDefault="00872306">
            <w:pPr>
              <w:pStyle w:val="ConsPlusNormal0"/>
            </w:pPr>
            <w:r>
              <w:t>спрей назальный дозированный;</w:t>
            </w:r>
          </w:p>
          <w:p w:rsidR="00D717E1" w:rsidRDefault="00872306">
            <w:pPr>
              <w:pStyle w:val="ConsPlusNormal0"/>
            </w:pPr>
            <w:r>
              <w:t>суспензия для ингаляций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будесонид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аэрозоль для ингаляций дозированный;</w:t>
            </w:r>
          </w:p>
          <w:p w:rsidR="00D717E1" w:rsidRDefault="00872306">
            <w:pPr>
              <w:pStyle w:val="ConsPlusNormal0"/>
            </w:pPr>
            <w:r>
              <w:t>кромоглкапсулы;</w:t>
            </w:r>
          </w:p>
          <w:p w:rsidR="00D717E1" w:rsidRDefault="00872306">
            <w:pPr>
              <w:pStyle w:val="ConsPlusNormal0"/>
            </w:pPr>
            <w:r>
              <w:t>порошок для ингаляций дозированный;</w:t>
            </w:r>
          </w:p>
          <w:p w:rsidR="00D717E1" w:rsidRDefault="00872306">
            <w:pPr>
              <w:pStyle w:val="ConsPlusNormal0"/>
            </w:pPr>
            <w:r>
              <w:t>раствор для ингаляций;</w:t>
            </w:r>
          </w:p>
          <w:p w:rsidR="00D717E1" w:rsidRDefault="00872306">
            <w:pPr>
              <w:pStyle w:val="ConsPlusNormal0"/>
            </w:pPr>
            <w:r>
              <w:t>спрей назальный дозированный;</w:t>
            </w:r>
          </w:p>
          <w:p w:rsidR="00D717E1" w:rsidRDefault="00872306">
            <w:pPr>
              <w:pStyle w:val="ConsPlusNormal0"/>
            </w:pPr>
            <w:r>
              <w:t>суспензия для ингаляций;</w:t>
            </w:r>
          </w:p>
          <w:p w:rsidR="00D717E1" w:rsidRDefault="00872306">
            <w:pPr>
              <w:pStyle w:val="ConsPlusNormal0"/>
            </w:pPr>
            <w:r>
              <w:t>суспензия для ингаляций дозированная;</w:t>
            </w:r>
          </w:p>
          <w:p w:rsidR="00D717E1" w:rsidRDefault="00872306">
            <w:pPr>
              <w:pStyle w:val="ConsPlusNormal0"/>
            </w:pPr>
            <w:r>
              <w:t>капсулы кишечнорастворимые;</w:t>
            </w:r>
          </w:p>
          <w:p w:rsidR="00D717E1" w:rsidRDefault="00872306">
            <w:pPr>
              <w:pStyle w:val="ConsPlusNormal0"/>
            </w:pPr>
            <w:r>
              <w:t>гранулы кишечнорастворимые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мометазон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D717E1" w:rsidRDefault="00872306">
            <w:pPr>
              <w:pStyle w:val="ConsPlusNormal0"/>
            </w:pPr>
            <w:r>
              <w:t>крем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спрей назальный дозированный;</w:t>
            </w:r>
          </w:p>
          <w:p w:rsidR="00D717E1" w:rsidRDefault="00872306">
            <w:pPr>
              <w:pStyle w:val="ConsPlusNormal0"/>
            </w:pPr>
            <w:r>
              <w:t>крем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раствор для наружного применения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флутиказон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аэрозоль для ингаляций дозированный;</w:t>
            </w:r>
          </w:p>
          <w:p w:rsidR="00D717E1" w:rsidRDefault="00872306">
            <w:pPr>
              <w:pStyle w:val="ConsPlusNormal0"/>
            </w:pPr>
            <w:r>
              <w:t>спрей назальный дозированный;</w:t>
            </w:r>
          </w:p>
          <w:p w:rsidR="00D717E1" w:rsidRDefault="00872306">
            <w:pPr>
              <w:pStyle w:val="ConsPlusNormal0"/>
            </w:pPr>
            <w:r>
              <w:t>крем для наружного применения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R03BB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антихолинергические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гликопиррония бромид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ипратропия бромид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аэрозоль для ингаляций дозированный;</w:t>
            </w:r>
          </w:p>
          <w:p w:rsidR="00D717E1" w:rsidRDefault="00872306">
            <w:pPr>
              <w:pStyle w:val="ConsPlusNormal0"/>
            </w:pPr>
            <w:r>
              <w:t>раствор для ингаляций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аклидиния бромид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тиотропия бромид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 с порошком для ингаляций;</w:t>
            </w:r>
          </w:p>
          <w:p w:rsidR="00D717E1" w:rsidRDefault="00872306">
            <w:pPr>
              <w:pStyle w:val="ConsPlusNormal0"/>
            </w:pPr>
            <w:r>
              <w:t>раствор для ингаляций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R03BC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кромоглициевая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аэрозоль для ингаляций дозированный;</w:t>
            </w:r>
          </w:p>
          <w:p w:rsidR="00D717E1" w:rsidRDefault="00872306">
            <w:pPr>
              <w:pStyle w:val="ConsPlusNormal0"/>
            </w:pPr>
            <w:r>
              <w:t>капли глазные;</w:t>
            </w:r>
          </w:p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раствор для ингаляций;</w:t>
            </w:r>
          </w:p>
          <w:p w:rsidR="00D717E1" w:rsidRDefault="00872306">
            <w:pPr>
              <w:pStyle w:val="ConsPlusNormal0"/>
            </w:pPr>
            <w:r>
              <w:t>спрей назальный дозированный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недокромил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аэрозоль для ингаляций дозированный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R03D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R03DA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ксантины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аминофиллин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теофиллин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 с пролонгированным высвобождением;</w:t>
            </w:r>
          </w:p>
          <w:p w:rsidR="00D717E1" w:rsidRDefault="00872306">
            <w:pPr>
              <w:pStyle w:val="ConsPlusNormal0"/>
            </w:pPr>
            <w:r>
              <w:t>капсулы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таблетки пролонгированного действия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R03DC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 xml:space="preserve">блокаторы лейкотриеновых </w:t>
            </w:r>
            <w:r>
              <w:lastRenderedPageBreak/>
              <w:t>рецепторов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R03DX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бенрализумаб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меполизумаб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омализумаб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реслизумаб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R05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R05C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R05CA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отхаркивающие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алтея лекарственного травы экстракт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R05CB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муколитические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амброксол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капсулы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пастилки;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приема внутрь;</w:t>
            </w:r>
          </w:p>
          <w:p w:rsidR="00D717E1" w:rsidRDefault="00872306">
            <w:pPr>
              <w:pStyle w:val="ConsPlusNormal0"/>
            </w:pPr>
            <w:r>
              <w:t>раствор для приема внутрь и ингаляций;</w:t>
            </w:r>
          </w:p>
          <w:p w:rsidR="00D717E1" w:rsidRDefault="00872306">
            <w:pPr>
              <w:pStyle w:val="ConsPlusNormal0"/>
            </w:pPr>
            <w:r>
              <w:t>сироп;</w:t>
            </w:r>
          </w:p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 диспергируемые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ацетилцистеин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гранулы для приготовления сиропа;</w:t>
            </w:r>
          </w:p>
          <w:p w:rsidR="00D717E1" w:rsidRDefault="00872306">
            <w:pPr>
              <w:pStyle w:val="ConsPlusNormal0"/>
            </w:pPr>
            <w:r>
              <w:t>гранулы для приготовления раствора для приема внутрь;</w:t>
            </w:r>
          </w:p>
          <w:p w:rsidR="00D717E1" w:rsidRDefault="00872306">
            <w:pPr>
              <w:pStyle w:val="ConsPlusNormal0"/>
            </w:pPr>
            <w:r>
              <w:t xml:space="preserve">порошок </w:t>
            </w:r>
            <w:r>
              <w:t>для приготовления раствора для приема внутрь;</w:t>
            </w:r>
          </w:p>
          <w:p w:rsidR="00D717E1" w:rsidRDefault="00872306">
            <w:pPr>
              <w:pStyle w:val="ConsPlusNormal0"/>
            </w:pPr>
            <w:r>
              <w:t>порошок для приема внутрь;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введения и ингаляций;</w:t>
            </w:r>
          </w:p>
          <w:p w:rsidR="00D717E1" w:rsidRDefault="00872306">
            <w:pPr>
              <w:pStyle w:val="ConsPlusNormal0"/>
            </w:pPr>
            <w:r>
              <w:t>раствор для приема внутрь;</w:t>
            </w:r>
          </w:p>
          <w:p w:rsidR="00D717E1" w:rsidRDefault="00872306">
            <w:pPr>
              <w:pStyle w:val="ConsPlusNormal0"/>
            </w:pPr>
            <w:r>
              <w:t>сироп;</w:t>
            </w:r>
          </w:p>
          <w:p w:rsidR="00D717E1" w:rsidRDefault="00872306">
            <w:pPr>
              <w:pStyle w:val="ConsPlusNormal0"/>
            </w:pPr>
            <w:r>
              <w:t>таблетки шипучие;</w:t>
            </w:r>
          </w:p>
          <w:p w:rsidR="00D717E1" w:rsidRDefault="00872306">
            <w:pPr>
              <w:pStyle w:val="ConsPlusNormal0"/>
            </w:pPr>
            <w:r>
              <w:t>таблетки диспергируемые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дорназа альфа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ингаляций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бромгексин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раствор для приема внутрь;</w:t>
            </w:r>
          </w:p>
          <w:p w:rsidR="00D717E1" w:rsidRDefault="00872306">
            <w:pPr>
              <w:pStyle w:val="ConsPlusNormal0"/>
            </w:pPr>
            <w:r>
              <w:t>драже;</w:t>
            </w:r>
          </w:p>
          <w:p w:rsidR="00D717E1" w:rsidRDefault="00872306">
            <w:pPr>
              <w:pStyle w:val="ConsPlusNormal0"/>
            </w:pPr>
            <w:r>
              <w:t>сироп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карбоцистеин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сироп;</w:t>
            </w:r>
          </w:p>
          <w:p w:rsidR="00D717E1" w:rsidRDefault="00872306">
            <w:pPr>
              <w:pStyle w:val="ConsPlusNormal0"/>
            </w:pPr>
            <w:r>
              <w:t>сироп (для детей);</w:t>
            </w:r>
          </w:p>
          <w:p w:rsidR="00D717E1" w:rsidRDefault="00872306">
            <w:pPr>
              <w:pStyle w:val="ConsPlusNormal0"/>
            </w:pPr>
            <w:r>
              <w:t>раствор для приема внутрь;</w:t>
            </w:r>
          </w:p>
          <w:p w:rsidR="00D717E1" w:rsidRDefault="00872306">
            <w:pPr>
              <w:pStyle w:val="ConsPlusNormal0"/>
            </w:pPr>
            <w:r>
              <w:t>капсулы;</w:t>
            </w:r>
          </w:p>
          <w:p w:rsidR="00D717E1" w:rsidRDefault="00872306">
            <w:pPr>
              <w:pStyle w:val="ConsPlusNormal0"/>
            </w:pPr>
            <w:r>
              <w:t>гранулы для приготовления суспензии для приема внутрь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R06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R06A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R06AA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эфиры алкиламинов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дифенгидрамин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клемастин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R06AB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алкиламины замещенные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диметинден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для приема внутрь;</w:t>
            </w:r>
          </w:p>
          <w:p w:rsidR="00D717E1" w:rsidRDefault="00872306">
            <w:pPr>
              <w:pStyle w:val="ConsPlusNormal0"/>
            </w:pPr>
            <w:r>
              <w:t>капсулы пролонгированного действия;</w:t>
            </w:r>
          </w:p>
          <w:p w:rsidR="00D717E1" w:rsidRDefault="00872306">
            <w:pPr>
              <w:pStyle w:val="ConsPlusNormal0"/>
            </w:pPr>
            <w:r>
              <w:t>гель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эмульсия для наружного применения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R06AC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замещенные этилендиамины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хлоропирамин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R06AD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фенотиазина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прометазин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драже;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алимемазин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раствор для инфузий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R06AE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производные пиперазина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цетиризин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для приема внутрь;</w:t>
            </w:r>
          </w:p>
          <w:p w:rsidR="00D717E1" w:rsidRDefault="00872306">
            <w:pPr>
              <w:pStyle w:val="ConsPlusNormal0"/>
            </w:pPr>
            <w:r>
              <w:lastRenderedPageBreak/>
              <w:t>сироп;</w:t>
            </w:r>
          </w:p>
          <w:p w:rsidR="00D717E1" w:rsidRDefault="00872306">
            <w:pPr>
              <w:pStyle w:val="ConsPlusNormal0"/>
            </w:pPr>
            <w:r>
              <w:t>таблетки, покрытые оболочкой;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левоцетиризин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оболочкой;</w:t>
            </w:r>
          </w:p>
          <w:p w:rsidR="00D717E1" w:rsidRDefault="00872306">
            <w:pPr>
              <w:pStyle w:val="ConsPlusNormal0"/>
            </w:pPr>
            <w:r>
              <w:t>капли для приема внутрь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R06AX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антигистаминные средства системного действия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лоратадин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сироп;</w:t>
            </w:r>
          </w:p>
          <w:p w:rsidR="00D717E1" w:rsidRDefault="00872306">
            <w:pPr>
              <w:pStyle w:val="ConsPlusNormal0"/>
            </w:pPr>
            <w:r>
              <w:t>суспензия для приема внутрь;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кетотифен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глазные;</w:t>
            </w:r>
          </w:p>
          <w:p w:rsidR="00D717E1" w:rsidRDefault="00872306">
            <w:pPr>
              <w:pStyle w:val="ConsPlusNormal0"/>
            </w:pPr>
            <w:r>
              <w:t>сироп;</w:t>
            </w:r>
          </w:p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R07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R07A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R07AA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легочные сурфактанты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порактант альфа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суспензия для эндотрахеального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берактант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суспензия для эндотрахеального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сурфактант-БЛ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эмульсии для ингаляционного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бовактант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суспензии для эндотрахеального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R07AB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стимуляторы дыхания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никетамид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капли для приема внутрь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аммиак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наружного применения и ингаляций;</w:t>
            </w:r>
          </w:p>
          <w:p w:rsidR="00D717E1" w:rsidRDefault="00872306">
            <w:pPr>
              <w:pStyle w:val="ConsPlusNormal0"/>
            </w:pPr>
            <w:r>
              <w:t>раствор для местного применения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R07AX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ивакафтор + лумакафтор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  <w:outlineLvl w:val="2"/>
            </w:pPr>
            <w:r>
              <w:t>S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органы чувств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S01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 xml:space="preserve">офтальмологические </w:t>
            </w:r>
            <w:r>
              <w:lastRenderedPageBreak/>
              <w:t>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S01A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S01AA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антибиотики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тетрациклин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мазь глазная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S01AB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сульфаниламиды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сульфацетамид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S01AX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противомикробные препараты другие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пиклоксидин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S01BC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нестероидные противовоспалительные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непафенак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S01C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S01CA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кортикостероиды в комбинации с противомикробными препаратами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дексаметазон + тобрамицин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глазные;</w:t>
            </w:r>
          </w:p>
          <w:p w:rsidR="00D717E1" w:rsidRDefault="00872306">
            <w:pPr>
              <w:pStyle w:val="ConsPlusNormal0"/>
            </w:pPr>
            <w:r>
              <w:t>мазь глазная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S01E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противоглаукомные препараты и миотические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S01EB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парасимпатомиметики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пилокарпин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пилокарпин + тимолол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S01EC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ингибиторы карбоангидразы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ацетазоламид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дорзоламид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S01ED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тимолол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биматопрост + тимолол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Бринзоламид + тимолол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бетаксолол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S01EE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аналоги простагландинов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травопрост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тафлупрост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S01EX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противоглаукомные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бутиламиногидрокси-</w:t>
            </w:r>
            <w:r>
              <w:lastRenderedPageBreak/>
              <w:t>пропоксифеноксиметил-метилоксадиазол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lastRenderedPageBreak/>
              <w:t>капли глазные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lastRenderedPageBreak/>
              <w:t>S01F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мидриатические и циклоплегические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S01FA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антихолинергические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тропикамид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циклопентолат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S01H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местные анестетики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S01HA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местные анестетики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оксибупрокаин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проксиметакаин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S01J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диагностические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S01JA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красящие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флуоресцеин натрия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S01K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S01KA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вязкоэластичные соединения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гипромеллоза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S01L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S01LA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средства, препятствующие новообразованию сосудов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ранибизумаб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внутриглазного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афлиберцепт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внутриглазного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бролуцизумаб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внутриглазного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S01X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лечения заболеваний глаз другие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S01XA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препараты для лечения заболеваний глаз другие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декспантенол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гель глазной;</w:t>
            </w:r>
          </w:p>
          <w:p w:rsidR="00D717E1" w:rsidRDefault="00872306">
            <w:pPr>
              <w:pStyle w:val="ConsPlusNormal0"/>
            </w:pPr>
            <w:r>
              <w:t>мазь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крем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аэрозоль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спрей назальный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метилэтилпирид</w:t>
            </w:r>
            <w:r>
              <w:lastRenderedPageBreak/>
              <w:t>инол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lastRenderedPageBreak/>
              <w:t>капли глазные;</w:t>
            </w:r>
          </w:p>
          <w:p w:rsidR="00D717E1" w:rsidRDefault="00872306">
            <w:pPr>
              <w:pStyle w:val="ConsPlusNormal0"/>
            </w:pPr>
            <w:r>
              <w:lastRenderedPageBreak/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инфузий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депротеинизированный гемодиализат из крови молочных телят (Солкосерил)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гель глазной;</w:t>
            </w:r>
          </w:p>
          <w:p w:rsidR="00D717E1" w:rsidRDefault="00872306">
            <w:pPr>
              <w:pStyle w:val="ConsPlusNormal0"/>
            </w:pPr>
            <w:r>
              <w:t>мазь для наружного применения;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гель для наружного применения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S02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лечения заболеваний уха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S02A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S02AA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рифамицин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ушные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S02C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кортикостероиды в комбинации с противомикробными препаратами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S02CA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кортикостероиды в комбинации с противомикробными препаратами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хлорамфеникол + беклометазона дипропионат (безводный) + клотримазол + лидокаина гидрохлорида моногидрат (кандибиотик)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ушные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S03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лечения заболеваний глаз и уха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S03C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кортико</w:t>
            </w:r>
            <w:r>
              <w:t>стероиды в комбинации с противомикробными препаратами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S03CA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кортикостероиды в комбинации с противомикробными препаратами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гентамицин + дексаметазон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мазь глазная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дексаметазон + неомицин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 и ушные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дексаметазон + ципрофлоксацин (Комбинил-Дуо)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капли глазные и ушные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 xml:space="preserve">дексаметазон + неомицин + </w:t>
            </w:r>
            <w:r>
              <w:lastRenderedPageBreak/>
              <w:t>полимиксин B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lastRenderedPageBreak/>
              <w:t>капли глазные;</w:t>
            </w:r>
          </w:p>
          <w:p w:rsidR="00D717E1" w:rsidRDefault="00872306">
            <w:pPr>
              <w:pStyle w:val="ConsPlusNormal0"/>
            </w:pPr>
            <w:r>
              <w:t>капли ушные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  <w:outlineLvl w:val="2"/>
            </w:pPr>
            <w:r>
              <w:lastRenderedPageBreak/>
              <w:t>V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прочие препараты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V01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аллергены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V01A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аллергены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V01AA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аллергенов экстракт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аллергены бактерий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аллерген бактерий (туберкулезный рекомбинантный)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внутрикожного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V03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лечебные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V03A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лечебные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бактериофаг дизентерийный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раствор для применения внутрь или ректального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бактериофаг колипротейный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применения внутрь, местного и наружного применения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бактериофаг стафилококковый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применения внутрь, местного и наружного применения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бактериофаг клебсиелл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применения внутрь, местного и наружного применения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бактериофаг клебсиелл пневмонии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применения внутрь, местного и наружного применения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интести-бактериофаг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применения внутрь или ректального применения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V03AA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препараты для лечения хронического алкоголизма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метадоксин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V03AB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антидоты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димеркаптопропансульфонат натрия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и подкожного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калий-железо гексацианоферрат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кальция тринатрия пентетат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карбоксим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налоксон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натрия тиосульфат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протамина сульфат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сугаммадекс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флумазенил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цинка бисвинилимидазола диацетат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идаруцизумаб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V03AC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железосвязывающие препараты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деферазирокс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 диспергируемые;</w:t>
            </w:r>
          </w:p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V03AE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севеламер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кальция полистиролсульфонат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 или ректальной суспензии 4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комплекс - железа (III) оксигидроксида, сахарозы и крахмала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 жевательные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V03AF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кальция фолинат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инфузий;</w:t>
            </w:r>
          </w:p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месна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дексразоксан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V03AX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прочие лечебные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V06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лечебное питание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V06D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продукты лечебного питания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V06DD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аминокислоты, включая комбинации с полипептидами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аминокислоты для парентерального питания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аминокислоты и их смеси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кетоаналоги аминокислот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V06DE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V07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нелечебные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V07A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нелечебные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V07AB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вода для инъекций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растворитель для приготовления лекарственных форм для инъекций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V08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контрастные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V08A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рентгеноконтрастные средства, содержащие йод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V08AA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натрия амидотризоат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V08AB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водорастворимые нефротропные </w:t>
            </w:r>
            <w:r>
              <w:lastRenderedPageBreak/>
              <w:t>низкоосмолярные рентгеноконтрастные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lastRenderedPageBreak/>
              <w:t>йогексол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йопромид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йомепрол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йопамидол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внутриартериального введения;</w:t>
            </w:r>
          </w:p>
          <w:p w:rsidR="00D717E1" w:rsidRDefault="00872306">
            <w:pPr>
              <w:pStyle w:val="ConsPlusNormal0"/>
            </w:pPr>
            <w:r>
              <w:t>раствор для инъекций;</w:t>
            </w:r>
          </w:p>
          <w:p w:rsidR="00D717E1" w:rsidRDefault="00872306">
            <w:pPr>
              <w:pStyle w:val="ConsPlusNormal0"/>
            </w:pPr>
            <w:r>
              <w:t>раствор для внутрисосудистого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йоверсол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и внутриартериального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йодиксанол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V08B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V08BA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бария сульфат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V08C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V08CA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парамагнитные контрастные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гадобеновая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гадодиамид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гадопентетовая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гадотеровая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гадобутрол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гадоксетовая кислота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гадотеридол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  <w:vMerge w:val="restart"/>
          </w:tcPr>
          <w:p w:rsidR="00D717E1" w:rsidRDefault="00872306">
            <w:pPr>
              <w:pStyle w:val="ConsPlusNormal0"/>
            </w:pPr>
            <w:r>
              <w:t>V09</w:t>
            </w:r>
          </w:p>
        </w:tc>
        <w:tc>
          <w:tcPr>
            <w:tcW w:w="2665" w:type="dxa"/>
            <w:vMerge w:val="restart"/>
          </w:tcPr>
          <w:p w:rsidR="00D717E1" w:rsidRDefault="00872306">
            <w:pPr>
              <w:pStyle w:val="ConsPlusNormal0"/>
            </w:pPr>
            <w:r>
              <w:t>диагностические радиофармацевтические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меброфенин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пентатех 99mTc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пирфотех 99mTc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технеция (99mTc) фитат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66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технеция (99mTc) оксабифор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V10</w:t>
            </w:r>
          </w:p>
        </w:tc>
        <w:tc>
          <w:tcPr>
            <w:tcW w:w="4422" w:type="dxa"/>
            <w:gridSpan w:val="2"/>
          </w:tcPr>
          <w:p w:rsidR="00D717E1" w:rsidRDefault="00872306">
            <w:pPr>
              <w:pStyle w:val="ConsPlusNormal0"/>
            </w:pPr>
            <w:r>
              <w:t>терапевтические радиофармацевтические средства</w:t>
            </w: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V10B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V10BX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стронция хлорид 89Sr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V10X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75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351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108" w:type="dxa"/>
          </w:tcPr>
          <w:p w:rsidR="00D717E1" w:rsidRDefault="00872306">
            <w:pPr>
              <w:pStyle w:val="ConsPlusNormal0"/>
            </w:pPr>
            <w:r>
              <w:t>V10XX</w:t>
            </w:r>
          </w:p>
        </w:tc>
        <w:tc>
          <w:tcPr>
            <w:tcW w:w="2665" w:type="dxa"/>
          </w:tcPr>
          <w:p w:rsidR="00D717E1" w:rsidRDefault="00872306">
            <w:pPr>
              <w:pStyle w:val="ConsPlusNormal0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757" w:type="dxa"/>
          </w:tcPr>
          <w:p w:rsidR="00D717E1" w:rsidRDefault="00872306">
            <w:pPr>
              <w:pStyle w:val="ConsPlusNormal0"/>
            </w:pPr>
            <w:r>
              <w:t>радия хлорид [223 R</w:t>
            </w:r>
            <w:r>
              <w:t>a]</w:t>
            </w:r>
          </w:p>
        </w:tc>
        <w:tc>
          <w:tcPr>
            <w:tcW w:w="3515" w:type="dxa"/>
          </w:tcPr>
          <w:p w:rsidR="00D717E1" w:rsidRDefault="00872306">
            <w:pPr>
              <w:pStyle w:val="ConsPlusNormal0"/>
            </w:pPr>
            <w:r>
              <w:t>раствор для внутривенного введения</w:t>
            </w:r>
          </w:p>
        </w:tc>
      </w:tr>
    </w:tbl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jc w:val="right"/>
        <w:outlineLvl w:val="1"/>
      </w:pPr>
      <w:r>
        <w:t>Приложение N 4</w:t>
      </w:r>
    </w:p>
    <w:p w:rsidR="00D717E1" w:rsidRDefault="00872306">
      <w:pPr>
        <w:pStyle w:val="ConsPlusNormal0"/>
        <w:jc w:val="right"/>
      </w:pPr>
      <w:r>
        <w:t>к Территориальной программе</w:t>
      </w:r>
    </w:p>
    <w:p w:rsidR="00D717E1" w:rsidRDefault="00872306">
      <w:pPr>
        <w:pStyle w:val="ConsPlusNormal0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D717E1" w:rsidRDefault="00872306">
      <w:pPr>
        <w:pStyle w:val="ConsPlusNormal0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</w:p>
    <w:p w:rsidR="00D717E1" w:rsidRDefault="00872306">
      <w:pPr>
        <w:pStyle w:val="ConsPlusNormal0"/>
        <w:jc w:val="right"/>
      </w:pPr>
      <w:r>
        <w:t>помощи в Новосибирской области</w:t>
      </w:r>
    </w:p>
    <w:p w:rsidR="00D717E1" w:rsidRDefault="00872306">
      <w:pPr>
        <w:pStyle w:val="ConsPlusNormal0"/>
        <w:jc w:val="right"/>
      </w:pPr>
      <w:r>
        <w:t xml:space="preserve">на 2023 год и </w:t>
      </w:r>
      <w:proofErr w:type="gramStart"/>
      <w:r>
        <w:t>на</w:t>
      </w:r>
      <w:proofErr w:type="gramEnd"/>
      <w:r>
        <w:t xml:space="preserve"> плановый</w:t>
      </w:r>
    </w:p>
    <w:p w:rsidR="00D717E1" w:rsidRDefault="00872306">
      <w:pPr>
        <w:pStyle w:val="ConsPlusNormal0"/>
        <w:jc w:val="right"/>
      </w:pPr>
      <w:r>
        <w:t>период 2024 и 2025 годов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</w:pPr>
      <w:bookmarkStart w:id="8" w:name="P11256"/>
      <w:bookmarkEnd w:id="8"/>
      <w:r>
        <w:t>Утвержденная стоимость</w:t>
      </w:r>
    </w:p>
    <w:p w:rsidR="00D717E1" w:rsidRDefault="00872306">
      <w:pPr>
        <w:pStyle w:val="ConsPlusTitle0"/>
        <w:jc w:val="center"/>
      </w:pPr>
      <w:r>
        <w:t>Территориальной программы государственных гарантий</w:t>
      </w:r>
    </w:p>
    <w:p w:rsidR="00D717E1" w:rsidRDefault="00872306">
      <w:pPr>
        <w:pStyle w:val="ConsPlusTitle0"/>
        <w:jc w:val="center"/>
      </w:pPr>
      <w:r>
        <w:t>бесплатного оказания гражданам медицинской помощи</w:t>
      </w:r>
    </w:p>
    <w:p w:rsidR="00D717E1" w:rsidRDefault="00872306">
      <w:pPr>
        <w:pStyle w:val="ConsPlusTitle0"/>
        <w:jc w:val="center"/>
      </w:pPr>
      <w:r>
        <w:t xml:space="preserve">в Новосибирской области по источникам </w:t>
      </w:r>
      <w:proofErr w:type="gramStart"/>
      <w:r>
        <w:t>финансового</w:t>
      </w:r>
      <w:proofErr w:type="gramEnd"/>
    </w:p>
    <w:p w:rsidR="00D717E1" w:rsidRDefault="00872306">
      <w:pPr>
        <w:pStyle w:val="ConsPlusTitle0"/>
        <w:jc w:val="center"/>
      </w:pPr>
      <w:r>
        <w:t>обеспечения на 2023 - 2025 годы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sectPr w:rsidR="00D717E1">
          <w:headerReference w:type="default" r:id="rId81"/>
          <w:footerReference w:type="default" r:id="rId82"/>
          <w:headerReference w:type="first" r:id="rId83"/>
          <w:footerReference w:type="first" r:id="rId8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623"/>
        <w:gridCol w:w="1644"/>
        <w:gridCol w:w="1644"/>
        <w:gridCol w:w="1644"/>
        <w:gridCol w:w="1644"/>
        <w:gridCol w:w="1644"/>
        <w:gridCol w:w="1644"/>
      </w:tblGrid>
      <w:tr w:rsidR="00D717E1">
        <w:tc>
          <w:tcPr>
            <w:tcW w:w="3118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Источники финансового обеспечения Территориальной программы государственных гарантий бесплатного оказания гражданам медицинской помощи в Новосибирской области</w:t>
            </w:r>
          </w:p>
        </w:tc>
        <w:tc>
          <w:tcPr>
            <w:tcW w:w="623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 строки</w:t>
            </w:r>
          </w:p>
        </w:tc>
        <w:tc>
          <w:tcPr>
            <w:tcW w:w="3288" w:type="dxa"/>
            <w:gridSpan w:val="2"/>
          </w:tcPr>
          <w:p w:rsidR="00D717E1" w:rsidRDefault="00872306">
            <w:pPr>
              <w:pStyle w:val="ConsPlusNormal0"/>
              <w:jc w:val="center"/>
            </w:pPr>
            <w:r>
              <w:t>Утвержденная стоимость территориальной программы на 2023 год</w:t>
            </w:r>
          </w:p>
        </w:tc>
        <w:tc>
          <w:tcPr>
            <w:tcW w:w="3288" w:type="dxa"/>
            <w:gridSpan w:val="2"/>
          </w:tcPr>
          <w:p w:rsidR="00D717E1" w:rsidRDefault="00872306">
            <w:pPr>
              <w:pStyle w:val="ConsPlusNormal0"/>
              <w:jc w:val="center"/>
            </w:pPr>
            <w:r>
              <w:t>Утвержденная стоимость терр</w:t>
            </w:r>
            <w:r>
              <w:t>иториальной программы на 2024 год</w:t>
            </w:r>
          </w:p>
        </w:tc>
        <w:tc>
          <w:tcPr>
            <w:tcW w:w="3288" w:type="dxa"/>
            <w:gridSpan w:val="2"/>
          </w:tcPr>
          <w:p w:rsidR="00D717E1" w:rsidRDefault="00872306">
            <w:pPr>
              <w:pStyle w:val="ConsPlusNormal0"/>
              <w:jc w:val="center"/>
            </w:pPr>
            <w:r>
              <w:t>Утвержденная стоимость территориальной программы на 2025 год</w:t>
            </w:r>
          </w:p>
        </w:tc>
      </w:tr>
      <w:tr w:rsidR="00D717E1">
        <w:tc>
          <w:tcPr>
            <w:tcW w:w="311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623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644" w:type="dxa"/>
          </w:tcPr>
          <w:p w:rsidR="00D717E1" w:rsidRDefault="00872306">
            <w:pPr>
              <w:pStyle w:val="ConsPlusNormal0"/>
              <w:jc w:val="center"/>
            </w:pPr>
            <w:r>
              <w:t>всего (тыс. руб.)</w:t>
            </w:r>
          </w:p>
        </w:tc>
        <w:tc>
          <w:tcPr>
            <w:tcW w:w="1644" w:type="dxa"/>
          </w:tcPr>
          <w:p w:rsidR="00D717E1" w:rsidRDefault="00872306">
            <w:pPr>
              <w:pStyle w:val="ConsPlusNormal0"/>
              <w:jc w:val="center"/>
            </w:pPr>
            <w:r>
              <w:t>на 1 жителя (1 застрахованное лицо) в год (руб.)</w:t>
            </w:r>
          </w:p>
        </w:tc>
        <w:tc>
          <w:tcPr>
            <w:tcW w:w="1644" w:type="dxa"/>
          </w:tcPr>
          <w:p w:rsidR="00D717E1" w:rsidRDefault="00872306">
            <w:pPr>
              <w:pStyle w:val="ConsPlusNormal0"/>
              <w:jc w:val="center"/>
            </w:pPr>
            <w:r>
              <w:t>всего (тыс. руб.)</w:t>
            </w:r>
          </w:p>
        </w:tc>
        <w:tc>
          <w:tcPr>
            <w:tcW w:w="1644" w:type="dxa"/>
          </w:tcPr>
          <w:p w:rsidR="00D717E1" w:rsidRDefault="00872306">
            <w:pPr>
              <w:pStyle w:val="ConsPlusNormal0"/>
              <w:jc w:val="center"/>
            </w:pPr>
            <w:r>
              <w:t>на 1 жителя (1 застрахованное лицо) в год (руб.)</w:t>
            </w:r>
          </w:p>
        </w:tc>
        <w:tc>
          <w:tcPr>
            <w:tcW w:w="1644" w:type="dxa"/>
          </w:tcPr>
          <w:p w:rsidR="00D717E1" w:rsidRDefault="00872306">
            <w:pPr>
              <w:pStyle w:val="ConsPlusNormal0"/>
              <w:jc w:val="center"/>
            </w:pPr>
            <w:r>
              <w:t>всего (тыс. руб.)</w:t>
            </w:r>
          </w:p>
        </w:tc>
        <w:tc>
          <w:tcPr>
            <w:tcW w:w="1644" w:type="dxa"/>
          </w:tcPr>
          <w:p w:rsidR="00D717E1" w:rsidRDefault="00872306">
            <w:pPr>
              <w:pStyle w:val="ConsPlusNormal0"/>
              <w:jc w:val="center"/>
            </w:pPr>
            <w:r>
              <w:t>на 1 жителя (1 застрахованное лицо) в год (руб.)</w:t>
            </w:r>
          </w:p>
        </w:tc>
      </w:tr>
      <w:tr w:rsidR="00D717E1">
        <w:tc>
          <w:tcPr>
            <w:tcW w:w="3118" w:type="dxa"/>
          </w:tcPr>
          <w:p w:rsidR="00D717E1" w:rsidRDefault="008723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D717E1" w:rsidRDefault="008723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717E1" w:rsidRDefault="0087230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D717E1" w:rsidRDefault="008723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D717E1" w:rsidRDefault="008723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D717E1" w:rsidRDefault="0087230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D717E1" w:rsidRDefault="0087230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D717E1" w:rsidRDefault="00872306">
            <w:pPr>
              <w:pStyle w:val="ConsPlusNormal0"/>
              <w:jc w:val="center"/>
            </w:pPr>
            <w:r>
              <w:t>8</w:t>
            </w:r>
          </w:p>
        </w:tc>
      </w:tr>
      <w:tr w:rsidR="00D717E1">
        <w:tc>
          <w:tcPr>
            <w:tcW w:w="3118" w:type="dxa"/>
          </w:tcPr>
          <w:p w:rsidR="00D717E1" w:rsidRDefault="00872306">
            <w:pPr>
              <w:pStyle w:val="ConsPlusNormal0"/>
            </w:pPr>
            <w:r>
              <w:t xml:space="preserve">Стоимость территориальной программы государственных гарантий всего (сумма </w:t>
            </w:r>
            <w:hyperlink w:anchor="P11290" w:tooltip="02">
              <w:r>
                <w:rPr>
                  <w:color w:val="0000FF"/>
                </w:rPr>
                <w:t>строк 02</w:t>
              </w:r>
            </w:hyperlink>
            <w:r>
              <w:t xml:space="preserve"> + </w:t>
            </w:r>
            <w:hyperlink w:anchor="P11298" w:tooltip="03">
              <w:r>
                <w:rPr>
                  <w:color w:val="0000FF"/>
                </w:rPr>
                <w:t>03</w:t>
              </w:r>
            </w:hyperlink>
            <w:r>
              <w:t>), в том числе:</w:t>
            </w:r>
          </w:p>
        </w:tc>
        <w:tc>
          <w:tcPr>
            <w:tcW w:w="623" w:type="dxa"/>
          </w:tcPr>
          <w:p w:rsidR="00D717E1" w:rsidRDefault="00872306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74 021 885,49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25 969,18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74 570 001,30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26 136,38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78 221 975,29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27 413,84</w:t>
            </w:r>
          </w:p>
        </w:tc>
      </w:tr>
      <w:tr w:rsidR="00D717E1">
        <w:tc>
          <w:tcPr>
            <w:tcW w:w="3118" w:type="dxa"/>
          </w:tcPr>
          <w:p w:rsidR="00D717E1" w:rsidRDefault="00872306">
            <w:pPr>
              <w:pStyle w:val="ConsPlusNormal0"/>
            </w:pPr>
            <w:r>
              <w:t>I. Средства консолидированного бюджета субъекта Российской Федерации &lt;*&gt;</w:t>
            </w:r>
          </w:p>
        </w:tc>
        <w:tc>
          <w:tcPr>
            <w:tcW w:w="623" w:type="dxa"/>
          </w:tcPr>
          <w:p w:rsidR="00D717E1" w:rsidRDefault="00872306">
            <w:pPr>
              <w:pStyle w:val="ConsPlusNormal0"/>
              <w:jc w:val="center"/>
            </w:pPr>
            <w:bookmarkStart w:id="9" w:name="P11290"/>
            <w:bookmarkEnd w:id="9"/>
            <w:r>
              <w:t>02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22 441 543,99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7 989,68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19 238 374,80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6 849,28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19 839 643,99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7 063,35</w:t>
            </w:r>
          </w:p>
        </w:tc>
      </w:tr>
      <w:tr w:rsidR="00D717E1">
        <w:tc>
          <w:tcPr>
            <w:tcW w:w="3118" w:type="dxa"/>
          </w:tcPr>
          <w:p w:rsidR="00D717E1" w:rsidRDefault="00872306">
            <w:pPr>
              <w:pStyle w:val="ConsPlusNormal0"/>
            </w:pPr>
            <w:r>
              <w:t xml:space="preserve">II. Стоимость территориальной программы обязательного медицинского страхования всего &lt;**&gt; (сумма </w:t>
            </w:r>
            <w:hyperlink w:anchor="P11306" w:tooltip="04">
              <w:r>
                <w:rPr>
                  <w:color w:val="0000FF"/>
                </w:rPr>
                <w:t>строк 04</w:t>
              </w:r>
            </w:hyperlink>
            <w:r>
              <w:t xml:space="preserve"> + </w:t>
            </w:r>
            <w:hyperlink w:anchor="P11338" w:tooltip="08">
              <w:r>
                <w:rPr>
                  <w:color w:val="0000FF"/>
                </w:rPr>
                <w:t>08</w:t>
              </w:r>
            </w:hyperlink>
            <w:r>
              <w:t>)</w:t>
            </w:r>
          </w:p>
        </w:tc>
        <w:tc>
          <w:tcPr>
            <w:tcW w:w="623" w:type="dxa"/>
          </w:tcPr>
          <w:p w:rsidR="00D717E1" w:rsidRDefault="00872306">
            <w:pPr>
              <w:pStyle w:val="ConsPlusNormal0"/>
              <w:jc w:val="center"/>
            </w:pPr>
            <w:bookmarkStart w:id="10" w:name="P11298"/>
            <w:bookmarkEnd w:id="10"/>
            <w:r>
              <w:t>03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51 580 341,50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17 979,50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55 331 626,50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19 287,10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58 382 331,30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20 350,49</w:t>
            </w:r>
          </w:p>
        </w:tc>
      </w:tr>
      <w:tr w:rsidR="00D717E1">
        <w:tc>
          <w:tcPr>
            <w:tcW w:w="3118" w:type="dxa"/>
          </w:tcPr>
          <w:p w:rsidR="00D717E1" w:rsidRDefault="00872306">
            <w:pPr>
              <w:pStyle w:val="ConsPlusNormal0"/>
            </w:pPr>
            <w:r>
              <w:t xml:space="preserve">1.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&lt;**&gt; (сумма </w:t>
            </w:r>
            <w:hyperlink w:anchor="P16746" w:tooltip="ПЕРЕЧЕНЬ">
              <w:r>
                <w:rPr>
                  <w:color w:val="0000FF"/>
                </w:rPr>
                <w:t>строк 05</w:t>
              </w:r>
            </w:hyperlink>
            <w:r>
              <w:t xml:space="preserve"> + </w:t>
            </w:r>
            <w:hyperlink w:anchor="P11322" w:tooltip="06">
              <w:r>
                <w:rPr>
                  <w:color w:val="0000FF"/>
                </w:rPr>
                <w:t>06</w:t>
              </w:r>
            </w:hyperlink>
            <w:r>
              <w:t xml:space="preserve"> + </w:t>
            </w:r>
            <w:hyperlink w:anchor="P11330" w:tooltip="07">
              <w:r>
                <w:rPr>
                  <w:color w:val="0000FF"/>
                </w:rPr>
                <w:t>07</w:t>
              </w:r>
            </w:hyperlink>
            <w:r>
              <w:t>), в том числе:</w:t>
            </w:r>
          </w:p>
        </w:tc>
        <w:tc>
          <w:tcPr>
            <w:tcW w:w="623" w:type="dxa"/>
          </w:tcPr>
          <w:p w:rsidR="00D717E1" w:rsidRDefault="00872306">
            <w:pPr>
              <w:pStyle w:val="ConsPlusNormal0"/>
              <w:jc w:val="center"/>
            </w:pPr>
            <w:bookmarkStart w:id="11" w:name="P11306"/>
            <w:bookmarkEnd w:id="11"/>
            <w:r>
              <w:t>04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51 580 341,50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17 979,50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55 331 626,50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19 287,10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58 382 331,30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20 350,49</w:t>
            </w:r>
          </w:p>
        </w:tc>
      </w:tr>
      <w:tr w:rsidR="00D717E1">
        <w:tc>
          <w:tcPr>
            <w:tcW w:w="3118" w:type="dxa"/>
          </w:tcPr>
          <w:p w:rsidR="00D717E1" w:rsidRDefault="00872306">
            <w:pPr>
              <w:pStyle w:val="ConsPlusNormal0"/>
            </w:pPr>
            <w:r>
              <w:t>1.1. Субвенции из бюджета фонда обязательного медицинского страхования &lt;**&gt;</w:t>
            </w:r>
          </w:p>
        </w:tc>
        <w:tc>
          <w:tcPr>
            <w:tcW w:w="623" w:type="dxa"/>
          </w:tcPr>
          <w:p w:rsidR="00D717E1" w:rsidRDefault="00872306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51 551 553,40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17 969,47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55 298 271,20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19 275,47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58 349 162,20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20 338,93</w:t>
            </w:r>
          </w:p>
        </w:tc>
      </w:tr>
      <w:tr w:rsidR="00D717E1">
        <w:tc>
          <w:tcPr>
            <w:tcW w:w="3118" w:type="dxa"/>
          </w:tcPr>
          <w:p w:rsidR="00D717E1" w:rsidRDefault="00872306">
            <w:pPr>
              <w:pStyle w:val="ConsPlusNormal0"/>
            </w:pPr>
            <w:r>
              <w:lastRenderedPageBreak/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</w:t>
            </w:r>
            <w:r>
              <w:t>ния</w:t>
            </w:r>
          </w:p>
        </w:tc>
        <w:tc>
          <w:tcPr>
            <w:tcW w:w="623" w:type="dxa"/>
          </w:tcPr>
          <w:p w:rsidR="00D717E1" w:rsidRDefault="00872306">
            <w:pPr>
              <w:pStyle w:val="ConsPlusNormal0"/>
              <w:jc w:val="center"/>
            </w:pPr>
            <w:bookmarkStart w:id="12" w:name="P11322"/>
            <w:bookmarkEnd w:id="12"/>
            <w:r>
              <w:t>06</w:t>
            </w: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3118" w:type="dxa"/>
          </w:tcPr>
          <w:p w:rsidR="00D717E1" w:rsidRDefault="00872306">
            <w:pPr>
              <w:pStyle w:val="ConsPlusNormal0"/>
            </w:pPr>
            <w:r>
              <w:t>1.3. Прочие поступления</w:t>
            </w:r>
          </w:p>
        </w:tc>
        <w:tc>
          <w:tcPr>
            <w:tcW w:w="623" w:type="dxa"/>
          </w:tcPr>
          <w:p w:rsidR="00D717E1" w:rsidRDefault="00872306">
            <w:pPr>
              <w:pStyle w:val="ConsPlusNormal0"/>
              <w:jc w:val="center"/>
            </w:pPr>
            <w:bookmarkStart w:id="13" w:name="P11330"/>
            <w:bookmarkEnd w:id="13"/>
            <w:r>
              <w:t>07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28 788,10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10,03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33 355,30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11,63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33 169,10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11,56</w:t>
            </w:r>
          </w:p>
        </w:tc>
      </w:tr>
      <w:tr w:rsidR="00D717E1">
        <w:tc>
          <w:tcPr>
            <w:tcW w:w="3118" w:type="dxa"/>
          </w:tcPr>
          <w:p w:rsidR="00D717E1" w:rsidRDefault="00872306">
            <w:pPr>
              <w:pStyle w:val="ConsPlusNormal0"/>
            </w:pPr>
            <w: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из них:</w:t>
            </w:r>
          </w:p>
        </w:tc>
        <w:tc>
          <w:tcPr>
            <w:tcW w:w="623" w:type="dxa"/>
          </w:tcPr>
          <w:p w:rsidR="00D717E1" w:rsidRDefault="00872306">
            <w:pPr>
              <w:pStyle w:val="ConsPlusNormal0"/>
              <w:jc w:val="center"/>
            </w:pPr>
            <w:bookmarkStart w:id="14" w:name="P11338"/>
            <w:bookmarkEnd w:id="14"/>
            <w:r>
              <w:t>08</w:t>
            </w: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3118" w:type="dxa"/>
          </w:tcPr>
          <w:p w:rsidR="00D717E1" w:rsidRDefault="00872306">
            <w:pPr>
              <w:pStyle w:val="ConsPlusNormal0"/>
            </w:pPr>
            <w:r>
              <w:t>2.1. Межб</w:t>
            </w:r>
            <w:r>
              <w:t>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623" w:type="dxa"/>
          </w:tcPr>
          <w:p w:rsidR="00D717E1" w:rsidRDefault="00872306">
            <w:pPr>
              <w:pStyle w:val="ConsPlusNormal0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3118" w:type="dxa"/>
          </w:tcPr>
          <w:p w:rsidR="00D717E1" w:rsidRDefault="00872306">
            <w:pPr>
              <w:pStyle w:val="ConsPlusNormal0"/>
            </w:pPr>
            <w:r>
              <w:t xml:space="preserve">2.2. </w:t>
            </w:r>
            <w:proofErr w:type="gramStart"/>
            <w:r>
              <w:t xml:space="preserve">Межбюджетные трансферты, передаваемые из бюджета субъекта Российской Федерации в бюджет Территориального фонда </w:t>
            </w:r>
            <w:r>
              <w:lastRenderedPageBreak/>
              <w:t xml:space="preserve">обязательного медицинского страхования на финансовое обеспечение расходов, не включенных в структуру тарифов на оплату медицинской помощи в </w:t>
            </w:r>
            <w:r>
              <w:t>рамках базовой программы обязательного медицинского страхования</w:t>
            </w:r>
            <w:proofErr w:type="gramEnd"/>
          </w:p>
        </w:tc>
        <w:tc>
          <w:tcPr>
            <w:tcW w:w="62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10</w:t>
            </w: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D717E1" w:rsidRDefault="00D717E1">
            <w:pPr>
              <w:pStyle w:val="ConsPlusNormal0"/>
            </w:pPr>
          </w:p>
        </w:tc>
      </w:tr>
    </w:tbl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--------------------------------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&lt;*&gt;</w:t>
      </w:r>
      <w:r>
        <w:t xml:space="preserve">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на целевые программы, а также межбюджетных трансфертов (</w:t>
      </w:r>
      <w:hyperlink w:anchor="P11322" w:tooltip="06">
        <w:r>
          <w:rPr>
            <w:color w:val="0000FF"/>
          </w:rPr>
          <w:t>строки 06</w:t>
        </w:r>
      </w:hyperlink>
      <w:r>
        <w:t xml:space="preserve"> и </w:t>
      </w:r>
      <w:hyperlink w:anchor="P11338" w:tooltip="08">
        <w:r>
          <w:rPr>
            <w:color w:val="0000FF"/>
          </w:rPr>
          <w:t>08</w:t>
        </w:r>
      </w:hyperlink>
      <w:r>
        <w:t>).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</w:t>
      </w:r>
      <w:r>
        <w:t>ого медицинского страхования по разделу 01 "Общегосударственные вопросы" и без учета расходов на медицинскую помощь, оказываемую в федеральных медицинских организациях.</w:t>
      </w:r>
    </w:p>
    <w:p w:rsidR="00D717E1" w:rsidRDefault="00D717E1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2"/>
        <w:gridCol w:w="1644"/>
        <w:gridCol w:w="1644"/>
        <w:gridCol w:w="1644"/>
        <w:gridCol w:w="1644"/>
        <w:gridCol w:w="1644"/>
        <w:gridCol w:w="1644"/>
      </w:tblGrid>
      <w:tr w:rsidR="00D717E1">
        <w:tc>
          <w:tcPr>
            <w:tcW w:w="3742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Справочно</w:t>
            </w:r>
          </w:p>
        </w:tc>
        <w:tc>
          <w:tcPr>
            <w:tcW w:w="3288" w:type="dxa"/>
            <w:gridSpan w:val="2"/>
          </w:tcPr>
          <w:p w:rsidR="00D717E1" w:rsidRDefault="00872306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3288" w:type="dxa"/>
            <w:gridSpan w:val="2"/>
          </w:tcPr>
          <w:p w:rsidR="00D717E1" w:rsidRDefault="00872306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3288" w:type="dxa"/>
            <w:gridSpan w:val="2"/>
          </w:tcPr>
          <w:p w:rsidR="00D717E1" w:rsidRDefault="00872306">
            <w:pPr>
              <w:pStyle w:val="ConsPlusNormal0"/>
              <w:jc w:val="center"/>
            </w:pPr>
            <w:r>
              <w:t>2025 год</w:t>
            </w:r>
          </w:p>
        </w:tc>
      </w:tr>
      <w:tr w:rsidR="00D717E1">
        <w:tc>
          <w:tcPr>
            <w:tcW w:w="3742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644" w:type="dxa"/>
          </w:tcPr>
          <w:p w:rsidR="00D717E1" w:rsidRDefault="00872306">
            <w:pPr>
              <w:pStyle w:val="ConsPlusNormal0"/>
              <w:jc w:val="center"/>
            </w:pPr>
            <w:r>
              <w:t>всего (тыс. руб.)</w:t>
            </w:r>
          </w:p>
        </w:tc>
        <w:tc>
          <w:tcPr>
            <w:tcW w:w="1644" w:type="dxa"/>
          </w:tcPr>
          <w:p w:rsidR="00D717E1" w:rsidRDefault="00872306">
            <w:pPr>
              <w:pStyle w:val="ConsPlusNormal0"/>
              <w:jc w:val="center"/>
            </w:pPr>
            <w:r>
              <w:t>на 1 застрахованное лицо (руб.)</w:t>
            </w:r>
          </w:p>
        </w:tc>
        <w:tc>
          <w:tcPr>
            <w:tcW w:w="1644" w:type="dxa"/>
          </w:tcPr>
          <w:p w:rsidR="00D717E1" w:rsidRDefault="00872306">
            <w:pPr>
              <w:pStyle w:val="ConsPlusNormal0"/>
              <w:jc w:val="center"/>
            </w:pPr>
            <w:r>
              <w:t>всего (тыс. руб.)</w:t>
            </w:r>
          </w:p>
        </w:tc>
        <w:tc>
          <w:tcPr>
            <w:tcW w:w="1644" w:type="dxa"/>
          </w:tcPr>
          <w:p w:rsidR="00D717E1" w:rsidRDefault="00872306">
            <w:pPr>
              <w:pStyle w:val="ConsPlusNormal0"/>
              <w:jc w:val="center"/>
            </w:pPr>
            <w:r>
              <w:t>на 1 застрахованное лицо (руб.)</w:t>
            </w:r>
          </w:p>
        </w:tc>
        <w:tc>
          <w:tcPr>
            <w:tcW w:w="1644" w:type="dxa"/>
          </w:tcPr>
          <w:p w:rsidR="00D717E1" w:rsidRDefault="00872306">
            <w:pPr>
              <w:pStyle w:val="ConsPlusNormal0"/>
              <w:jc w:val="center"/>
            </w:pPr>
            <w:r>
              <w:t>всего (тыс. руб.)</w:t>
            </w:r>
          </w:p>
        </w:tc>
        <w:tc>
          <w:tcPr>
            <w:tcW w:w="1644" w:type="dxa"/>
          </w:tcPr>
          <w:p w:rsidR="00D717E1" w:rsidRDefault="00872306">
            <w:pPr>
              <w:pStyle w:val="ConsPlusNormal0"/>
              <w:jc w:val="center"/>
            </w:pPr>
            <w:r>
              <w:t>на 1 застрахованное лицо (руб.)</w:t>
            </w:r>
          </w:p>
        </w:tc>
      </w:tr>
      <w:tr w:rsidR="00D717E1">
        <w:tc>
          <w:tcPr>
            <w:tcW w:w="3742" w:type="dxa"/>
          </w:tcPr>
          <w:p w:rsidR="00D717E1" w:rsidRDefault="00872306">
            <w:pPr>
              <w:pStyle w:val="ConsPlusNormal0"/>
              <w:jc w:val="both"/>
            </w:pPr>
            <w:r>
              <w:t>Расходы на обеспечение выполнения Территориальным фондом обязательного медицинского страхования своих функций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199 194,00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69,43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190 633,40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66,45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191 426,10</w:t>
            </w:r>
          </w:p>
        </w:tc>
        <w:tc>
          <w:tcPr>
            <w:tcW w:w="1644" w:type="dxa"/>
            <w:vAlign w:val="center"/>
          </w:tcPr>
          <w:p w:rsidR="00D717E1" w:rsidRDefault="00872306">
            <w:pPr>
              <w:pStyle w:val="ConsPlusNormal0"/>
              <w:jc w:val="center"/>
            </w:pPr>
            <w:r>
              <w:t>66,73</w:t>
            </w:r>
          </w:p>
        </w:tc>
      </w:tr>
    </w:tbl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jc w:val="right"/>
        <w:outlineLvl w:val="1"/>
      </w:pPr>
      <w:r>
        <w:t>Приложение N 5</w:t>
      </w:r>
    </w:p>
    <w:p w:rsidR="00D717E1" w:rsidRDefault="00872306">
      <w:pPr>
        <w:pStyle w:val="ConsPlusNormal0"/>
        <w:jc w:val="right"/>
      </w:pPr>
      <w:r>
        <w:t>к Территориальной программе</w:t>
      </w:r>
    </w:p>
    <w:p w:rsidR="00D717E1" w:rsidRDefault="00872306">
      <w:pPr>
        <w:pStyle w:val="ConsPlusNormal0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D717E1" w:rsidRDefault="00872306">
      <w:pPr>
        <w:pStyle w:val="ConsPlusNormal0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</w:p>
    <w:p w:rsidR="00D717E1" w:rsidRDefault="00872306">
      <w:pPr>
        <w:pStyle w:val="ConsPlusNormal0"/>
        <w:jc w:val="right"/>
      </w:pPr>
      <w:r>
        <w:lastRenderedPageBreak/>
        <w:t>помощи в Новосибирской области</w:t>
      </w:r>
    </w:p>
    <w:p w:rsidR="00D717E1" w:rsidRDefault="00872306">
      <w:pPr>
        <w:pStyle w:val="ConsPlusNormal0"/>
        <w:jc w:val="right"/>
      </w:pPr>
      <w:r>
        <w:t xml:space="preserve">на 2023 год и </w:t>
      </w:r>
      <w:proofErr w:type="gramStart"/>
      <w:r>
        <w:t>на</w:t>
      </w:r>
      <w:proofErr w:type="gramEnd"/>
      <w:r>
        <w:t xml:space="preserve"> плановый</w:t>
      </w:r>
    </w:p>
    <w:p w:rsidR="00D717E1" w:rsidRDefault="00872306">
      <w:pPr>
        <w:pStyle w:val="ConsPlusNormal0"/>
        <w:jc w:val="right"/>
      </w:pPr>
      <w:r>
        <w:t>период 2024 и 2025 годов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</w:pPr>
      <w:bookmarkStart w:id="15" w:name="P11396"/>
      <w:bookmarkEnd w:id="15"/>
      <w:r>
        <w:t>Утвержденная стоимость</w:t>
      </w:r>
    </w:p>
    <w:p w:rsidR="00D717E1" w:rsidRDefault="00872306">
      <w:pPr>
        <w:pStyle w:val="ConsPlusTitle0"/>
        <w:jc w:val="center"/>
      </w:pPr>
      <w:r>
        <w:t>Территориальной программы государственных гарантий</w:t>
      </w:r>
    </w:p>
    <w:p w:rsidR="00D717E1" w:rsidRDefault="00872306">
      <w:pPr>
        <w:pStyle w:val="ConsPlusTitle0"/>
        <w:jc w:val="center"/>
      </w:pPr>
      <w:r>
        <w:t>бесплатного оказания гражданам медицинской помощи</w:t>
      </w:r>
    </w:p>
    <w:p w:rsidR="00D717E1" w:rsidRDefault="00872306">
      <w:pPr>
        <w:pStyle w:val="ConsPlusTitle0"/>
        <w:jc w:val="center"/>
      </w:pPr>
      <w:r>
        <w:t>в Новосибирской области по условиям ее оказания на 2023 год</w:t>
      </w:r>
    </w:p>
    <w:p w:rsidR="00D717E1" w:rsidRDefault="00D717E1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0"/>
        <w:gridCol w:w="1133"/>
        <w:gridCol w:w="1360"/>
        <w:gridCol w:w="1191"/>
        <w:gridCol w:w="1417"/>
        <w:gridCol w:w="1336"/>
        <w:gridCol w:w="1417"/>
        <w:gridCol w:w="1530"/>
        <w:gridCol w:w="1530"/>
        <w:gridCol w:w="793"/>
      </w:tblGrid>
      <w:tr w:rsidR="00D717E1">
        <w:tc>
          <w:tcPr>
            <w:tcW w:w="187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133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 строки</w:t>
            </w:r>
          </w:p>
        </w:tc>
        <w:tc>
          <w:tcPr>
            <w:tcW w:w="136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О</w:t>
            </w:r>
            <w:r>
              <w:t>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417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</w:t>
            </w:r>
            <w:r>
              <w:t>и)</w:t>
            </w:r>
          </w:p>
        </w:tc>
        <w:tc>
          <w:tcPr>
            <w:tcW w:w="2753" w:type="dxa"/>
            <w:gridSpan w:val="2"/>
          </w:tcPr>
          <w:p w:rsidR="00D717E1" w:rsidRDefault="00872306">
            <w:pPr>
              <w:pStyle w:val="ConsPlusNormal0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3853" w:type="dxa"/>
            <w:gridSpan w:val="3"/>
          </w:tcPr>
          <w:p w:rsidR="00D717E1" w:rsidRDefault="00872306">
            <w:pPr>
              <w:pStyle w:val="ConsPlusNormal0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D717E1">
        <w:tc>
          <w:tcPr>
            <w:tcW w:w="187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133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36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53" w:type="dxa"/>
            <w:gridSpan w:val="2"/>
          </w:tcPr>
          <w:p w:rsidR="00D717E1" w:rsidRDefault="00872306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3060" w:type="dxa"/>
            <w:gridSpan w:val="2"/>
          </w:tcPr>
          <w:p w:rsidR="00D717E1" w:rsidRDefault="00872306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793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D717E1">
        <w:tc>
          <w:tcPr>
            <w:tcW w:w="187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133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36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средства обязательного медицинского страхования</w:t>
            </w:r>
          </w:p>
        </w:tc>
        <w:tc>
          <w:tcPr>
            <w:tcW w:w="793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10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I. Медицинская помощь, предоставляемая за счет консолидированного бюджета субъекта Российской Федерации, в том числе </w:t>
            </w:r>
            <w:hyperlink w:anchor="P13158" w:tooltip="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6" w:name="P11426"/>
            <w:bookmarkEnd w:id="16"/>
            <w:r>
              <w:t>1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6 621,12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18 598 098,44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25,13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1. Скорая медицинская помощь, включая скорую специализированную медицинскую помощь, не входящая в территориальную программу обязательного медицинского страхования (далее - ОМС),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вызов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0,0383949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3 244,44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124,57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349 890,01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вызов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0,0133949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3 337,84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44,71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125 570,90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вызов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0,0000517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722 630,56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37,36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104 </w:t>
            </w:r>
            <w:r>
              <w:t>947,70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 Первичная медико-санитарная помощь, предоставляемая: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1 693 092,60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2.1. в амбулаторных условиях: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1 693 092,60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2.1.1.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 </w:t>
            </w:r>
            <w:hyperlink w:anchor="P13159" w:tooltip="&lt;**&gt; Включая посещения, связанные с профилактическими мероприятиями, в том числе при проведении профилактических медицинских осмотров, обучающихся в общеобразовательных организациях и профессиональных образовательных организациях, а также в образовательных орг">
              <w:r>
                <w:rPr>
                  <w:color w:val="0000FF"/>
                </w:rPr>
                <w:t>&lt;**&gt;</w:t>
              </w:r>
            </w:hyperlink>
            <w:r>
              <w:t>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0,486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706,01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343,12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963 761,14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2.1.2. в связи с заболеваниями - обращений </w:t>
            </w:r>
            <w:hyperlink w:anchor="P13160" w:tooltip="&lt;***&gt; Законченных случаев лечения заболевания в амбулаторных условиях с кратностью посещений по поводу одного заболевания не менее 2.">
              <w:r>
                <w:rPr>
                  <w:color w:val="0000FF"/>
                </w:rPr>
                <w:t>&lt;***&gt;</w:t>
              </w:r>
            </w:hyperlink>
            <w:r>
              <w:t>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обращение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0,1065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1 778,22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189,38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531 938,45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обращение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2.2. в условиях дневных стационаров </w:t>
            </w:r>
            <w:hyperlink w:anchor="P13161" w:tooltip="&lt;***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">
              <w:r>
                <w:rPr>
                  <w:color w:val="0000FF"/>
                </w:rPr>
                <w:t>&lt;****&gt;</w:t>
              </w:r>
            </w:hyperlink>
            <w:r>
              <w:t>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не идентифицирован</w:t>
            </w:r>
            <w:r>
              <w:lastRenderedPageBreak/>
              <w:t>ным и не застрахованным в системе ОМС лицам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9.1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3. В условиях дневных стационаров (первичная медико-санитарная помощь, специализированная медицинская помощь) </w:t>
            </w:r>
            <w:hyperlink w:anchor="P13162" w:tooltip="&lt;*****&gt; Нормативы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">
              <w:r>
                <w:rPr>
                  <w:color w:val="0000FF"/>
                </w:rPr>
                <w:t>&lt;*****&gt;</w:t>
              </w:r>
            </w:hyperlink>
            <w:r>
              <w:t>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21 765,00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43,53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122 262,53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10.1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 Специализированная, в том числе высокотехнологичная, медицинская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0,0120187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100 786,27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1 211,32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3 402 385,60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4.1. в условиях дневных стационаров </w:t>
            </w:r>
            <w:hyperlink w:anchor="P13161" w:tooltip="&lt;***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">
              <w:r>
                <w:rPr>
                  <w:color w:val="0000FF"/>
                </w:rPr>
                <w:t>&lt;****&gt;</w:t>
              </w:r>
            </w:hyperlink>
            <w:r>
              <w:t>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не идентифицирован</w:t>
            </w:r>
            <w:r>
              <w:lastRenderedPageBreak/>
              <w:t>ным и не застрахованным в системе ОМС лицам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12.1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4.2. в условиях круглосуточных стационаров,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госпитализаций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0,0120187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100 786,27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1 211,32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3 402 385,60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13.1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госпитализаций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0,0030217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45 047,49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136,12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382 349,20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 Паллиативная медицинская помощь: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256 525,99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5.1. первичная медицинская помощь, в том числе доврачебная и врачебная </w:t>
            </w:r>
            <w:hyperlink w:anchor="P13163" w:tooltip="&lt;******&gt; Включены в норматив объема первичной медико-санитарной помощи в амбулаторных условиях.">
              <w:r>
                <w:rPr>
                  <w:color w:val="0000FF"/>
                </w:rPr>
                <w:t>&lt;******&gt;</w:t>
              </w:r>
            </w:hyperlink>
            <w:r>
              <w:t>, всего,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0,0226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1 557,52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35,20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98 860,31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15.1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0,011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1 062,73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11,69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32 835,20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посещения на дому выездными патронажными бригадами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15.2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0,0116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2 026,72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23,51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66 025,11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5.2. </w:t>
            </w:r>
            <w:proofErr w:type="gramStart"/>
            <w:r>
              <w:t>оказываемая</w:t>
            </w:r>
            <w:proofErr w:type="gramEnd"/>
            <w:r>
              <w:t xml:space="preserve">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койко-день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0,0129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4 351,16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56,13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157 665,65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5.3. </w:t>
            </w:r>
            <w:proofErr w:type="gramStart"/>
            <w:r>
              <w:t>оказываемая</w:t>
            </w:r>
            <w:proofErr w:type="gramEnd"/>
            <w:r>
              <w:t xml:space="preserve"> в условиях дневного стационара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16.1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6. Иные государственные и муниципальные услуги (работы)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4 453,51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12 509 081,10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94,30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264 860,60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II. Средства консолидированного бюджета субъекта Российской </w:t>
            </w:r>
            <w:r>
              <w:lastRenderedPageBreak/>
              <w:t xml:space="preserve">Федерации на приобретение медицинского оборудования для медицинских организаций, работающих в системе ОМС </w:t>
            </w:r>
            <w:hyperlink w:anchor="P13164" w:tooltip="&lt;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настоящей территориальной программы ОМС.">
              <w:r>
                <w:rPr>
                  <w:color w:val="0000FF"/>
                </w:rPr>
                <w:t>&lt;*******&gt;</w:t>
              </w:r>
            </w:hyperlink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7" w:name="P11696"/>
            <w:bookmarkEnd w:id="17"/>
            <w:r>
              <w:lastRenderedPageBreak/>
              <w:t>19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1 368,35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3 843 445,55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5,19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III. Медицинская помощь в рамках территориальной программы ОМС: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8" w:name="P11706"/>
            <w:bookmarkEnd w:id="18"/>
            <w:r>
              <w:t>20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17 979,50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51 580 341,50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69,68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1. Скорая, в том числе скорая специализированная, медицинская помощь (сумма </w:t>
            </w:r>
            <w:hyperlink w:anchor="P12097" w:tooltip="33">
              <w:r>
                <w:rPr>
                  <w:color w:val="0000FF"/>
                </w:rPr>
                <w:t>строк 33</w:t>
              </w:r>
            </w:hyperlink>
            <w:r>
              <w:t xml:space="preserve"> + </w:t>
            </w:r>
            <w:hyperlink w:anchor="P12427" w:tooltip="43">
              <w:r>
                <w:rPr>
                  <w:color w:val="0000FF"/>
                </w:rPr>
                <w:t>43</w:t>
              </w:r>
            </w:hyperlink>
            <w:r>
              <w:t xml:space="preserve"> + </w:t>
            </w:r>
            <w:hyperlink w:anchor="P12817" w:tooltip="55">
              <w:r>
                <w:rPr>
                  <w:color w:val="0000FF"/>
                </w:rPr>
                <w:t>55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вызов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3 749,35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1 087,31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3 119 319,50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 Первичная медико-санитарная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2.1.1. посещения с профилактическими и иными целями, всего (сумма </w:t>
            </w:r>
            <w:hyperlink w:anchor="P12127" w:tooltip="35.1">
              <w:r>
                <w:rPr>
                  <w:color w:val="0000FF"/>
                </w:rPr>
                <w:t>строк 35.1</w:t>
              </w:r>
            </w:hyperlink>
            <w:r>
              <w:t xml:space="preserve"> + </w:t>
            </w:r>
            <w:hyperlink w:anchor="P12457" w:tooltip="45.1">
              <w:r>
                <w:rPr>
                  <w:color w:val="0000FF"/>
                </w:rPr>
                <w:t>45.1</w:t>
              </w:r>
            </w:hyperlink>
            <w:r>
              <w:t xml:space="preserve"> + </w:t>
            </w:r>
            <w:hyperlink w:anchor="P12847" w:tooltip="57.1">
              <w:r>
                <w:rPr>
                  <w:color w:val="0000FF"/>
                </w:rPr>
                <w:t>57.1</w:t>
              </w:r>
            </w:hyperlink>
            <w:r>
              <w:t xml:space="preserve">), из </w:t>
            </w:r>
            <w:r>
              <w:lastRenderedPageBreak/>
              <w:t>них: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23.1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посещения/комплексные посещения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6 977 623,7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для проведения профилактических медицинских осмотров (сумма </w:t>
            </w:r>
            <w:hyperlink w:anchor="P12137" w:tooltip="35.1.1">
              <w:r>
                <w:rPr>
                  <w:color w:val="0000FF"/>
                </w:rPr>
                <w:t>строк 35.1.1</w:t>
              </w:r>
            </w:hyperlink>
            <w:r>
              <w:t xml:space="preserve"> + </w:t>
            </w:r>
            <w:hyperlink w:anchor="P12467" w:tooltip="45.1.1">
              <w:r>
                <w:rPr>
                  <w:color w:val="0000FF"/>
                </w:rPr>
                <w:t>45.1.1</w:t>
              </w:r>
            </w:hyperlink>
            <w:r>
              <w:t xml:space="preserve"> + </w:t>
            </w:r>
            <w:hyperlink w:anchor="P12857" w:tooltip="57.1.1">
              <w:r>
                <w:rPr>
                  <w:color w:val="0000FF"/>
                </w:rPr>
                <w:t>57.1.1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23.1.1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2 338,71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621,14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1 781 951,9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для проведения диспансеризации, всего (сумма </w:t>
            </w:r>
            <w:hyperlink w:anchor="P12147" w:tooltip="35.1.2">
              <w:r>
                <w:rPr>
                  <w:color w:val="0000FF"/>
                </w:rPr>
                <w:t>строк 35.1.2</w:t>
              </w:r>
            </w:hyperlink>
            <w:r>
              <w:t xml:space="preserve"> + </w:t>
            </w:r>
            <w:hyperlink w:anchor="P12477" w:tooltip="45.1.2">
              <w:r>
                <w:rPr>
                  <w:color w:val="0000FF"/>
                </w:rPr>
                <w:t>45.1.2</w:t>
              </w:r>
            </w:hyperlink>
            <w:r>
              <w:t xml:space="preserve"> + </w:t>
            </w:r>
            <w:hyperlink w:anchor="P12867" w:tooltip="57.1.2">
              <w:r>
                <w:rPr>
                  <w:color w:val="0000FF"/>
                </w:rPr>
                <w:t>57.1.2</w:t>
              </w:r>
            </w:hyperlink>
            <w:r>
              <w:t>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23.1.2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2 858,21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947,25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2 717 509,6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для проведения углубленной диспансеризации (сумма </w:t>
            </w:r>
            <w:hyperlink w:anchor="P12157" w:tooltip="35.1.2.1">
              <w:r>
                <w:rPr>
                  <w:color w:val="0000FF"/>
                </w:rPr>
                <w:t>строк 35.1.2.1</w:t>
              </w:r>
            </w:hyperlink>
            <w:r>
              <w:t xml:space="preserve"> + </w:t>
            </w:r>
            <w:hyperlink w:anchor="P12487" w:tooltip="45.1.2.1">
              <w:r>
                <w:rPr>
                  <w:color w:val="0000FF"/>
                </w:rPr>
                <w:t>45.1.2.1</w:t>
              </w:r>
            </w:hyperlink>
            <w:r>
              <w:t xml:space="preserve"> + </w:t>
            </w:r>
            <w:hyperlink w:anchor="P12877" w:tooltip="57.1.2.1">
              <w:r>
                <w:rPr>
                  <w:color w:val="0000FF"/>
                </w:rPr>
                <w:t>57.1.2.1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23.1.2.1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0,03358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1 235,87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41,50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119 056,9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для посещений с иными целями (сумма </w:t>
            </w:r>
            <w:hyperlink w:anchor="P12167" w:tooltip="35.1.3">
              <w:r>
                <w:rPr>
                  <w:color w:val="0000FF"/>
                </w:rPr>
                <w:t>строк 35.1.3</w:t>
              </w:r>
            </w:hyperlink>
            <w:r>
              <w:t xml:space="preserve"> + </w:t>
            </w:r>
            <w:hyperlink w:anchor="P12497" w:tooltip="45.1.3">
              <w:r>
                <w:rPr>
                  <w:color w:val="0000FF"/>
                </w:rPr>
                <w:t>45.1.3</w:t>
              </w:r>
            </w:hyperlink>
            <w:r>
              <w:t xml:space="preserve"> + </w:t>
            </w:r>
            <w:hyperlink w:anchor="P12887" w:tooltip="57.1.3">
              <w:r>
                <w:rPr>
                  <w:color w:val="0000FF"/>
                </w:rPr>
                <w:t>57.1.3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23.1.3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404,93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863,82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2 478 162,2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2.1.2. в неотложной форме (сумма </w:t>
            </w:r>
            <w:hyperlink w:anchor="P12177" w:tooltip="35.2">
              <w:r>
                <w:rPr>
                  <w:color w:val="0000FF"/>
                </w:rPr>
                <w:t>строк 35.2</w:t>
              </w:r>
            </w:hyperlink>
            <w:r>
              <w:t xml:space="preserve"> + </w:t>
            </w:r>
            <w:hyperlink w:anchor="P12507" w:tooltip="45.2">
              <w:r>
                <w:rPr>
                  <w:color w:val="0000FF"/>
                </w:rPr>
                <w:t>45.2</w:t>
              </w:r>
            </w:hyperlink>
            <w:r>
              <w:t xml:space="preserve"> + </w:t>
            </w:r>
            <w:hyperlink w:anchor="P12897" w:tooltip="57.2">
              <w:r>
                <w:rPr>
                  <w:color w:val="0000FF"/>
                </w:rPr>
                <w:t>57.2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877,80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474,01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1 359 859,3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2.1.3 в связи с заболеваниями (обращений), всего (сумма </w:t>
            </w:r>
            <w:hyperlink w:anchor="P12187" w:tooltip="35.3">
              <w:r>
                <w:rPr>
                  <w:color w:val="0000FF"/>
                </w:rPr>
                <w:t>строк 35.3</w:t>
              </w:r>
            </w:hyperlink>
            <w:r>
              <w:t xml:space="preserve"> + </w:t>
            </w:r>
            <w:hyperlink w:anchor="P12517" w:tooltip="45.3">
              <w:r>
                <w:rPr>
                  <w:color w:val="0000FF"/>
                </w:rPr>
                <w:t>45.3</w:t>
              </w:r>
            </w:hyperlink>
            <w:r>
              <w:t xml:space="preserve"> + </w:t>
            </w:r>
            <w:hyperlink w:anchor="P12907" w:tooltip="57.3">
              <w:r>
                <w:rPr>
                  <w:color w:val="0000FF"/>
                </w:rPr>
                <w:t>57.3</w:t>
              </w:r>
            </w:hyperlink>
            <w:r>
              <w:t>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23.3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обращение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1 968,89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3 519,78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10 097 689,2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компьютерная томография (сумма </w:t>
            </w:r>
            <w:hyperlink w:anchor="P12197" w:tooltip="35.3.1">
              <w:r>
                <w:rPr>
                  <w:color w:val="0000FF"/>
                </w:rPr>
                <w:t>строк 35.3.1</w:t>
              </w:r>
            </w:hyperlink>
            <w:r>
              <w:t xml:space="preserve"> + </w:t>
            </w:r>
            <w:hyperlink w:anchor="P12527" w:tooltip="45.3.1">
              <w:r>
                <w:rPr>
                  <w:color w:val="0000FF"/>
                </w:rPr>
                <w:t>45.3.1</w:t>
              </w:r>
            </w:hyperlink>
            <w:r>
              <w:t xml:space="preserve"> + </w:t>
            </w:r>
            <w:hyperlink w:anchor="P12917" w:tooltip="57.3.1">
              <w:r>
                <w:rPr>
                  <w:color w:val="0000FF"/>
                </w:rPr>
                <w:t>57.3.1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23.3.1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3 068,99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147,50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423 154,0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магнитно-резонансная томография (сумма </w:t>
            </w:r>
            <w:hyperlink w:anchor="P12207" w:tooltip="35.3.2">
              <w:r>
                <w:rPr>
                  <w:color w:val="0000FF"/>
                </w:rPr>
                <w:t>строк 35.3.2</w:t>
              </w:r>
            </w:hyperlink>
            <w:r>
              <w:t xml:space="preserve"> + </w:t>
            </w:r>
            <w:hyperlink w:anchor="P12537" w:tooltip="45.3.2">
              <w:r>
                <w:rPr>
                  <w:color w:val="0000FF"/>
                </w:rPr>
                <w:t>45.3.2</w:t>
              </w:r>
            </w:hyperlink>
            <w:r>
              <w:t xml:space="preserve"> + </w:t>
            </w:r>
            <w:hyperlink w:anchor="P12927" w:tooltip="57.3.2">
              <w:r>
                <w:rPr>
                  <w:color w:val="0000FF"/>
                </w:rPr>
                <w:t>57.3.2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23.3.2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0,0173313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4 190,53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72,55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208 134,4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 (сумма </w:t>
            </w:r>
            <w:hyperlink w:anchor="P12217" w:tooltip="35.3.3">
              <w:r>
                <w:rPr>
                  <w:color w:val="0000FF"/>
                </w:rPr>
                <w:t>строк 35.3.3</w:t>
              </w:r>
            </w:hyperlink>
            <w:r>
              <w:t xml:space="preserve"> + </w:t>
            </w:r>
            <w:hyperlink w:anchor="P12547" w:tooltip="45.3.3">
              <w:r>
                <w:rPr>
                  <w:color w:val="0000FF"/>
                </w:rPr>
                <w:t>45.3.3</w:t>
              </w:r>
            </w:hyperlink>
            <w:r>
              <w:t xml:space="preserve"> + </w:t>
            </w:r>
            <w:hyperlink w:anchor="P12937" w:tooltip="57.3.3">
              <w:r>
                <w:rPr>
                  <w:color w:val="0000FF"/>
                </w:rPr>
                <w:t>57.3.3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23.3.3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619,70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56,00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160 655,1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эндоскопическое диагностическое исследование (сумма </w:t>
            </w:r>
            <w:hyperlink w:anchor="P12227" w:tooltip="35.3.4">
              <w:r>
                <w:rPr>
                  <w:color w:val="0000FF"/>
                </w:rPr>
                <w:t xml:space="preserve">строк </w:t>
              </w:r>
              <w:r>
                <w:rPr>
                  <w:color w:val="0000FF"/>
                </w:rPr>
                <w:lastRenderedPageBreak/>
                <w:t>35.3.4</w:t>
              </w:r>
            </w:hyperlink>
            <w:r>
              <w:t xml:space="preserve"> + </w:t>
            </w:r>
            <w:hyperlink w:anchor="P12557" w:tooltip="45.3.4">
              <w:r>
                <w:rPr>
                  <w:color w:val="0000FF"/>
                </w:rPr>
                <w:t>45.3.4</w:t>
              </w:r>
            </w:hyperlink>
            <w:r>
              <w:t xml:space="preserve"> + </w:t>
            </w:r>
            <w:hyperlink w:anchor="P12947" w:tooltip="57.3.4">
              <w:r>
                <w:rPr>
                  <w:color w:val="0000FF"/>
                </w:rPr>
                <w:t>57.3.4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23.3.4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1 136,35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33,46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95 991,4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молекулярно-генетическое исследование с целью диагностики онкологических заболеваний (сумма </w:t>
            </w:r>
            <w:hyperlink w:anchor="P12237" w:tooltip="35.3.5">
              <w:r>
                <w:rPr>
                  <w:color w:val="0000FF"/>
                </w:rPr>
                <w:t>строк 35.3.5</w:t>
              </w:r>
            </w:hyperlink>
            <w:r>
              <w:t xml:space="preserve"> + </w:t>
            </w:r>
            <w:hyperlink w:anchor="P12567" w:tooltip="45.3.5">
              <w:r>
                <w:rPr>
                  <w:color w:val="0000FF"/>
                </w:rPr>
                <w:t>45.3.5</w:t>
              </w:r>
            </w:hyperlink>
            <w:r>
              <w:t xml:space="preserve"> + </w:t>
            </w:r>
            <w:hyperlink w:anchor="P12957" w:tooltip="57.3.5">
              <w:r>
                <w:rPr>
                  <w:color w:val="0000FF"/>
                </w:rPr>
                <w:t>57.3.5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23.3.5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9 543,05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9,29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26 651,5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</w:t>
            </w:r>
            <w:hyperlink w:anchor="P12247" w:tooltip="35.3.6">
              <w:r>
                <w:rPr>
                  <w:color w:val="0000FF"/>
                </w:rPr>
                <w:t>строк 35.3.6</w:t>
              </w:r>
            </w:hyperlink>
            <w:r>
              <w:t xml:space="preserve"> + </w:t>
            </w:r>
            <w:hyperlink w:anchor="P12577" w:tooltip="45.3.6">
              <w:r>
                <w:rPr>
                  <w:color w:val="0000FF"/>
                </w:rPr>
                <w:t>45.3.6</w:t>
              </w:r>
            </w:hyperlink>
            <w:r>
              <w:t xml:space="preserve"> + </w:t>
            </w:r>
            <w:hyperlink w:anchor="P12967" w:tooltip="57.3.6">
              <w:r>
                <w:rPr>
                  <w:color w:val="0000FF"/>
                </w:rPr>
                <w:t>57.3.6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23.3.6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2 353,53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31,09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89 192,3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тестирование на выявление новой коронавирусной инфекции (COVID-19) (сумма </w:t>
            </w:r>
            <w:hyperlink w:anchor="P12257" w:tooltip="35.3.7">
              <w:r>
                <w:rPr>
                  <w:color w:val="0000FF"/>
                </w:rPr>
                <w:t>строк 35.3.7</w:t>
              </w:r>
            </w:hyperlink>
            <w:r>
              <w:t xml:space="preserve"> + </w:t>
            </w:r>
            <w:hyperlink w:anchor="P12587" w:tooltip="45.3.7">
              <w:r>
                <w:rPr>
                  <w:color w:val="0000FF"/>
                </w:rPr>
                <w:t>45.3.7</w:t>
              </w:r>
            </w:hyperlink>
            <w:r>
              <w:t xml:space="preserve"> + </w:t>
            </w:r>
            <w:hyperlink w:anchor="P12977" w:tooltip="57.3.7">
              <w:r>
                <w:rPr>
                  <w:color w:val="0000FF"/>
                </w:rPr>
                <w:t>57.3.7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23.3.7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455,54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125,50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360 039,5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2.1.4. Диспансерное наблюдение (сумма </w:t>
            </w:r>
            <w:hyperlink w:anchor="P12267" w:tooltip="35.4">
              <w:r>
                <w:rPr>
                  <w:color w:val="0000FF"/>
                </w:rPr>
                <w:t>строк 35.4</w:t>
              </w:r>
            </w:hyperlink>
            <w:r>
              <w:t xml:space="preserve"> + </w:t>
            </w:r>
            <w:hyperlink w:anchor="P12597" w:tooltip="45.4">
              <w:r>
                <w:rPr>
                  <w:color w:val="0000FF"/>
                </w:rPr>
                <w:t>45.4</w:t>
              </w:r>
            </w:hyperlink>
            <w:r>
              <w:t xml:space="preserve"> + </w:t>
            </w:r>
            <w:hyperlink w:anchor="P12987" w:tooltip="57.4">
              <w:r>
                <w:rPr>
                  <w:color w:val="0000FF"/>
                </w:rPr>
                <w:t>57.4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1 446,20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378,52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1 085 913,7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2.2. В условиях дневных стационаров (сумма </w:t>
            </w:r>
            <w:hyperlink w:anchor="P12277" w:tooltip="36">
              <w:r>
                <w:rPr>
                  <w:color w:val="0000FF"/>
                </w:rPr>
                <w:t>строк 36</w:t>
              </w:r>
            </w:hyperlink>
            <w:r>
              <w:t xml:space="preserve"> + </w:t>
            </w:r>
            <w:hyperlink w:anchor="P12607" w:tooltip="46">
              <w:r>
                <w:rPr>
                  <w:color w:val="0000FF"/>
                </w:rPr>
                <w:t>46</w:t>
              </w:r>
            </w:hyperlink>
            <w:r>
              <w:t xml:space="preserve"> + </w:t>
            </w:r>
            <w:hyperlink w:anchor="P12997" w:tooltip="58">
              <w:r>
                <w:rPr>
                  <w:color w:val="0000FF"/>
                </w:rPr>
                <w:t>58</w:t>
              </w:r>
            </w:hyperlink>
            <w:r>
              <w:t>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9" w:name="P11896"/>
            <w:bookmarkEnd w:id="19"/>
            <w:r>
              <w:t>24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2.2.1. медицинская помощь по профилю "онкология" (сумму </w:t>
            </w:r>
            <w:hyperlink w:anchor="P12287" w:tooltip="36.1">
              <w:r>
                <w:rPr>
                  <w:color w:val="0000FF"/>
                </w:rPr>
                <w:t>строк 36.1</w:t>
              </w:r>
            </w:hyperlink>
            <w:r>
              <w:t xml:space="preserve"> + </w:t>
            </w:r>
            <w:hyperlink w:anchor="P12617" w:tooltip="46.1">
              <w:r>
                <w:rPr>
                  <w:color w:val="0000FF"/>
                </w:rPr>
                <w:t>46.1</w:t>
              </w:r>
            </w:hyperlink>
            <w:r>
              <w:t xml:space="preserve"> + </w:t>
            </w:r>
            <w:hyperlink w:anchor="P13007" w:tooltip="58.1">
              <w:r>
                <w:rPr>
                  <w:color w:val="0000FF"/>
                </w:rPr>
                <w:t>58.1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0" w:name="P11906"/>
            <w:bookmarkEnd w:id="20"/>
            <w:r>
              <w:t>24.1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2.2.2. при экстракорпоральном оплодотворении (сумма </w:t>
            </w:r>
            <w:hyperlink w:anchor="P12297" w:tooltip="36.2">
              <w:r>
                <w:rPr>
                  <w:color w:val="0000FF"/>
                </w:rPr>
                <w:t>строк 36.2</w:t>
              </w:r>
            </w:hyperlink>
            <w:r>
              <w:t xml:space="preserve"> + </w:t>
            </w:r>
            <w:hyperlink w:anchor="P12627" w:tooltip="46.2">
              <w:r>
                <w:rPr>
                  <w:color w:val="0000FF"/>
                </w:rPr>
                <w:t>46.2</w:t>
              </w:r>
            </w:hyperlink>
            <w:r>
              <w:t xml:space="preserve"> + </w:t>
            </w:r>
            <w:hyperlink w:anchor="P13017" w:tooltip="58.2">
              <w:r>
                <w:rPr>
                  <w:color w:val="0000FF"/>
                </w:rPr>
                <w:t>58.2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1" w:name="P11916"/>
            <w:bookmarkEnd w:id="21"/>
            <w:r>
              <w:t>24.2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3. В условиях дневных стационаров (первичная медико-санитарная помощь, специализированная медицинская помощь) (сумма </w:t>
            </w:r>
            <w:hyperlink w:anchor="P11896" w:tooltip="24">
              <w:r>
                <w:rPr>
                  <w:color w:val="0000FF"/>
                </w:rPr>
                <w:t>строк 24</w:t>
              </w:r>
            </w:hyperlink>
            <w:r>
              <w:t xml:space="preserve"> + </w:t>
            </w:r>
            <w:hyperlink w:anchor="P11966" w:tooltip="27">
              <w:r>
                <w:rPr>
                  <w:color w:val="0000FF"/>
                </w:rPr>
                <w:t>27</w:t>
              </w:r>
            </w:hyperlink>
            <w:r>
              <w:t xml:space="preserve">), в </w:t>
            </w:r>
            <w:r>
              <w:lastRenderedPageBreak/>
              <w:t>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bookmarkStart w:id="22" w:name="P11935"/>
            <w:bookmarkEnd w:id="22"/>
            <w:r>
              <w:lastRenderedPageBreak/>
              <w:t xml:space="preserve">3.1. для медицинской помощи по профилю "онкология", в том числе: (сумма </w:t>
            </w:r>
            <w:hyperlink w:anchor="P11906" w:tooltip="24.1">
              <w:r>
                <w:rPr>
                  <w:color w:val="0000FF"/>
                </w:rPr>
                <w:t>строк 24.1</w:t>
              </w:r>
            </w:hyperlink>
            <w:r>
              <w:t xml:space="preserve"> + </w:t>
            </w:r>
            <w:hyperlink w:anchor="P11976" w:tooltip="27.1">
              <w:r>
                <w:rPr>
                  <w:color w:val="0000FF"/>
                </w:rPr>
                <w:t>27.1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25.1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3.2. для медицинской помощи при экстракорпоральном оплодотворении: (сумма </w:t>
            </w:r>
            <w:hyperlink w:anchor="P11916" w:tooltip="24.2">
              <w:r>
                <w:rPr>
                  <w:color w:val="0000FF"/>
                </w:rPr>
                <w:t>строк 24.2</w:t>
              </w:r>
            </w:hyperlink>
            <w:r>
              <w:t xml:space="preserve"> + </w:t>
            </w:r>
            <w:hyperlink w:anchor="P11986" w:tooltip="27.2">
              <w:r>
                <w:rPr>
                  <w:color w:val="0000FF"/>
                </w:rPr>
                <w:t>27.2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25.2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 </w:t>
            </w:r>
            <w:proofErr w:type="gramStart"/>
            <w:r>
              <w:t>Специализированная, включая высокотехнологичную, медицинская помощь, за исключением медицинской реабилитации, в том числе:</w:t>
            </w:r>
            <w:proofErr w:type="gramEnd"/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4.1. в условиях дневных стационаров (сумма </w:t>
            </w:r>
            <w:hyperlink w:anchor="P12347" w:tooltip="39">
              <w:r>
                <w:rPr>
                  <w:color w:val="0000FF"/>
                </w:rPr>
                <w:t>строк 39</w:t>
              </w:r>
            </w:hyperlink>
            <w:r>
              <w:t xml:space="preserve"> + </w:t>
            </w:r>
            <w:hyperlink w:anchor="P12677" w:tooltip="49">
              <w:r>
                <w:rPr>
                  <w:color w:val="0000FF"/>
                </w:rPr>
                <w:t>49</w:t>
              </w:r>
            </w:hyperlink>
            <w:r>
              <w:t xml:space="preserve"> + </w:t>
            </w:r>
            <w:hyperlink w:anchor="P13067" w:tooltip="61">
              <w:r>
                <w:rPr>
                  <w:color w:val="0000FF"/>
                </w:rPr>
                <w:t>61</w:t>
              </w:r>
            </w:hyperlink>
            <w:r>
              <w:t xml:space="preserve">), включая: </w:t>
            </w:r>
            <w:hyperlink w:anchor="P11935" w:tooltip="3.1. для медицинской помощи по профилю &quot;онкология&quot;, в том числе: (сумма строк 24.1 + 27.1)">
              <w:r>
                <w:rPr>
                  <w:color w:val="0000FF"/>
                </w:rPr>
                <w:t>п. 3.1</w:t>
              </w:r>
            </w:hyperlink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3" w:name="P11966"/>
            <w:bookmarkEnd w:id="23"/>
            <w:r>
              <w:t>27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0,0707587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28 555,29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2 020,53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5 796 599,9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4.1.1. медицинскую </w:t>
            </w:r>
            <w:r>
              <w:lastRenderedPageBreak/>
              <w:t xml:space="preserve">помощь по профилю "онкология" (сумма </w:t>
            </w:r>
            <w:hyperlink w:anchor="P12357" w:tooltip="39.1">
              <w:r>
                <w:rPr>
                  <w:color w:val="0000FF"/>
                </w:rPr>
                <w:t>строк 39.1</w:t>
              </w:r>
            </w:hyperlink>
            <w:r>
              <w:t xml:space="preserve"> + </w:t>
            </w:r>
            <w:hyperlink w:anchor="P12687" w:tooltip="49.1">
              <w:r>
                <w:rPr>
                  <w:color w:val="0000FF"/>
                </w:rPr>
                <w:t>49.1</w:t>
              </w:r>
            </w:hyperlink>
            <w:r>
              <w:t xml:space="preserve"> + </w:t>
            </w:r>
            <w:hyperlink w:anchor="P13077" w:tooltip="61.1">
              <w:r>
                <w:rPr>
                  <w:color w:val="0000FF"/>
                </w:rPr>
                <w:t>61.1</w:t>
              </w:r>
            </w:hyperlink>
            <w:r>
              <w:t>):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4" w:name="P11976"/>
            <w:bookmarkEnd w:id="24"/>
            <w:r>
              <w:lastRenderedPageBreak/>
              <w:t>27.1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88 </w:t>
            </w:r>
            <w:r>
              <w:t>091,33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925,58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2 655 341,9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4.1.2. медицинскую помощь при экстракорпоральном оплодотворении (сумма </w:t>
            </w:r>
            <w:hyperlink w:anchor="P12367" w:tooltip="39.2">
              <w:r>
                <w:rPr>
                  <w:color w:val="0000FF"/>
                </w:rPr>
                <w:t>строк 39.2</w:t>
              </w:r>
            </w:hyperlink>
            <w:r>
              <w:t xml:space="preserve"> + </w:t>
            </w:r>
            <w:hyperlink w:anchor="P12697" w:tooltip="49.2">
              <w:r>
                <w:rPr>
                  <w:color w:val="0000FF"/>
                </w:rPr>
                <w:t>49.2</w:t>
              </w:r>
            </w:hyperlink>
            <w:r>
              <w:t xml:space="preserve"> + </w:t>
            </w:r>
            <w:hyperlink w:anchor="P13087" w:tooltip="61.2">
              <w:r>
                <w:rPr>
                  <w:color w:val="0000FF"/>
                </w:rPr>
                <w:t>61.2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5" w:name="P11986"/>
            <w:bookmarkEnd w:id="25"/>
            <w:r>
              <w:t>27.2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142 190,49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79,63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228 445,8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4.2. в условиях круглосуточного стационара (сумма </w:t>
            </w:r>
            <w:hyperlink w:anchor="P12377" w:tooltip="40">
              <w:r>
                <w:rPr>
                  <w:color w:val="0000FF"/>
                </w:rPr>
                <w:t>строк 40</w:t>
              </w:r>
            </w:hyperlink>
            <w:r>
              <w:t xml:space="preserve"> + </w:t>
            </w:r>
            <w:hyperlink w:anchor="P12707" w:tooltip="50">
              <w:r>
                <w:rPr>
                  <w:color w:val="0000FF"/>
                </w:rPr>
                <w:t>50</w:t>
              </w:r>
            </w:hyperlink>
            <w:r>
              <w:t xml:space="preserve"> + </w:t>
            </w:r>
            <w:hyperlink w:anchor="P13097" w:tooltip="62">
              <w:r>
                <w:rPr>
                  <w:color w:val="0000FF"/>
                </w:rPr>
                <w:t>62</w:t>
              </w:r>
            </w:hyperlink>
            <w:r>
              <w:t>), за исключением медицинской реабилитации,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0,164585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45 544,71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7 495,98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21 504 774,8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4.2.1. медицинская помощь по профилю "онкология" (сумма </w:t>
            </w:r>
            <w:hyperlink w:anchor="P12387" w:tooltip="40.1">
              <w:r>
                <w:rPr>
                  <w:color w:val="0000FF"/>
                </w:rPr>
                <w:t>строк 40.1</w:t>
              </w:r>
            </w:hyperlink>
            <w:r>
              <w:t xml:space="preserve"> + </w:t>
            </w:r>
            <w:hyperlink w:anchor="P12717" w:tooltip="50.1">
              <w:r>
                <w:rPr>
                  <w:color w:val="0000FF"/>
                </w:rPr>
                <w:t>50.1</w:t>
              </w:r>
            </w:hyperlink>
            <w:r>
              <w:t xml:space="preserve"> + </w:t>
            </w:r>
            <w:hyperlink w:anchor="P13107" w:tooltip="62.1">
              <w:r>
                <w:rPr>
                  <w:color w:val="0000FF"/>
                </w:rPr>
                <w:t>62.1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28.1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116 562,04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1 002,67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2 876 500,8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4.2.2. высокотехнологичная медицинская помощь (сумма строк 40.3 + </w:t>
            </w:r>
            <w:hyperlink w:anchor="P12737" w:tooltip="50.3">
              <w:r>
                <w:rPr>
                  <w:color w:val="0000FF"/>
                </w:rPr>
                <w:t>50.3</w:t>
              </w:r>
            </w:hyperlink>
            <w:r>
              <w:t xml:space="preserve"> + </w:t>
            </w:r>
            <w:hyperlink w:anchor="P13127" w:tooltip="62.3">
              <w:r>
                <w:rPr>
                  <w:color w:val="0000FF"/>
                </w:rPr>
                <w:t>62.3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28.3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0,001685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149 122,36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251,27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720 853,7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5. Медицинская реабилитация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1 167 646,9</w:t>
            </w:r>
          </w:p>
        </w:tc>
        <w:tc>
          <w:tcPr>
            <w:tcW w:w="793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5.1. в амбулаторных условиях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29.1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22 692,84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67,03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192 298,4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29.2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27 261,39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70,91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203 429,5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29.3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49 589,77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269,07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771 919,0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6. Расходы на ведение дела страховых медицинских организаций (далее - СМО) (сумма </w:t>
            </w:r>
            <w:hyperlink w:anchor="P12407" w:tooltip="41">
              <w:r>
                <w:rPr>
                  <w:color w:val="0000FF"/>
                </w:rPr>
                <w:t>строк 41</w:t>
              </w:r>
            </w:hyperlink>
            <w:r>
              <w:t xml:space="preserve"> + </w:t>
            </w:r>
            <w:hyperlink w:anchor="P12787" w:tooltip="52">
              <w:r>
                <w:rPr>
                  <w:color w:val="0000FF"/>
                </w:rPr>
                <w:t>52</w:t>
              </w:r>
            </w:hyperlink>
            <w:r>
              <w:t xml:space="preserve"> + </w:t>
            </w:r>
            <w:hyperlink w:anchor="P13137" w:tooltip="63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164,15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470 914,5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7. Иные расходы (равно </w:t>
            </w:r>
            <w:hyperlink w:anchor="P12797" w:tooltip="53">
              <w:r>
                <w:rPr>
                  <w:color w:val="0000FF"/>
                </w:rPr>
                <w:t>строке 53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из </w:t>
            </w:r>
            <w:hyperlink w:anchor="P4725" w:tooltip="ПЕРЕЧЕНЬ">
              <w:r>
                <w:rPr>
                  <w:color w:val="0000FF"/>
                </w:rPr>
                <w:t>строки 20</w:t>
              </w:r>
            </w:hyperlink>
            <w:r>
              <w:t>:</w:t>
            </w:r>
          </w:p>
        </w:tc>
        <w:tc>
          <w:tcPr>
            <w:tcW w:w="1133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1360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17 979,50</w:t>
            </w:r>
          </w:p>
        </w:tc>
        <w:tc>
          <w:tcPr>
            <w:tcW w:w="153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51 580 341,5</w:t>
            </w:r>
          </w:p>
        </w:tc>
        <w:tc>
          <w:tcPr>
            <w:tcW w:w="793" w:type="dxa"/>
            <w:vMerge w:val="restart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1133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36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6" w:name="P12097"/>
            <w:bookmarkEnd w:id="26"/>
            <w:r>
              <w:t>33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вызов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3 749,35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1 087,31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3 119 319,5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 Первичная медико-санитарная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3 5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2.1.1. посещения с профилактическими и иными целями, всего (сумма </w:t>
            </w:r>
            <w:hyperlink w:anchor="P12137" w:tooltip="35.1.1">
              <w:r>
                <w:rPr>
                  <w:color w:val="0000FF"/>
                </w:rPr>
                <w:t>строк 35.1.1</w:t>
              </w:r>
            </w:hyperlink>
            <w:r>
              <w:t xml:space="preserve"> + </w:t>
            </w:r>
            <w:hyperlink w:anchor="P12147" w:tooltip="35.1.2">
              <w:r>
                <w:rPr>
                  <w:color w:val="0000FF"/>
                </w:rPr>
                <w:t>35.1.2</w:t>
              </w:r>
            </w:hyperlink>
            <w:r>
              <w:t xml:space="preserve"> + </w:t>
            </w:r>
            <w:hyperlink w:anchor="P12167" w:tooltip="35.1.3">
              <w:r>
                <w:rPr>
                  <w:color w:val="0000FF"/>
                </w:rPr>
                <w:t>35.1.3</w:t>
              </w:r>
            </w:hyperlink>
            <w:r>
              <w:t>), из них: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7" w:name="P12127"/>
            <w:bookmarkEnd w:id="27"/>
            <w:r>
              <w:t>35.1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посещения/комплексные посещения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6 977 623,7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8" w:name="P12137"/>
            <w:bookmarkEnd w:id="28"/>
            <w:r>
              <w:t>35.1.1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2 </w:t>
            </w:r>
            <w:r>
              <w:t>338,71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621,14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1 781 951,9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для проведения диспансеризации, всего,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9" w:name="P12147"/>
            <w:bookmarkEnd w:id="29"/>
            <w:r>
              <w:t>35.1.2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2 858,21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947,25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2 717 509,6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проведения углубленной диспансеризации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30" w:name="P12157"/>
            <w:bookmarkEnd w:id="30"/>
            <w:r>
              <w:t>35.1.2.1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0,03358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1 235,87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41,50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119 056,9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посещений с иными целями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31" w:name="P12167"/>
            <w:bookmarkEnd w:id="31"/>
            <w:r>
              <w:t>35.1.3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404,93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863,82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2 478 162,2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2.1.2. в неотложной форме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32" w:name="P12177"/>
            <w:bookmarkEnd w:id="32"/>
            <w:r>
              <w:t>35.2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877,80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474,01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1 359 859,3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33" w:name="P12187"/>
            <w:bookmarkEnd w:id="33"/>
            <w:r>
              <w:t>35.3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обращение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1 968,89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3 519,78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10 097 689,2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компьютерная томография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34" w:name="P12197"/>
            <w:bookmarkEnd w:id="34"/>
            <w:r>
              <w:t>35.3.1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3 068,99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147,50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423 154,0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магнитно-резонансная томография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35" w:name="P12207"/>
            <w:bookmarkEnd w:id="35"/>
            <w:r>
              <w:t>35.3.2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4 190,53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72,55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208 134,4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36" w:name="P12217"/>
            <w:bookmarkEnd w:id="36"/>
            <w:r>
              <w:t>35.3.3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619,70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56,00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160 655,1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эндоскопическое диагностическое исследование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37" w:name="P12227"/>
            <w:bookmarkEnd w:id="37"/>
            <w:r>
              <w:t>35.3.4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1 136,35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33,46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95 991,4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38" w:name="P12237"/>
            <w:bookmarkEnd w:id="38"/>
            <w:r>
              <w:t>35.3.5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9 543,05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9,29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26 651,5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39" w:name="P12247"/>
            <w:bookmarkEnd w:id="39"/>
            <w:r>
              <w:t>35.3.6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2 </w:t>
            </w:r>
            <w:r>
              <w:t>353,53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31,09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89 192,3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40" w:name="P12257"/>
            <w:bookmarkEnd w:id="40"/>
            <w:r>
              <w:t>35.3.7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455,54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125,50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360 039,5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2.1.4. Диспансерное наблюдение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41" w:name="P12267"/>
            <w:bookmarkEnd w:id="41"/>
            <w:r>
              <w:t>35.4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1 446,20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378,52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1 085 913,7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2.2. В условиях дневных стационаров </w:t>
            </w:r>
            <w:hyperlink w:anchor="P13161" w:tooltip="&lt;***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">
              <w:r>
                <w:rPr>
                  <w:color w:val="0000FF"/>
                </w:rPr>
                <w:t>&lt;****&gt;</w:t>
              </w:r>
            </w:hyperlink>
            <w:r>
              <w:t xml:space="preserve"> (сумма </w:t>
            </w:r>
            <w:hyperlink w:anchor="P12287" w:tooltip="36.1">
              <w:r>
                <w:rPr>
                  <w:color w:val="0000FF"/>
                </w:rPr>
                <w:t>строк 36.1</w:t>
              </w:r>
            </w:hyperlink>
            <w:r>
              <w:t xml:space="preserve"> + </w:t>
            </w:r>
            <w:hyperlink w:anchor="P12297" w:tooltip="36.2">
              <w:r>
                <w:rPr>
                  <w:color w:val="0000FF"/>
                </w:rPr>
                <w:t>36.2</w:t>
              </w:r>
            </w:hyperlink>
            <w:r>
              <w:t>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42" w:name="P12277"/>
            <w:bookmarkEnd w:id="42"/>
            <w:r>
              <w:t>36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2.2.1.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43" w:name="P12287"/>
            <w:bookmarkEnd w:id="43"/>
            <w:r>
              <w:t>36.1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44" w:name="P12297"/>
            <w:bookmarkEnd w:id="44"/>
            <w:r>
              <w:t>36.2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3.1. Для медицинской помощи по </w:t>
            </w:r>
            <w:r>
              <w:lastRenderedPageBreak/>
              <w:t>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37.1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3.2. Для медицинской помощи при экстракорпоральном оплодотворении: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37.2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 </w:t>
            </w:r>
            <w:proofErr w:type="gramStart"/>
            <w:r>
              <w:t>Специализированная, включая высокотехнологичную, медицинская помощь, за исключением медицинской реабилитации, в том числе:</w:t>
            </w:r>
            <w:proofErr w:type="gramEnd"/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4.1. в условиях дневных стационаров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45" w:name="P12347"/>
            <w:bookmarkEnd w:id="45"/>
            <w:r>
              <w:t>39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0,0707587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28 555,29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2 020,53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5 796 599,9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4.1.1.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46" w:name="P12357"/>
            <w:bookmarkEnd w:id="46"/>
            <w:r>
              <w:t>39.1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88 091,33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925,58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2 655 341,9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47" w:name="P12367"/>
            <w:bookmarkEnd w:id="47"/>
            <w:r>
              <w:t>39.2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142 190,49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79,63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228 445,8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4.2. в условиях </w:t>
            </w:r>
            <w:r>
              <w:lastRenderedPageBreak/>
              <w:t>круглосуточного стационара,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48" w:name="P12377"/>
            <w:bookmarkEnd w:id="48"/>
            <w:r>
              <w:lastRenderedPageBreak/>
              <w:t>40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 xml:space="preserve">случай </w:t>
            </w:r>
            <w:r>
              <w:lastRenderedPageBreak/>
              <w:t>госпитализации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0,164585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45 544,71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7 495,98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21 504 774,8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4.2.1.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49" w:name="P12387"/>
            <w:bookmarkEnd w:id="49"/>
            <w:r>
              <w:t>40.1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116 562,04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1 002,67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2 876 500,8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4.2.2. высокотехнологичная медицинская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40.2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0,001685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149 122,36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251,27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720 853,7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 Расходы на ведение дела СМО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50" w:name="P12407"/>
            <w:bookmarkEnd w:id="50"/>
            <w:r>
              <w:t>41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164,15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470 914,5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51" w:name="P12427"/>
            <w:bookmarkEnd w:id="51"/>
            <w:r>
              <w:t>43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вызов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 Первичная медико-санитарная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 В амбулаторных </w:t>
            </w:r>
            <w:r>
              <w:lastRenderedPageBreak/>
              <w:t>условиях: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45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2.1.1. посещения с профилактическими и иными целями, всего,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52" w:name="P12457"/>
            <w:bookmarkEnd w:id="52"/>
            <w:r>
              <w:t>45.1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посещения/комплексные посещения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53" w:name="P12467"/>
            <w:bookmarkEnd w:id="53"/>
            <w:r>
              <w:t>45.1.1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проведения диспансеризации, всего,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54" w:name="P12477"/>
            <w:bookmarkEnd w:id="54"/>
            <w:r>
              <w:t>45.1.2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проведения углубленной диспансеризации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55" w:name="P12487"/>
            <w:bookmarkEnd w:id="55"/>
            <w:r>
              <w:t>45.1.2.1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посещений с иными целями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56" w:name="P12497"/>
            <w:bookmarkEnd w:id="56"/>
            <w:r>
              <w:t>45.1.3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2.1.2. в неотложной форме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57" w:name="P12507"/>
            <w:bookmarkEnd w:id="57"/>
            <w:r>
              <w:t>45.2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2.1.3. в связи с заболеваниями (обращений), всего, из них проведение следующих отдельных диагностических (лабораторных) </w:t>
            </w:r>
            <w:r>
              <w:lastRenderedPageBreak/>
              <w:t>исследований в рамках базовой программы обязательного медицинского страхования: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58" w:name="P12517"/>
            <w:bookmarkEnd w:id="58"/>
            <w:r>
              <w:lastRenderedPageBreak/>
              <w:t>45.3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обращение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компьютерная томография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59" w:name="P12527"/>
            <w:bookmarkEnd w:id="59"/>
            <w:r>
              <w:t>45.3.1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магнитно-резонансная томография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60" w:name="P12537"/>
            <w:bookmarkEnd w:id="60"/>
            <w:r>
              <w:t>45.3.2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61" w:name="P12547"/>
            <w:bookmarkEnd w:id="61"/>
            <w:r>
              <w:t>45.3.3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эндоскопическое диагностическое исследование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62" w:name="P12557"/>
            <w:bookmarkEnd w:id="62"/>
            <w:r>
              <w:t>45.3.4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63" w:name="P12567"/>
            <w:bookmarkEnd w:id="63"/>
            <w:r>
              <w:t>45.3.5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патологоанатомическое исследование биопсийного (операционного) материала с целью </w:t>
            </w:r>
            <w:r>
              <w:lastRenderedPageBreak/>
              <w:t>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64" w:name="P12577"/>
            <w:bookmarkEnd w:id="64"/>
            <w:r>
              <w:lastRenderedPageBreak/>
              <w:t>45.3.6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тестирование на выявление новой коронавирусной инфекции (COVID-19)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65" w:name="P12587"/>
            <w:bookmarkEnd w:id="65"/>
            <w:r>
              <w:t>45.3.7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2.1.4. Диспансерное наблюдение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66" w:name="P12597"/>
            <w:bookmarkEnd w:id="66"/>
            <w:r>
              <w:t>45.4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2.2. В условиях дневных стационаров </w:t>
            </w:r>
            <w:hyperlink w:anchor="P13161" w:tooltip="&lt;***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">
              <w:r>
                <w:rPr>
                  <w:color w:val="0000FF"/>
                </w:rPr>
                <w:t>&lt;****&gt;</w:t>
              </w:r>
            </w:hyperlink>
            <w:r>
              <w:t xml:space="preserve"> (сумма </w:t>
            </w:r>
            <w:hyperlink w:anchor="P12617" w:tooltip="46.1">
              <w:r>
                <w:rPr>
                  <w:color w:val="0000FF"/>
                </w:rPr>
                <w:t>строк 46.1</w:t>
              </w:r>
            </w:hyperlink>
            <w:r>
              <w:t xml:space="preserve"> + </w:t>
            </w:r>
            <w:hyperlink w:anchor="P12627" w:tooltip="46.2">
              <w:r>
                <w:rPr>
                  <w:color w:val="0000FF"/>
                </w:rPr>
                <w:t>46.2</w:t>
              </w:r>
            </w:hyperlink>
            <w:r>
              <w:t>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67" w:name="P12607"/>
            <w:bookmarkEnd w:id="67"/>
            <w:r>
              <w:t>46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случаев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2.2.1</w:t>
            </w:r>
            <w:proofErr w:type="gramStart"/>
            <w:r>
              <w:t xml:space="preserve"> Д</w:t>
            </w:r>
            <w:proofErr w:type="gramEnd"/>
            <w:r>
              <w:t>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68" w:name="P12617"/>
            <w:bookmarkEnd w:id="68"/>
            <w:r>
              <w:t>46.1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69" w:name="P12627"/>
            <w:bookmarkEnd w:id="69"/>
            <w:r>
              <w:t>46.2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3. В условиях </w:t>
            </w:r>
            <w:r>
              <w:lastRenderedPageBreak/>
              <w:t>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47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 xml:space="preserve">случай </w:t>
            </w:r>
            <w:r>
              <w:lastRenderedPageBreak/>
              <w:t>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3.1.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47.1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3.2. Для медицинской помощи при экстракорпоральном оплодотворении: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47.2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4.1. в условиях дневных стационаров,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70" w:name="P12677"/>
            <w:bookmarkEnd w:id="70"/>
            <w:r>
              <w:t>49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4.1.1. для </w:t>
            </w:r>
            <w:r>
              <w:lastRenderedPageBreak/>
              <w:t>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71" w:name="P12687"/>
            <w:bookmarkEnd w:id="71"/>
            <w:r>
              <w:lastRenderedPageBreak/>
              <w:t>49.1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 xml:space="preserve">случай </w:t>
            </w:r>
            <w:r>
              <w:lastRenderedPageBreak/>
              <w:t>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4.1.2. для медицинской помощи при экстракорпоральном оплодотворении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72" w:name="P12697"/>
            <w:bookmarkEnd w:id="72"/>
            <w:r>
              <w:t>49.2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 в условиях круглосуточного стационара,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73" w:name="P12707"/>
            <w:bookmarkEnd w:id="73"/>
            <w:r>
              <w:t>50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4.2.1. для медицинской помощи по профилю </w:t>
            </w:r>
            <w:r>
              <w:t>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74" w:name="P12717"/>
            <w:bookmarkEnd w:id="74"/>
            <w:r>
              <w:t>50.1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50.2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4.2.3. высокотехнологичная медицинская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75" w:name="P12737"/>
            <w:bookmarkEnd w:id="75"/>
            <w:r>
              <w:t>50.3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5. Медицинская реабилитация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5.1. в амбулаторных условиях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51.1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51.2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51.3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6. Расходы на ведение дела СМО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76" w:name="P12787"/>
            <w:bookmarkEnd w:id="76"/>
            <w:r>
              <w:t>52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7. Иные расходы (равно строке)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77" w:name="P12797"/>
            <w:bookmarkEnd w:id="77"/>
            <w:r>
              <w:t>53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3. Медицинская помощь по видам и заболеваниям, установленным </w:t>
            </w:r>
            <w:r>
              <w:lastRenderedPageBreak/>
              <w:t>базовой программой (дополнительное финансовое обеспечение):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54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1. Скорая, в том числе скорая специализированная, медицинская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78" w:name="P12817"/>
            <w:bookmarkEnd w:id="78"/>
            <w:r>
              <w:t>55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вызов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 Первичная медико-санитарная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2.1.1. посещения с профилактическими и иными целями, из них: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79" w:name="P12847"/>
            <w:bookmarkEnd w:id="79"/>
            <w:r>
              <w:t>57.1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посещения/комплексные посещения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80" w:name="P12857"/>
            <w:bookmarkEnd w:id="80"/>
            <w:r>
              <w:t>57.1.1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проведения диспансеризации, всего,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81" w:name="P12867"/>
            <w:bookmarkEnd w:id="81"/>
            <w:r>
              <w:t>57.1.2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для проведения углубленной </w:t>
            </w:r>
            <w:r>
              <w:lastRenderedPageBreak/>
              <w:t>диспансеризации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82" w:name="P12877"/>
            <w:bookmarkEnd w:id="82"/>
            <w:r>
              <w:lastRenderedPageBreak/>
              <w:t>57.1.2.1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для посещений с иными целями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83" w:name="P12887"/>
            <w:bookmarkEnd w:id="83"/>
            <w:r>
              <w:t>57.1.3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2.1.2. в неотложной форме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84" w:name="P12897"/>
            <w:bookmarkEnd w:id="84"/>
            <w:r>
              <w:t>57.2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85" w:name="P12907"/>
            <w:bookmarkEnd w:id="85"/>
            <w:r>
              <w:t>57.3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обращение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компьютерная томография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86" w:name="P12917"/>
            <w:bookmarkEnd w:id="86"/>
            <w:r>
              <w:t>57.3.1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магнитно-резонансная томография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87" w:name="P12927"/>
            <w:bookmarkEnd w:id="87"/>
            <w:r>
              <w:t>57.3.2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88" w:name="P12937"/>
            <w:bookmarkEnd w:id="88"/>
            <w:r>
              <w:t>57.3.3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эндоскопическое </w:t>
            </w:r>
            <w:r>
              <w:lastRenderedPageBreak/>
              <w:t>диагностическое исследование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89" w:name="P12947"/>
            <w:bookmarkEnd w:id="89"/>
            <w:r>
              <w:lastRenderedPageBreak/>
              <w:t>57.3.4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</w:t>
            </w:r>
            <w:r>
              <w:lastRenderedPageBreak/>
              <w:t>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90" w:name="P12957"/>
            <w:bookmarkEnd w:id="90"/>
            <w:r>
              <w:t>57.3.5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91" w:name="P12967"/>
            <w:bookmarkEnd w:id="91"/>
            <w:r>
              <w:t>57.3.6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92" w:name="P12977"/>
            <w:bookmarkEnd w:id="92"/>
            <w:r>
              <w:t>57.3.7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2.1.4. диспансерное наблюдение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93" w:name="P12987"/>
            <w:bookmarkEnd w:id="93"/>
            <w:r>
              <w:t>57.4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2.2. в условиях дневных стационаров </w:t>
            </w:r>
            <w:hyperlink w:anchor="P13161" w:tooltip="&lt;***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">
              <w:r>
                <w:rPr>
                  <w:color w:val="0000FF"/>
                </w:rPr>
                <w:t>&lt;****&gt;</w:t>
              </w:r>
            </w:hyperlink>
            <w:r>
              <w:t xml:space="preserve"> (сумма </w:t>
            </w:r>
            <w:hyperlink w:anchor="P13007" w:tooltip="58.1">
              <w:r>
                <w:rPr>
                  <w:color w:val="0000FF"/>
                </w:rPr>
                <w:t>строк 58.1</w:t>
              </w:r>
            </w:hyperlink>
            <w:r>
              <w:t xml:space="preserve"> + </w:t>
            </w:r>
            <w:hyperlink w:anchor="P13017" w:tooltip="58.2">
              <w:r>
                <w:rPr>
                  <w:color w:val="0000FF"/>
                </w:rPr>
                <w:t>58.2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94" w:name="P12997"/>
            <w:bookmarkEnd w:id="94"/>
            <w:r>
              <w:lastRenderedPageBreak/>
              <w:t>58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2.2.1.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95" w:name="P13007"/>
            <w:bookmarkEnd w:id="95"/>
            <w:r>
              <w:t>58.1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96" w:name="P13017"/>
            <w:bookmarkEnd w:id="96"/>
            <w:r>
              <w:t>58.2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3.1.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59.1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3.2. При экстракорпоральном оплодотворении: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59.2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4.1. в условиях дневных стационаров,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97" w:name="P13067"/>
            <w:bookmarkEnd w:id="97"/>
            <w:r>
              <w:t>61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4.1.1.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98" w:name="P13077"/>
            <w:bookmarkEnd w:id="98"/>
            <w:r>
              <w:t>61.1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99" w:name="P13087"/>
            <w:bookmarkEnd w:id="99"/>
            <w:r>
              <w:t>61.2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 в условиях круглосуточного стационара,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00" w:name="P13097"/>
            <w:bookmarkEnd w:id="100"/>
            <w:r>
              <w:t>62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01" w:name="P13107"/>
            <w:bookmarkEnd w:id="101"/>
            <w:r>
              <w:t>62.1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4.2.2. для </w:t>
            </w:r>
            <w:r>
              <w:lastRenderedPageBreak/>
              <w:t>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62.2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 xml:space="preserve">случай </w:t>
            </w:r>
            <w:r>
              <w:lastRenderedPageBreak/>
              <w:t>госпитализации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4.2.3. высокотехнологичная медицинская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02" w:name="P13127"/>
            <w:bookmarkEnd w:id="102"/>
            <w:r>
              <w:t>62.3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 Расходы на ведение дела СМО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03" w:name="P13137"/>
            <w:bookmarkEnd w:id="103"/>
            <w:r>
              <w:t>63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ИТОГО (сумма </w:t>
            </w:r>
            <w:hyperlink w:anchor="P11426" w:tooltip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11696" w:tooltip="19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11706" w:tooltip="20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D717E1" w:rsidRDefault="00872306">
            <w:pPr>
              <w:pStyle w:val="ConsPlusNormal0"/>
              <w:jc w:val="center"/>
            </w:pPr>
            <w:r>
              <w:t>7 989,68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17 979,50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22 441 543,99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51 580 341,50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100,0</w:t>
            </w:r>
          </w:p>
        </w:tc>
      </w:tr>
    </w:tbl>
    <w:p w:rsidR="00D717E1" w:rsidRDefault="00D717E1">
      <w:pPr>
        <w:pStyle w:val="ConsPlusNormal0"/>
        <w:sectPr w:rsidR="00D717E1">
          <w:headerReference w:type="default" r:id="rId85"/>
          <w:footerReference w:type="default" r:id="rId86"/>
          <w:headerReference w:type="first" r:id="rId87"/>
          <w:footerReference w:type="first" r:id="rId8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--------------------------------</w:t>
      </w:r>
    </w:p>
    <w:p w:rsidR="00D717E1" w:rsidRDefault="00872306">
      <w:pPr>
        <w:pStyle w:val="ConsPlusNormal0"/>
        <w:spacing w:before="200"/>
        <w:ind w:firstLine="540"/>
        <w:jc w:val="both"/>
      </w:pPr>
      <w:bookmarkStart w:id="104" w:name="P13158"/>
      <w:bookmarkEnd w:id="104"/>
      <w:r>
        <w:t>&lt;*&gt;</w:t>
      </w:r>
      <w:r>
        <w:t xml:space="preserve">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D717E1" w:rsidRDefault="00872306">
      <w:pPr>
        <w:pStyle w:val="ConsPlusNormal0"/>
        <w:spacing w:before="200"/>
        <w:ind w:firstLine="540"/>
        <w:jc w:val="both"/>
      </w:pPr>
      <w:bookmarkStart w:id="105" w:name="P13159"/>
      <w:bookmarkEnd w:id="105"/>
      <w:proofErr w:type="gramStart"/>
      <w:r>
        <w:t xml:space="preserve">&lt;**&gt; Включая посещения, связанные с профилактическими </w:t>
      </w:r>
      <w:r>
        <w:t>мероприятиями, в том числе при проведении профилактических медицинских осмотров,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</w:t>
      </w:r>
      <w:r>
        <w:t>евременного) выявления незаконного потребления наркотических средств и психотропных веществ.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bookmarkStart w:id="106" w:name="P13160"/>
      <w:bookmarkEnd w:id="106"/>
      <w:r>
        <w:t>&lt;***&gt;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D717E1" w:rsidRDefault="00872306">
      <w:pPr>
        <w:pStyle w:val="ConsPlusNormal0"/>
        <w:spacing w:before="200"/>
        <w:ind w:firstLine="540"/>
        <w:jc w:val="both"/>
      </w:pPr>
      <w:bookmarkStart w:id="107" w:name="P13161"/>
      <w:bookmarkEnd w:id="107"/>
      <w:proofErr w:type="gramStart"/>
      <w:r>
        <w:t>&lt;****&gt; Субъект Российской Фед</w:t>
      </w:r>
      <w:r>
        <w:t>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</w:t>
      </w:r>
      <w:r>
        <w:t>й помощи в условиях дневного стационара, а также для медицинской реабилитации.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bookmarkStart w:id="108" w:name="P13162"/>
      <w:bookmarkEnd w:id="108"/>
      <w:proofErr w:type="gramStart"/>
      <w:r>
        <w:t>&lt;*****&gt;</w:t>
      </w:r>
      <w:r>
        <w:t xml:space="preserve"> Нормативы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</w:t>
      </w:r>
      <w:r>
        <w:t xml:space="preserve">овиях дневного стационара), устанавливаются субъектом Российской Федерации на основании соответствующих нормативов </w:t>
      </w:r>
      <w:hyperlink r:id="rId89" w:tooltip="Постановление Правительства РФ от 28.12.2021 N 2505 (ред. от 14.12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2022 - 2024 годы, утвержденных постановлением Правительства Российской Федерации от 28.12.2021 N</w:t>
      </w:r>
      <w:proofErr w:type="gramEnd"/>
      <w:r>
        <w:t xml:space="preserve"> 2505.</w:t>
      </w:r>
    </w:p>
    <w:p w:rsidR="00D717E1" w:rsidRDefault="00872306">
      <w:pPr>
        <w:pStyle w:val="ConsPlusNormal0"/>
        <w:spacing w:before="200"/>
        <w:ind w:firstLine="540"/>
        <w:jc w:val="both"/>
      </w:pPr>
      <w:bookmarkStart w:id="109" w:name="P13163"/>
      <w:bookmarkEnd w:id="109"/>
      <w:proofErr w:type="gramStart"/>
      <w:r>
        <w:t>&lt;******&gt; Включены в норматив объема первичной медико-санитар</w:t>
      </w:r>
      <w:r>
        <w:t>ной помощи в амбулаторных условиях.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bookmarkStart w:id="110" w:name="P13164"/>
      <w:bookmarkEnd w:id="110"/>
      <w:r>
        <w:t>&lt;*******&gt;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настоящей территориальной прог</w:t>
      </w:r>
      <w:r>
        <w:t>раммы ОМС.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&lt;********&gt;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</w:t>
      </w:r>
      <w:r>
        <w:t>оссийской Федерации.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jc w:val="right"/>
        <w:outlineLvl w:val="1"/>
      </w:pPr>
      <w:r>
        <w:t>Приложение N 5.1</w:t>
      </w:r>
    </w:p>
    <w:p w:rsidR="00D717E1" w:rsidRDefault="00872306">
      <w:pPr>
        <w:pStyle w:val="ConsPlusNormal0"/>
        <w:jc w:val="right"/>
      </w:pPr>
      <w:r>
        <w:t>к Территориальной программе</w:t>
      </w:r>
    </w:p>
    <w:p w:rsidR="00D717E1" w:rsidRDefault="00872306">
      <w:pPr>
        <w:pStyle w:val="ConsPlusNormal0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D717E1" w:rsidRDefault="00872306">
      <w:pPr>
        <w:pStyle w:val="ConsPlusNormal0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</w:p>
    <w:p w:rsidR="00D717E1" w:rsidRDefault="00872306">
      <w:pPr>
        <w:pStyle w:val="ConsPlusNormal0"/>
        <w:jc w:val="right"/>
      </w:pPr>
      <w:r>
        <w:t>помощи в Новосибирской области</w:t>
      </w:r>
    </w:p>
    <w:p w:rsidR="00D717E1" w:rsidRDefault="00872306">
      <w:pPr>
        <w:pStyle w:val="ConsPlusNormal0"/>
        <w:jc w:val="right"/>
      </w:pPr>
      <w:r>
        <w:t xml:space="preserve">на 2023 год и </w:t>
      </w:r>
      <w:proofErr w:type="gramStart"/>
      <w:r>
        <w:t>на</w:t>
      </w:r>
      <w:proofErr w:type="gramEnd"/>
      <w:r>
        <w:t xml:space="preserve"> плановый</w:t>
      </w:r>
    </w:p>
    <w:p w:rsidR="00D717E1" w:rsidRDefault="00872306">
      <w:pPr>
        <w:pStyle w:val="ConsPlusNormal0"/>
        <w:jc w:val="right"/>
      </w:pPr>
      <w:r>
        <w:t>период 2024 и 2025 годов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</w:pPr>
      <w:bookmarkStart w:id="111" w:name="P13179"/>
      <w:bookmarkEnd w:id="111"/>
      <w:r>
        <w:t>Утвержденная стоимость</w:t>
      </w:r>
    </w:p>
    <w:p w:rsidR="00D717E1" w:rsidRDefault="00872306">
      <w:pPr>
        <w:pStyle w:val="ConsPlusTitle0"/>
        <w:jc w:val="center"/>
      </w:pPr>
      <w:r>
        <w:t>Территориальной программы государственных гарантий</w:t>
      </w:r>
    </w:p>
    <w:p w:rsidR="00D717E1" w:rsidRDefault="00872306">
      <w:pPr>
        <w:pStyle w:val="ConsPlusTitle0"/>
        <w:jc w:val="center"/>
      </w:pPr>
      <w:r>
        <w:t>бесплатного оказания гражданам медицинской помощи</w:t>
      </w:r>
    </w:p>
    <w:p w:rsidR="00D717E1" w:rsidRDefault="00872306">
      <w:pPr>
        <w:pStyle w:val="ConsPlusTitle0"/>
        <w:jc w:val="center"/>
      </w:pPr>
      <w:r>
        <w:t>в Новосибирской области по условиям ее оказания на 2024 год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sectPr w:rsidR="00D717E1">
          <w:headerReference w:type="default" r:id="rId90"/>
          <w:footerReference w:type="default" r:id="rId91"/>
          <w:headerReference w:type="first" r:id="rId92"/>
          <w:footerReference w:type="first" r:id="rId9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0"/>
        <w:gridCol w:w="1133"/>
        <w:gridCol w:w="1360"/>
        <w:gridCol w:w="1247"/>
        <w:gridCol w:w="1417"/>
        <w:gridCol w:w="1359"/>
        <w:gridCol w:w="1360"/>
        <w:gridCol w:w="1530"/>
        <w:gridCol w:w="1530"/>
        <w:gridCol w:w="793"/>
      </w:tblGrid>
      <w:tr w:rsidR="00D717E1">
        <w:tc>
          <w:tcPr>
            <w:tcW w:w="187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Виды и условия оказания медицинской помощи</w:t>
            </w:r>
          </w:p>
        </w:tc>
        <w:tc>
          <w:tcPr>
            <w:tcW w:w="1133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 строки</w:t>
            </w:r>
          </w:p>
        </w:tc>
        <w:tc>
          <w:tcPr>
            <w:tcW w:w="136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417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Стоимость единицы объема медиц</w:t>
            </w:r>
            <w:r>
              <w:t>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719" w:type="dxa"/>
            <w:gridSpan w:val="2"/>
          </w:tcPr>
          <w:p w:rsidR="00D717E1" w:rsidRDefault="00872306">
            <w:pPr>
              <w:pStyle w:val="ConsPlusNormal0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3853" w:type="dxa"/>
            <w:gridSpan w:val="3"/>
          </w:tcPr>
          <w:p w:rsidR="00D717E1" w:rsidRDefault="00872306">
            <w:pPr>
              <w:pStyle w:val="ConsPlusNormal0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D717E1">
        <w:tc>
          <w:tcPr>
            <w:tcW w:w="187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133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36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24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19" w:type="dxa"/>
            <w:gridSpan w:val="2"/>
          </w:tcPr>
          <w:p w:rsidR="00D717E1" w:rsidRDefault="00872306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3060" w:type="dxa"/>
            <w:gridSpan w:val="2"/>
          </w:tcPr>
          <w:p w:rsidR="00D717E1" w:rsidRDefault="00872306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D717E1">
        <w:tc>
          <w:tcPr>
            <w:tcW w:w="187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133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36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24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средства обязательного медицинского страхования</w:t>
            </w:r>
          </w:p>
        </w:tc>
        <w:tc>
          <w:tcPr>
            <w:tcW w:w="793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10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I. Медицинская помощь, предоставляемая за счет консолидированного бюджета субъекта Российской Федерации, в том числе </w:t>
            </w:r>
            <w:hyperlink w:anchor="P14942" w:tooltip="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12" w:name="P13210"/>
            <w:bookmarkEnd w:id="112"/>
            <w:r>
              <w:t>1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6 439,41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18 087 117,81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24,26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1. Скорая медицинская помощь, включая скорую специализированную медицинскую помощь, не входящая в территориальную программу</w:t>
            </w:r>
            <w:proofErr w:type="gramStart"/>
            <w:r>
              <w:t xml:space="preserve"> О</w:t>
            </w:r>
            <w:proofErr w:type="gramEnd"/>
            <w:r>
              <w:t xml:space="preserve">, в </w:t>
            </w:r>
            <w:r>
              <w:lastRenderedPageBreak/>
              <w:t>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0,025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5 168,00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129,20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362 892,81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не идентифицированным и не застрахованным в системе обязательного медицинского страхования (далее - ОМС) лицам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47,42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133 197,40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0,0000517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705 222,44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36,46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102 </w:t>
            </w:r>
            <w:r>
              <w:t>409,30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 Первичная медико-санитарная помощь, предоставляемая: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1 808 583,43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1 808 583,43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2.1.1.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 </w:t>
            </w:r>
            <w:hyperlink w:anchor="P14943" w:tooltip="&lt;**&gt; Включая посещения, связанные с профилактическими мероприятиями, в том числе при проведении профилактических медицинских осмотров, обучающихся в общеобразовательных организациях и профессиональных образовательных организациях, а также в образовательных орг">
              <w:r>
                <w:rPr>
                  <w:color w:val="0000FF"/>
                </w:rPr>
                <w:t>&lt;**&gt;</w:t>
              </w:r>
            </w:hyperlink>
            <w:r>
              <w:t>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0,486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754,18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366,53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2350,82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1 029 522,14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не идентифицированным и не застрахованным в </w:t>
            </w:r>
            <w:r>
              <w:lastRenderedPageBreak/>
              <w:t>системе ОМС лицам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7.1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2.1.2. в связи с заболеваниями - обращений </w:t>
            </w:r>
            <w:hyperlink w:anchor="P14944" w:tooltip="&lt;***&gt; Законченных случаев лечения заболевания в амбулаторных условиях с кратностью посещений по поводу одного заболевания не менее 2.">
              <w:r>
                <w:rPr>
                  <w:color w:val="0000FF"/>
                </w:rPr>
                <w:t>&lt;***&gt;</w:t>
              </w:r>
            </w:hyperlink>
            <w:r>
              <w:t>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обращение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0,1065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1 898,87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202,23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568 034,56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обращение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2.2. в условиях дневных стационаров </w:t>
            </w:r>
            <w:hyperlink w:anchor="P14945" w:tooltip="&lt;***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">
              <w:r>
                <w:rPr>
                  <w:color w:val="0000FF"/>
                </w:rPr>
                <w:t>&lt;****&gt;</w:t>
              </w:r>
            </w:hyperlink>
            <w:r>
              <w:t>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9.1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3. В условиях дневных стационаров (первичная медико-санитарная помощь, специализированная медицинская помощь) </w:t>
            </w:r>
            <w:hyperlink w:anchor="P14946" w:tooltip="&lt;*****&gt; Нормативы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">
              <w:r>
                <w:rPr>
                  <w:color w:val="0000FF"/>
                </w:rPr>
                <w:t>&lt;*****&gt;</w:t>
              </w:r>
            </w:hyperlink>
            <w:r>
              <w:t>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0,002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23 225,00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46,45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130 458,31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10.1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 Специализированная, в том числе высокотехнологичная, медицинская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0,0120187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107 440,90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1 291,30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3 627 034,75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4.1. в условиях дневных стационаров </w:t>
            </w:r>
            <w:hyperlink w:anchor="P14945" w:tooltip="&lt;***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">
              <w:r>
                <w:rPr>
                  <w:color w:val="0000FF"/>
                </w:rPr>
                <w:t>&lt;****&gt;</w:t>
              </w:r>
            </w:hyperlink>
            <w:r>
              <w:t>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12.1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 в условиях круглосуточных стационаров,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госпитализаций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0,0120187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107 440,90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1 291,30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3 627 034,75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13.1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0,0030217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47 658,60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144,01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404 500,20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5. Паллиативная медицинская помощь: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273 707,86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5.1. первичная медицинская помощь, в том числе доврачебная и врачебная </w:t>
            </w:r>
            <w:hyperlink w:anchor="P14947" w:tooltip="&lt;******&gt; Включены в норматив объема первичной медико-санитарной помощи в амбулаторных условиях.">
              <w:r>
                <w:rPr>
                  <w:color w:val="0000FF"/>
                </w:rPr>
                <w:t>&lt;******&gt;</w:t>
              </w:r>
            </w:hyperlink>
            <w:r>
              <w:t>, всего,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0,0226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1 661,50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37,55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105 479,20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15.1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0,011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1 133,64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12,47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35 027,78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посещения на дому выездными патронажными бригадами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15.2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0,0116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2 162,07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25,08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70 451,41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5.2. </w:t>
            </w:r>
            <w:proofErr w:type="gramStart"/>
            <w:r>
              <w:t>оказываемая</w:t>
            </w:r>
            <w:proofErr w:type="gramEnd"/>
            <w:r>
              <w:t xml:space="preserve">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койко-день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0,0129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4 642,64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59,89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168 228,73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5.3. </w:t>
            </w:r>
            <w:proofErr w:type="gramStart"/>
            <w:r>
              <w:t>оказываемая</w:t>
            </w:r>
            <w:proofErr w:type="gramEnd"/>
            <w:r>
              <w:t xml:space="preserve"> в условиях </w:t>
            </w:r>
            <w:r>
              <w:lastRenderedPageBreak/>
              <w:t>дневного стационара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16.1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6. Иные государственные и муниципальные услуги (работы)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4 136,83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11 619 580,06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94,30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264 860,60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14948" w:tooltip="&lt;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ерриториальной программы ОМС.">
              <w:r>
                <w:rPr>
                  <w:color w:val="0000FF"/>
                </w:rPr>
                <w:t>&lt;****</w:t>
              </w:r>
              <w:r>
                <w:rPr>
                  <w:color w:val="0000FF"/>
                </w:rPr>
                <w:t>***&gt;</w:t>
              </w:r>
            </w:hyperlink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13" w:name="P13480"/>
            <w:bookmarkEnd w:id="113"/>
            <w:r>
              <w:t>19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409,87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1 151 256,99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1,54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14" w:name="P13490"/>
            <w:bookmarkEnd w:id="114"/>
            <w:r>
              <w:t>20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19 287,10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55 331 626,5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74,20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1. Скорая, в том числе скорая </w:t>
            </w:r>
            <w:r>
              <w:lastRenderedPageBreak/>
              <w:t xml:space="preserve">специализированная, медицинская помощь (сумма </w:t>
            </w:r>
            <w:hyperlink w:anchor="P13881" w:tooltip="33">
              <w:r>
                <w:rPr>
                  <w:color w:val="0000FF"/>
                </w:rPr>
                <w:t>строк 33</w:t>
              </w:r>
            </w:hyperlink>
            <w:r>
              <w:t xml:space="preserve"> + </w:t>
            </w:r>
            <w:hyperlink w:anchor="P14211" w:tooltip="43">
              <w:r>
                <w:rPr>
                  <w:color w:val="0000FF"/>
                </w:rPr>
                <w:t>43</w:t>
              </w:r>
            </w:hyperlink>
            <w:r>
              <w:t xml:space="preserve"> + </w:t>
            </w:r>
            <w:hyperlink w:anchor="P14601" w:tooltip="55">
              <w:r>
                <w:rPr>
                  <w:color w:val="0000FF"/>
                </w:rPr>
                <w:t>55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4 008,81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1 162,55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3 335 171,1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2. Первичная медико-санитарная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2.1.1. посещения с профилактическими и иными целями, всего (сумма </w:t>
            </w:r>
            <w:hyperlink w:anchor="P13911" w:tooltip="35.1">
              <w:r>
                <w:rPr>
                  <w:color w:val="0000FF"/>
                </w:rPr>
                <w:t>строк 35.1</w:t>
              </w:r>
            </w:hyperlink>
            <w:r>
              <w:t xml:space="preserve"> + </w:t>
            </w:r>
            <w:hyperlink w:anchor="P14241" w:tooltip="45.1">
              <w:r>
                <w:rPr>
                  <w:color w:val="0000FF"/>
                </w:rPr>
                <w:t>45.1</w:t>
              </w:r>
            </w:hyperlink>
            <w:r>
              <w:t xml:space="preserve"> + </w:t>
            </w:r>
            <w:hyperlink w:anchor="P14631" w:tooltip="57.1">
              <w:r>
                <w:rPr>
                  <w:color w:val="0000FF"/>
                </w:rPr>
                <w:t>57.1</w:t>
              </w:r>
            </w:hyperlink>
            <w:r>
              <w:t>), из них: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посещения/комплексные посещения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7 455 084,9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для проведения профилактических медицинских осмотров (сумма </w:t>
            </w:r>
            <w:hyperlink w:anchor="P13921" w:tooltip="35.1.1">
              <w:r>
                <w:rPr>
                  <w:color w:val="0000FF"/>
                </w:rPr>
                <w:t>строк 35.1.1</w:t>
              </w:r>
            </w:hyperlink>
            <w:r>
              <w:t xml:space="preserve"> + </w:t>
            </w:r>
            <w:hyperlink w:anchor="P14251" w:tooltip="45.1.1">
              <w:r>
                <w:rPr>
                  <w:color w:val="0000FF"/>
                </w:rPr>
                <w:t>45.1.1</w:t>
              </w:r>
            </w:hyperlink>
            <w:r>
              <w:t xml:space="preserve"> + </w:t>
            </w:r>
            <w:hyperlink w:anchor="P14641" w:tooltip="57.1.1">
              <w:r>
                <w:rPr>
                  <w:color w:val="0000FF"/>
                </w:rPr>
                <w:t>57.1.1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23.1.1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2 498,77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663,65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1 903 906,3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для проведения диспансеризации, всего (сумма </w:t>
            </w:r>
            <w:hyperlink w:anchor="P13931" w:tooltip="35.1.2">
              <w:r>
                <w:rPr>
                  <w:color w:val="0000FF"/>
                </w:rPr>
                <w:t>строк 35.1.2</w:t>
              </w:r>
            </w:hyperlink>
            <w:r>
              <w:t xml:space="preserve"> + </w:t>
            </w:r>
            <w:hyperlink w:anchor="P14261" w:tooltip="45.1.2">
              <w:r>
                <w:rPr>
                  <w:color w:val="0000FF"/>
                </w:rPr>
                <w:t>45.1.2</w:t>
              </w:r>
            </w:hyperlink>
            <w:r>
              <w:t xml:space="preserve"> + </w:t>
            </w:r>
            <w:hyperlink w:anchor="P14651" w:tooltip="57.1.2">
              <w:r>
                <w:rPr>
                  <w:color w:val="0000FF"/>
                </w:rPr>
                <w:t>57.1.2</w:t>
              </w:r>
            </w:hyperlink>
            <w:r>
              <w:t>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23.1.2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3 053,83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1 012,08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2 903 496,6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для проведения </w:t>
            </w:r>
            <w:r>
              <w:lastRenderedPageBreak/>
              <w:t xml:space="preserve">углубленной диспансеризации (сумма </w:t>
            </w:r>
            <w:hyperlink w:anchor="P13941" w:tooltip="35.1.2.1">
              <w:r>
                <w:rPr>
                  <w:color w:val="0000FF"/>
                </w:rPr>
                <w:t>строк 35.1.2.1</w:t>
              </w:r>
            </w:hyperlink>
            <w:r>
              <w:t xml:space="preserve"> + </w:t>
            </w:r>
            <w:hyperlink w:anchor="P14271" w:tooltip="45.1.2.1">
              <w:r>
                <w:rPr>
                  <w:color w:val="0000FF"/>
                </w:rPr>
                <w:t>45.1.2.1</w:t>
              </w:r>
            </w:hyperlink>
            <w:r>
              <w:t xml:space="preserve"> + </w:t>
            </w:r>
            <w:hyperlink w:anchor="P14661" w:tooltip="57.1.2.1">
              <w:r>
                <w:rPr>
                  <w:color w:val="0000FF"/>
                </w:rPr>
                <w:t>57.1.2.1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23.1.2.1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 xml:space="preserve">комплексное </w:t>
            </w:r>
            <w:r>
              <w:lastRenderedPageBreak/>
              <w:t>посещение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0,03358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1 320,46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44,34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127 204,4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для посещений с иными целями (сумма </w:t>
            </w:r>
            <w:hyperlink w:anchor="P13951" w:tooltip="35.1.3">
              <w:r>
                <w:rPr>
                  <w:color w:val="0000FF"/>
                </w:rPr>
                <w:t>строк 35.1.3</w:t>
              </w:r>
            </w:hyperlink>
            <w:r>
              <w:t xml:space="preserve"> + </w:t>
            </w:r>
            <w:hyperlink w:anchor="P14281" w:tooltip="45.1.3">
              <w:r>
                <w:rPr>
                  <w:color w:val="0000FF"/>
                </w:rPr>
                <w:t>45.1.3</w:t>
              </w:r>
            </w:hyperlink>
            <w:r>
              <w:t xml:space="preserve"> + </w:t>
            </w:r>
            <w:hyperlink w:anchor="P14671" w:tooltip="57.1.3">
              <w:r>
                <w:rPr>
                  <w:color w:val="0000FF"/>
                </w:rPr>
                <w:t>57.1.3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23.1.3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посещения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432,63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922,91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2 647 682,0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2.1.2. в неотложной форме (сумма </w:t>
            </w:r>
            <w:hyperlink w:anchor="P13961" w:tooltip="35.2">
              <w:r>
                <w:rPr>
                  <w:color w:val="0000FF"/>
                </w:rPr>
                <w:t>строк 35.2</w:t>
              </w:r>
            </w:hyperlink>
            <w:r>
              <w:t xml:space="preserve"> + </w:t>
            </w:r>
            <w:hyperlink w:anchor="P14291" w:tooltip="45.2">
              <w:r>
                <w:rPr>
                  <w:color w:val="0000FF"/>
                </w:rPr>
                <w:t>45.2</w:t>
              </w:r>
            </w:hyperlink>
            <w:r>
              <w:t xml:space="preserve"> + </w:t>
            </w:r>
            <w:hyperlink w:anchor="P14681" w:tooltip="57.2">
              <w:r>
                <w:rPr>
                  <w:color w:val="0000FF"/>
                </w:rPr>
                <w:t>57.2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937,88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506,46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1 452 953,2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2.1.3. в связи с заболеваниями (обращений), всего (сумма </w:t>
            </w:r>
            <w:hyperlink w:anchor="P13971" w:tooltip="35.3">
              <w:r>
                <w:rPr>
                  <w:color w:val="0000FF"/>
                </w:rPr>
                <w:t>строк 35.3</w:t>
              </w:r>
            </w:hyperlink>
            <w:r>
              <w:t xml:space="preserve"> + </w:t>
            </w:r>
            <w:hyperlink w:anchor="P14301" w:tooltip="45.3">
              <w:r>
                <w:rPr>
                  <w:color w:val="0000FF"/>
                </w:rPr>
                <w:t>45.3</w:t>
              </w:r>
            </w:hyperlink>
            <w:r>
              <w:t xml:space="preserve"> + </w:t>
            </w:r>
            <w:hyperlink w:anchor="P14691" w:tooltip="57.3">
              <w:r>
                <w:rPr>
                  <w:color w:val="0000FF"/>
                </w:rPr>
                <w:t>57.3</w:t>
              </w:r>
            </w:hyperlink>
            <w:r>
              <w:t>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23.3.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обращение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1,787</w:t>
            </w:r>
            <w:r>
              <w:t>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2 103,64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3 760,68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10 788 793,0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компьютерная томография (сумма </w:t>
            </w:r>
            <w:hyperlink w:anchor="P13981" w:tooltip="35.3.1">
              <w:r>
                <w:rPr>
                  <w:color w:val="0000FF"/>
                </w:rPr>
                <w:t xml:space="preserve">строк </w:t>
              </w:r>
              <w:r>
                <w:rPr>
                  <w:color w:val="0000FF"/>
                </w:rPr>
                <w:lastRenderedPageBreak/>
                <w:t>35.3.1</w:t>
              </w:r>
            </w:hyperlink>
            <w:r>
              <w:t xml:space="preserve"> + </w:t>
            </w:r>
            <w:hyperlink w:anchor="P14311" w:tooltip="45.3.1">
              <w:r>
                <w:rPr>
                  <w:color w:val="0000FF"/>
                </w:rPr>
                <w:t>45.3.1</w:t>
              </w:r>
            </w:hyperlink>
            <w:r>
              <w:t xml:space="preserve"> + </w:t>
            </w:r>
            <w:hyperlink w:anchor="P14701" w:tooltip="57.3.1">
              <w:r>
                <w:rPr>
                  <w:color w:val="0000FF"/>
                </w:rPr>
                <w:t>57.3.1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23.3.1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3 278,98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157,59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452 100,7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магнитно-резонансная томография (сумма </w:t>
            </w:r>
            <w:hyperlink w:anchor="P13991" w:tooltip="35.3.2">
              <w:r>
                <w:rPr>
                  <w:color w:val="0000FF"/>
                </w:rPr>
                <w:t>строк 35.3.2</w:t>
              </w:r>
            </w:hyperlink>
            <w:r>
              <w:t xml:space="preserve"> + </w:t>
            </w:r>
            <w:hyperlink w:anchor="P14321" w:tooltip="45.3.2">
              <w:r>
                <w:rPr>
                  <w:color w:val="0000FF"/>
                </w:rPr>
                <w:t>45.3.2</w:t>
              </w:r>
            </w:hyperlink>
            <w:r>
              <w:t xml:space="preserve"> + </w:t>
            </w:r>
            <w:hyperlink w:anchor="P14711" w:tooltip="57.3.2">
              <w:r>
                <w:rPr>
                  <w:color w:val="0000FF"/>
                </w:rPr>
                <w:t>57.3.2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23.3.2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4 477,35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77,52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222 392,6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 (сумма </w:t>
            </w:r>
            <w:hyperlink w:anchor="P14001" w:tooltip="35.3.3">
              <w:r>
                <w:rPr>
                  <w:color w:val="0000FF"/>
                </w:rPr>
                <w:t>строк 35.3.3</w:t>
              </w:r>
            </w:hyperlink>
            <w:r>
              <w:t xml:space="preserve"> + </w:t>
            </w:r>
            <w:hyperlink w:anchor="P14331" w:tooltip="45.3.3">
              <w:r>
                <w:rPr>
                  <w:color w:val="0000FF"/>
                </w:rPr>
                <w:t>45.3.3</w:t>
              </w:r>
            </w:hyperlink>
            <w:r>
              <w:t xml:space="preserve"> + </w:t>
            </w:r>
            <w:hyperlink w:anchor="P14721" w:tooltip="57.3.3">
              <w:r>
                <w:rPr>
                  <w:color w:val="0000FF"/>
                </w:rPr>
                <w:t>57.3.3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23.3.3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662,11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59,84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171 671,4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эндоскопическое диагностическое исследование (сумма </w:t>
            </w:r>
            <w:hyperlink w:anchor="P14011" w:tooltip="35.3.4">
              <w:r>
                <w:rPr>
                  <w:color w:val="0000FF"/>
                </w:rPr>
                <w:t>строк 35.3.4</w:t>
              </w:r>
            </w:hyperlink>
            <w:r>
              <w:t xml:space="preserve"> + </w:t>
            </w:r>
            <w:hyperlink w:anchor="P14341" w:tooltip="45.3.4">
              <w:r>
                <w:rPr>
                  <w:color w:val="0000FF"/>
                </w:rPr>
                <w:t>45.3.4</w:t>
              </w:r>
            </w:hyperlink>
            <w:r>
              <w:t xml:space="preserve"> + </w:t>
            </w:r>
            <w:hyperlink w:anchor="P14731" w:tooltip="57.3.4">
              <w:r>
                <w:rPr>
                  <w:color w:val="0000FF"/>
                </w:rPr>
                <w:t>57.3.4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23.3.4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1 214,10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35,75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102 561,1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молекулярно-генетическое исследование с целью диагностики онкологических заболеваний (сумма </w:t>
            </w:r>
            <w:hyperlink w:anchor="P14021" w:tooltip="35.3.5">
              <w:r>
                <w:rPr>
                  <w:color w:val="0000FF"/>
                </w:rPr>
                <w:t>строк 35.3.5</w:t>
              </w:r>
            </w:hyperlink>
            <w:r>
              <w:t xml:space="preserve"> + </w:t>
            </w:r>
            <w:hyperlink w:anchor="P14351" w:tooltip="45.3.5">
              <w:r>
                <w:rPr>
                  <w:color w:val="0000FF"/>
                </w:rPr>
                <w:t>45.3.5</w:t>
              </w:r>
            </w:hyperlink>
            <w:r>
              <w:t xml:space="preserve"> + </w:t>
            </w:r>
            <w:hyperlink w:anchor="P14741" w:tooltip="57.3.5">
              <w:r>
                <w:rPr>
                  <w:color w:val="0000FF"/>
                </w:rPr>
                <w:t>57.3.5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23.3.5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10 196,16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28 487,6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патологоанатомическое исследование </w:t>
            </w:r>
            <w:r>
              <w:lastRenderedPageBreak/>
              <w:t xml:space="preserve">биопсийного (операционного) материала с целью диагностики онкологических заболеваний и подбора противоопухолевой лекарственной терапии (сумма </w:t>
            </w:r>
            <w:hyperlink w:anchor="P14031" w:tooltip="35.3.6">
              <w:r>
                <w:rPr>
                  <w:color w:val="0000FF"/>
                </w:rPr>
                <w:t>строк 35.3.6</w:t>
              </w:r>
            </w:hyperlink>
            <w:r>
              <w:t xml:space="preserve"> + </w:t>
            </w:r>
            <w:hyperlink w:anchor="P14361" w:tooltip="45.3.6">
              <w:r>
                <w:rPr>
                  <w:color w:val="0000FF"/>
                </w:rPr>
                <w:t>45.3.6</w:t>
              </w:r>
            </w:hyperlink>
            <w:r>
              <w:t xml:space="preserve"> + </w:t>
            </w:r>
            <w:hyperlink w:anchor="P14751" w:tooltip="57.3.6">
              <w:r>
                <w:rPr>
                  <w:color w:val="0000FF"/>
                </w:rPr>
                <w:t>57.3.6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23.3.6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2 514,61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33,22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95 302,9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тестирование на выявление новой коронавирусной инфекции (COVID-19) (сумма </w:t>
            </w:r>
            <w:hyperlink w:anchor="P14041" w:tooltip="35.3.7">
              <w:r>
                <w:rPr>
                  <w:color w:val="0000FF"/>
                </w:rPr>
                <w:t>строк 35.3.7</w:t>
              </w:r>
            </w:hyperlink>
            <w:r>
              <w:t xml:space="preserve"> + </w:t>
            </w:r>
            <w:hyperlink w:anchor="P14371" w:tooltip="45.3.7">
              <w:r>
                <w:rPr>
                  <w:color w:val="0000FF"/>
                </w:rPr>
                <w:t>45.3.7</w:t>
              </w:r>
            </w:hyperlink>
            <w:r>
              <w:t xml:space="preserve"> + </w:t>
            </w:r>
            <w:hyperlink w:anchor="P14761" w:tooltip="57.3.7">
              <w:r>
                <w:rPr>
                  <w:color w:val="0000FF"/>
                </w:rPr>
                <w:t>57.3.7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23.3.7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486,67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134,08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384 654,2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2.1.4. диспансерное наблюдение (сумма </w:t>
            </w:r>
            <w:hyperlink w:anchor="P14051" w:tooltip="35.4">
              <w:r>
                <w:rPr>
                  <w:color w:val="0000FF"/>
                </w:rPr>
                <w:t>строк 35.4</w:t>
              </w:r>
            </w:hyperlink>
            <w:r>
              <w:t xml:space="preserve"> + </w:t>
            </w:r>
            <w:hyperlink w:anchor="P14381" w:tooltip="45.4">
              <w:r>
                <w:rPr>
                  <w:color w:val="0000FF"/>
                </w:rPr>
                <w:t>45.4</w:t>
              </w:r>
            </w:hyperlink>
            <w:r>
              <w:t xml:space="preserve"> + </w:t>
            </w:r>
            <w:hyperlink w:anchor="P14771" w:tooltip="57.4">
              <w:r>
                <w:rPr>
                  <w:color w:val="0000FF"/>
                </w:rPr>
                <w:t>57.4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1 545,16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404,42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1 160 216,7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2.2. В условиях дневных стационаров (сумма </w:t>
            </w:r>
            <w:hyperlink w:anchor="P14061" w:tooltip="36">
              <w:r>
                <w:rPr>
                  <w:color w:val="0000FF"/>
                </w:rPr>
                <w:t>строк 36</w:t>
              </w:r>
            </w:hyperlink>
            <w:r>
              <w:t xml:space="preserve"> + </w:t>
            </w:r>
            <w:hyperlink w:anchor="P14411" w:tooltip="46.2">
              <w:r>
                <w:rPr>
                  <w:color w:val="0000FF"/>
                </w:rPr>
                <w:t>46</w:t>
              </w:r>
            </w:hyperlink>
            <w:r>
              <w:t xml:space="preserve"> + </w:t>
            </w:r>
            <w:hyperlink w:anchor="P14781" w:tooltip="58">
              <w:r>
                <w:rPr>
                  <w:color w:val="0000FF"/>
                </w:rPr>
                <w:t>58</w:t>
              </w:r>
            </w:hyperlink>
            <w:r>
              <w:t>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15" w:name="P13680"/>
            <w:bookmarkEnd w:id="115"/>
            <w:r>
              <w:t>24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2.2.1. медицинская помощь по профилю </w:t>
            </w:r>
            <w:r>
              <w:lastRenderedPageBreak/>
              <w:t xml:space="preserve">"онкология" (сумму </w:t>
            </w:r>
            <w:hyperlink w:anchor="P14071" w:tooltip="36.1">
              <w:r>
                <w:rPr>
                  <w:color w:val="0000FF"/>
                </w:rPr>
                <w:t>строк 36.1</w:t>
              </w:r>
            </w:hyperlink>
            <w:r>
              <w:t xml:space="preserve"> + </w:t>
            </w:r>
            <w:hyperlink w:anchor="P14771" w:tooltip="57.4">
              <w:r>
                <w:rPr>
                  <w:color w:val="0000FF"/>
                </w:rPr>
                <w:t>46.1</w:t>
              </w:r>
            </w:hyperlink>
            <w:r>
              <w:t xml:space="preserve"> + </w:t>
            </w:r>
            <w:hyperlink w:anchor="P14791" w:tooltip="58.1">
              <w:r>
                <w:rPr>
                  <w:color w:val="0000FF"/>
                </w:rPr>
                <w:t>58.1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16" w:name="P13690"/>
            <w:bookmarkEnd w:id="116"/>
            <w:r>
              <w:lastRenderedPageBreak/>
              <w:t>24.1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2.2.2. при экстракорпоральном оплодотворении (сумма </w:t>
            </w:r>
            <w:hyperlink w:anchor="P14081" w:tooltip="36.2">
              <w:r>
                <w:rPr>
                  <w:color w:val="0000FF"/>
                </w:rPr>
                <w:t>строк 36.2</w:t>
              </w:r>
            </w:hyperlink>
            <w:r>
              <w:t xml:space="preserve"> + </w:t>
            </w:r>
            <w:hyperlink w:anchor="P14781" w:tooltip="58">
              <w:r>
                <w:rPr>
                  <w:color w:val="0000FF"/>
                </w:rPr>
                <w:t>46.2</w:t>
              </w:r>
            </w:hyperlink>
            <w:r>
              <w:t xml:space="preserve"> + </w:t>
            </w:r>
            <w:hyperlink w:anchor="P14801" w:tooltip="58.2">
              <w:r>
                <w:rPr>
                  <w:color w:val="0000FF"/>
                </w:rPr>
                <w:t>58.2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17" w:name="P13700"/>
            <w:bookmarkEnd w:id="117"/>
            <w:r>
              <w:t>24.2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3. В условиях дневных стационаров (первичная медико-санитарная помощь, специализированная медицинская помощь) (сумма </w:t>
            </w:r>
            <w:hyperlink w:anchor="P13680" w:tooltip="24">
              <w:r>
                <w:rPr>
                  <w:color w:val="0000FF"/>
                </w:rPr>
                <w:t>строк 24</w:t>
              </w:r>
            </w:hyperlink>
            <w:r>
              <w:t xml:space="preserve"> + </w:t>
            </w:r>
            <w:hyperlink w:anchor="P13750" w:tooltip="27">
              <w:r>
                <w:rPr>
                  <w:color w:val="0000FF"/>
                </w:rPr>
                <w:t>27</w:t>
              </w:r>
            </w:hyperlink>
            <w:r>
              <w:t>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3.1. для медицинской помощи по профилю "онкология", в том числе: (сумма </w:t>
            </w:r>
            <w:hyperlink w:anchor="P13690" w:tooltip="24.1">
              <w:r>
                <w:rPr>
                  <w:color w:val="0000FF"/>
                </w:rPr>
                <w:t>строк 24.1</w:t>
              </w:r>
            </w:hyperlink>
            <w:r>
              <w:t xml:space="preserve"> + </w:t>
            </w:r>
            <w:hyperlink w:anchor="P13760" w:tooltip="27.1">
              <w:r>
                <w:rPr>
                  <w:color w:val="0000FF"/>
                </w:rPr>
                <w:t>27.1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25.1.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3.2. для медицинской помощи при экстракорпоральном оплодотворении: (сумма </w:t>
            </w:r>
            <w:hyperlink w:anchor="P13700" w:tooltip="24.2">
              <w:r>
                <w:rPr>
                  <w:color w:val="0000FF"/>
                </w:rPr>
                <w:t>строк 24.2</w:t>
              </w:r>
            </w:hyperlink>
            <w:r>
              <w:t xml:space="preserve"> </w:t>
            </w:r>
            <w:r>
              <w:lastRenderedPageBreak/>
              <w:t xml:space="preserve">+ </w:t>
            </w:r>
            <w:hyperlink w:anchor="P13770" w:tooltip="27.2">
              <w:r>
                <w:rPr>
                  <w:color w:val="0000FF"/>
                </w:rPr>
                <w:t>27.2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25.2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4. </w:t>
            </w:r>
            <w:proofErr w:type="gramStart"/>
            <w:r>
              <w:t>Специализированная, включая высокотехнологичную, медицинская помощь, за исключением медицинской реабилитации, в том числе:</w:t>
            </w:r>
            <w:proofErr w:type="gramEnd"/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4.1. в условиях дневных стационаров (сумма </w:t>
            </w:r>
            <w:hyperlink w:anchor="P14131" w:tooltip="39">
              <w:r>
                <w:rPr>
                  <w:color w:val="0000FF"/>
                </w:rPr>
                <w:t>строк 39</w:t>
              </w:r>
            </w:hyperlink>
            <w:r>
              <w:t xml:space="preserve"> + </w:t>
            </w:r>
            <w:hyperlink w:anchor="P14461" w:tooltip="49">
              <w:r>
                <w:rPr>
                  <w:color w:val="0000FF"/>
                </w:rPr>
                <w:t>49</w:t>
              </w:r>
            </w:hyperlink>
            <w:r>
              <w:t xml:space="preserve"> + </w:t>
            </w:r>
            <w:hyperlink w:anchor="P14851" w:tooltip="61">
              <w:r>
                <w:rPr>
                  <w:color w:val="0000FF"/>
                </w:rPr>
                <w:t>61</w:t>
              </w:r>
            </w:hyperlink>
            <w:r>
              <w:t>), включая: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18" w:name="P13750"/>
            <w:bookmarkEnd w:id="118"/>
            <w:r>
              <w:t>27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0,0710415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30 001,72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2 131,37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6 114 550,7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4.1.1. медицинскую помощь по профилю "онкология" (сумма </w:t>
            </w:r>
            <w:hyperlink w:anchor="P14141" w:tooltip="39.1">
              <w:r>
                <w:rPr>
                  <w:color w:val="0000FF"/>
                </w:rPr>
                <w:t>строк 39.1</w:t>
              </w:r>
            </w:hyperlink>
            <w:r>
              <w:t xml:space="preserve"> + </w:t>
            </w:r>
            <w:hyperlink w:anchor="P14471" w:tooltip="49.1">
              <w:r>
                <w:rPr>
                  <w:color w:val="0000FF"/>
                </w:rPr>
                <w:t>49.1</w:t>
              </w:r>
            </w:hyperlink>
            <w:r>
              <w:t xml:space="preserve"> + </w:t>
            </w:r>
            <w:hyperlink w:anchor="P14861" w:tooltip="61.1">
              <w:r>
                <w:rPr>
                  <w:color w:val="0000FF"/>
                </w:rPr>
                <w:t>61.1</w:t>
              </w:r>
            </w:hyperlink>
            <w:r>
              <w:t>):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19" w:name="P13760"/>
            <w:bookmarkEnd w:id="119"/>
            <w:r>
              <w:t>27.1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92 744,70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974,47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2 795 599,5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4.1.2. медицинскую помощь при экстракорпоральном оплодотворении (сумма </w:t>
            </w:r>
            <w:hyperlink w:anchor="P14151" w:tooltip="39.2">
              <w:r>
                <w:rPr>
                  <w:color w:val="0000FF"/>
                </w:rPr>
                <w:t>строк 39.2</w:t>
              </w:r>
            </w:hyperlink>
            <w:r>
              <w:t xml:space="preserve"> + </w:t>
            </w:r>
            <w:hyperlink w:anchor="P14481" w:tooltip="49.2">
              <w:r>
                <w:rPr>
                  <w:color w:val="0000FF"/>
                </w:rPr>
                <w:t>49.2</w:t>
              </w:r>
            </w:hyperlink>
            <w:r>
              <w:t xml:space="preserve"> + </w:t>
            </w:r>
            <w:hyperlink w:anchor="P14871" w:tooltip="61.2">
              <w:r>
                <w:rPr>
                  <w:color w:val="0000FF"/>
                </w:rPr>
                <w:t>61.2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20" w:name="P13770"/>
            <w:bookmarkEnd w:id="120"/>
            <w:r>
              <w:t>27.2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142 190,49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79,63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228 445,8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4.2. в условиях круглосуточного стационара </w:t>
            </w:r>
            <w:r>
              <w:lastRenderedPageBreak/>
              <w:t xml:space="preserve">(сумма </w:t>
            </w:r>
            <w:hyperlink w:anchor="P14161" w:tooltip="40">
              <w:r>
                <w:rPr>
                  <w:color w:val="0000FF"/>
                </w:rPr>
                <w:t>строк 40</w:t>
              </w:r>
            </w:hyperlink>
            <w:r>
              <w:t xml:space="preserve"> + </w:t>
            </w:r>
            <w:hyperlink w:anchor="P14491" w:tooltip="50">
              <w:r>
                <w:rPr>
                  <w:color w:val="0000FF"/>
                </w:rPr>
                <w:t>50</w:t>
              </w:r>
            </w:hyperlink>
            <w:r>
              <w:t xml:space="preserve"> + </w:t>
            </w:r>
            <w:hyperlink w:anchor="P14881" w:tooltip="62">
              <w:r>
                <w:rPr>
                  <w:color w:val="0000FF"/>
                </w:rPr>
                <w:t>62</w:t>
              </w:r>
            </w:hyperlink>
            <w:r>
              <w:t>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28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0,166416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48 762,59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8 114,88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23 280 300,5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4.2.1. медицинская помощь по профилю "</w:t>
            </w:r>
            <w:r>
              <w:t xml:space="preserve">онкология" (сумма </w:t>
            </w:r>
            <w:hyperlink w:anchor="P14171" w:tooltip="40.1">
              <w:r>
                <w:rPr>
                  <w:color w:val="0000FF"/>
                </w:rPr>
                <w:t>строк 40.1</w:t>
              </w:r>
            </w:hyperlink>
            <w:r>
              <w:t xml:space="preserve"> + </w:t>
            </w:r>
            <w:hyperlink w:anchor="P14501" w:tooltip="50.1">
              <w:r>
                <w:rPr>
                  <w:color w:val="0000FF"/>
                </w:rPr>
                <w:t>50.1</w:t>
              </w:r>
            </w:hyperlink>
            <w:r>
              <w:t xml:space="preserve"> + </w:t>
            </w:r>
            <w:hyperlink w:anchor="P14891" w:tooltip="62.1">
              <w:r>
                <w:rPr>
                  <w:color w:val="0000FF"/>
                </w:rPr>
                <w:t>62.1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28.1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123 682,36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1 063,92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3 052 217,3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4.2.2. высокотехнологичная медицинская помощь (сумма строк 40.3 + </w:t>
            </w:r>
            <w:hyperlink w:anchor="P14521" w:tooltip="50.3">
              <w:r>
                <w:rPr>
                  <w:color w:val="0000FF"/>
                </w:rPr>
                <w:t>50.3</w:t>
              </w:r>
            </w:hyperlink>
            <w:r>
              <w:t xml:space="preserve"> + </w:t>
            </w:r>
            <w:hyperlink w:anchor="P14911" w:tooltip="62.3">
              <w:r>
                <w:rPr>
                  <w:color w:val="0000FF"/>
                </w:rPr>
                <w:t>62.3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28.3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0,001685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159 560,92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268,86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771 316,6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 Медицинская реабилитация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1 238 708,2</w:t>
            </w:r>
          </w:p>
        </w:tc>
        <w:tc>
          <w:tcPr>
            <w:tcW w:w="793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5.1. в амбулаторных условиях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29.1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24 245,86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71,62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205 466,4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29.2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28 701,44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74,65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214 159,0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5.3. специализирован</w:t>
            </w:r>
            <w:r>
              <w:lastRenderedPageBreak/>
              <w:t>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29.3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госпитализа</w:t>
            </w:r>
            <w:r>
              <w:lastRenderedPageBreak/>
              <w:t>ции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0,005426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52 619,09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285,51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819 082,8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6. Расходы на ведение дела страховой медицинской организации (сумма </w:t>
            </w:r>
            <w:hyperlink w:anchor="P14191" w:tooltip="41">
              <w:r>
                <w:rPr>
                  <w:color w:val="0000FF"/>
                </w:rPr>
                <w:t>строк 41</w:t>
              </w:r>
            </w:hyperlink>
            <w:r>
              <w:t xml:space="preserve"> + </w:t>
            </w:r>
            <w:hyperlink w:anchor="P14571" w:tooltip="52">
              <w:r>
                <w:rPr>
                  <w:color w:val="0000FF"/>
                </w:rPr>
                <w:t>52</w:t>
              </w:r>
            </w:hyperlink>
            <w:r>
              <w:t xml:space="preserve"> + </w:t>
            </w:r>
            <w:hyperlink w:anchor="P14921" w:tooltip="63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176,32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505 848,2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7. Иные расходы (равно </w:t>
            </w:r>
            <w:hyperlink w:anchor="P14581" w:tooltip="53">
              <w:r>
                <w:rPr>
                  <w:color w:val="0000FF"/>
                </w:rPr>
                <w:t>строке 53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из </w:t>
            </w:r>
            <w:hyperlink w:anchor="P13490" w:tooltip="20">
              <w:r>
                <w:rPr>
                  <w:color w:val="0000FF"/>
                </w:rPr>
                <w:t>строки 20</w:t>
              </w:r>
            </w:hyperlink>
            <w:r>
              <w:t>:</w:t>
            </w:r>
          </w:p>
        </w:tc>
        <w:tc>
          <w:tcPr>
            <w:tcW w:w="1133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1360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1247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19 287,10</w:t>
            </w:r>
          </w:p>
        </w:tc>
        <w:tc>
          <w:tcPr>
            <w:tcW w:w="153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55 331 626,5</w:t>
            </w:r>
          </w:p>
        </w:tc>
        <w:tc>
          <w:tcPr>
            <w:tcW w:w="793" w:type="dxa"/>
            <w:vMerge w:val="restart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1133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36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24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36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21" w:name="P13881"/>
            <w:bookmarkEnd w:id="121"/>
            <w:r>
              <w:t>33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4 008,81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1 162,55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3 335 171,1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 Первичная медико-санитарная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2.1. В амбулаторных условиях: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2.1.1. посещения с профилактическими и иными целями, всего (сумма </w:t>
            </w:r>
            <w:hyperlink w:anchor="P13921" w:tooltip="35.1.1">
              <w:r>
                <w:rPr>
                  <w:color w:val="0000FF"/>
                </w:rPr>
                <w:t>строк 35.1.1</w:t>
              </w:r>
            </w:hyperlink>
            <w:r>
              <w:t xml:space="preserve"> + </w:t>
            </w:r>
            <w:hyperlink w:anchor="P13931" w:tooltip="35.1.2">
              <w:r>
                <w:rPr>
                  <w:color w:val="0000FF"/>
                </w:rPr>
                <w:t>35.1.2</w:t>
              </w:r>
            </w:hyperlink>
            <w:r>
              <w:t xml:space="preserve"> + </w:t>
            </w:r>
            <w:hyperlink w:anchor="P13941" w:tooltip="35.1.2.1">
              <w:r>
                <w:rPr>
                  <w:color w:val="0000FF"/>
                </w:rPr>
                <w:t>35.1.3</w:t>
              </w:r>
            </w:hyperlink>
            <w:r>
              <w:t>), из них: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22" w:name="P13911"/>
            <w:bookmarkEnd w:id="122"/>
            <w:r>
              <w:t>35.1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посещения/комплексные пос</w:t>
            </w:r>
            <w:r>
              <w:t>ещения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7 455 084,9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23" w:name="P13921"/>
            <w:bookmarkEnd w:id="123"/>
            <w:r>
              <w:t>35.1.1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2 498,77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663,65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1 903 906,3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проведения диспансеризации, всего,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24" w:name="P13931"/>
            <w:bookmarkEnd w:id="124"/>
            <w:r>
              <w:t>35.1.2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3 053,83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1 012,08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2 903 496,6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проведения углубленной диспансеризации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25" w:name="P13941"/>
            <w:bookmarkEnd w:id="125"/>
            <w:r>
              <w:t>35.1.2.1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0,03358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1 320,46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44,34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127 204,4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посещений с иными целями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26" w:name="P13951"/>
            <w:bookmarkEnd w:id="126"/>
            <w:r>
              <w:t>35.1.3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посещения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432,63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922,91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2 647 682,0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2.1.2. в неотложной форме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27" w:name="P13961"/>
            <w:bookmarkEnd w:id="127"/>
            <w:r>
              <w:t>35.2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937,88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506,46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1 452 953,2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2.1.3. в связи с заболеваниями (обращений), всего, из них проведение </w:t>
            </w:r>
            <w:r>
              <w:lastRenderedPageBreak/>
              <w:t>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28" w:name="P13971"/>
            <w:bookmarkEnd w:id="128"/>
            <w:r>
              <w:lastRenderedPageBreak/>
              <w:t>35.3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обращение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2 103,64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3 760,68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10 788 793,0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компьютерная томография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29" w:name="P13981"/>
            <w:bookmarkEnd w:id="129"/>
            <w:r>
              <w:t>35.3.1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3 278,98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157,59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452 100,7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магнитно-резонансная томография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30" w:name="P13991"/>
            <w:bookmarkEnd w:id="130"/>
            <w:r>
              <w:t>35.3.2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4 477,35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77,52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222 392,6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31" w:name="P14001"/>
            <w:bookmarkEnd w:id="131"/>
            <w:r>
              <w:t>35.3.3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662,11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59,84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171 671,4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эндоскопическое диагностическое исследование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32" w:name="P14011"/>
            <w:bookmarkEnd w:id="132"/>
            <w:r>
              <w:t>35.3.4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1 214,10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35,75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102 561,1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33" w:name="P14021"/>
            <w:bookmarkEnd w:id="133"/>
            <w:r>
              <w:t>35.3.5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10 196,16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9,93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28 487,6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патологоанатомическое исследование </w:t>
            </w:r>
            <w:r>
              <w:lastRenderedPageBreak/>
              <w:t>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34" w:name="P14031"/>
            <w:bookmarkEnd w:id="134"/>
            <w:r>
              <w:lastRenderedPageBreak/>
              <w:t>35.3.6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2 514,61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33,22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95 302,9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тестирование на выявление новой коронавирусной инфекции (COVID-19)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35" w:name="P14041"/>
            <w:bookmarkEnd w:id="135"/>
            <w:r>
              <w:t>35.3.7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486,67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134,08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384 654,2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2.1.4. Диспансерное наблюдение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36" w:name="P14051"/>
            <w:bookmarkEnd w:id="136"/>
            <w:r>
              <w:t>35.4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1 545,16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404,42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1 160 216,7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2.2. В условиях дневных стационаров </w:t>
            </w:r>
            <w:hyperlink w:anchor="P14945" w:tooltip="&lt;***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">
              <w:r>
                <w:rPr>
                  <w:color w:val="0000FF"/>
                </w:rPr>
                <w:t>&lt;****&gt;</w:t>
              </w:r>
            </w:hyperlink>
            <w:r>
              <w:t xml:space="preserve"> (сумма </w:t>
            </w:r>
            <w:hyperlink w:anchor="P12287" w:tooltip="36.1">
              <w:r>
                <w:rPr>
                  <w:color w:val="0000FF"/>
                </w:rPr>
                <w:t>строк 36.1</w:t>
              </w:r>
            </w:hyperlink>
            <w:r>
              <w:t xml:space="preserve"> + </w:t>
            </w:r>
            <w:hyperlink w:anchor="P12297" w:tooltip="36.2">
              <w:r>
                <w:rPr>
                  <w:color w:val="0000FF"/>
                </w:rPr>
                <w:t>36.2</w:t>
              </w:r>
            </w:hyperlink>
            <w:r>
              <w:t>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37" w:name="P14061"/>
            <w:bookmarkEnd w:id="137"/>
            <w:r>
              <w:t>36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2.2.1.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38" w:name="P14071"/>
            <w:bookmarkEnd w:id="138"/>
            <w:r>
              <w:t>36.1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2.2.2. Для медицинской помощи при экстракорпоральн</w:t>
            </w:r>
            <w:r>
              <w:lastRenderedPageBreak/>
              <w:t>ом оплодотворении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39" w:name="P14081"/>
            <w:bookmarkEnd w:id="139"/>
            <w:r>
              <w:lastRenderedPageBreak/>
              <w:t>36.2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3.1.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37.1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3.2. Для медицинской помощи при экстракорпоральном оплодотворении: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37.2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 </w:t>
            </w:r>
            <w:proofErr w:type="gramStart"/>
            <w:r>
              <w:t>Специализированная, включая высокотехнологичную, медицинская помощь, за исключением медицинской реабилитации, в том числе:</w:t>
            </w:r>
            <w:proofErr w:type="gramEnd"/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4.1. в условиях дневных стационаров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40" w:name="P14131"/>
            <w:bookmarkEnd w:id="140"/>
            <w:r>
              <w:t>39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0,0710415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30 001,72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2 131,37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6 114 550,7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4.1.1.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41" w:name="P14141"/>
            <w:bookmarkEnd w:id="141"/>
            <w:r>
              <w:t>39.1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92 744,70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974,47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2 795 599,5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42" w:name="P14151"/>
            <w:bookmarkEnd w:id="142"/>
            <w:r>
              <w:t>39.2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142 190,49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79,63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228 445,8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 в условиях круглосуточного стационара,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43" w:name="P14161"/>
            <w:bookmarkEnd w:id="143"/>
            <w:r>
              <w:t>40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0,166416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48 762,59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8 114,88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23 280 300,5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44" w:name="P14171"/>
            <w:bookmarkEnd w:id="144"/>
            <w:r>
              <w:t>40.1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123 682,36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1 063,92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3 052 217,3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4.2.2. высокотехнологичная медицинская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40.2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0,001685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159 560,92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268,86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771 316,6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 Расходы на ведение дела страховых медицинских организаций (далее - СМО)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45" w:name="P14191"/>
            <w:bookmarkEnd w:id="145"/>
            <w:r>
              <w:t>41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176,32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505 848,2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46" w:name="P14211"/>
            <w:bookmarkEnd w:id="146"/>
            <w:r>
              <w:t>43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 Первичная медико-санитарная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2.1.1. посещения с профилактическими и иными целями, всего,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47" w:name="P14241"/>
            <w:bookmarkEnd w:id="147"/>
            <w:r>
              <w:t>45.1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посещения/комплексные посещения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48" w:name="P14251"/>
            <w:bookmarkEnd w:id="148"/>
            <w:r>
              <w:t>45.1.1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проведения диспансеризации, всего,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49" w:name="P14261"/>
            <w:bookmarkEnd w:id="149"/>
            <w:r>
              <w:t>45.1.2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для проведения углубленной диспансеризации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50" w:name="P14271"/>
            <w:bookmarkEnd w:id="150"/>
            <w:r>
              <w:t>45.1.2.1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посещений с иными целями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51" w:name="P14281"/>
            <w:bookmarkEnd w:id="151"/>
            <w:r>
              <w:t>45.1.3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посещения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2.1.2. в неотложной форме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52" w:name="P14291"/>
            <w:bookmarkEnd w:id="152"/>
            <w:r>
              <w:t>45.2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53" w:name="P14301"/>
            <w:bookmarkEnd w:id="153"/>
            <w:r>
              <w:t>45.3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обращение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компьютерная томография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54" w:name="P14311"/>
            <w:bookmarkEnd w:id="154"/>
            <w:r>
              <w:t>45.3.1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магнитно-резонансная томография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55" w:name="P14321"/>
            <w:bookmarkEnd w:id="155"/>
            <w:r>
              <w:t>45.3.2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56" w:name="P14331"/>
            <w:bookmarkEnd w:id="156"/>
            <w:r>
              <w:t>45.3.3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эндоскопическое диагностическое исследование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57" w:name="P14341"/>
            <w:bookmarkEnd w:id="157"/>
            <w:r>
              <w:t>45.3.4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58" w:name="P14351"/>
            <w:bookmarkEnd w:id="158"/>
            <w:r>
              <w:t>45.3.5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59" w:name="P14361"/>
            <w:bookmarkEnd w:id="159"/>
            <w:r>
              <w:t>45.3.6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60" w:name="P14371"/>
            <w:bookmarkEnd w:id="160"/>
            <w:r>
              <w:t>45.3.7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2.1.4. обращение по заболеванию при оказании медицинской помощи по профилю </w:t>
            </w:r>
            <w:r>
              <w:lastRenderedPageBreak/>
              <w:t>"Медицинская реабилитация"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61" w:name="P14381"/>
            <w:bookmarkEnd w:id="161"/>
            <w:r>
              <w:lastRenderedPageBreak/>
              <w:t>45.4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2.2. В условиях дневных стационаров </w:t>
            </w:r>
            <w:hyperlink w:anchor="P14945" w:tooltip="&lt;***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">
              <w:r>
                <w:rPr>
                  <w:color w:val="0000FF"/>
                </w:rPr>
                <w:t>&lt;****&gt;</w:t>
              </w:r>
            </w:hyperlink>
            <w:r>
              <w:t xml:space="preserve"> (сумма </w:t>
            </w:r>
            <w:hyperlink w:anchor="P14401" w:tooltip="46.1">
              <w:r>
                <w:rPr>
                  <w:color w:val="0000FF"/>
                </w:rPr>
                <w:t>строк 46.1</w:t>
              </w:r>
            </w:hyperlink>
            <w:r>
              <w:t xml:space="preserve"> + </w:t>
            </w:r>
            <w:hyperlink w:anchor="P14411" w:tooltip="46.2">
              <w:r>
                <w:rPr>
                  <w:color w:val="0000FF"/>
                </w:rPr>
                <w:t>46.2</w:t>
              </w:r>
            </w:hyperlink>
            <w:r>
              <w:t>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2.2.1.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62" w:name="P14401"/>
            <w:bookmarkEnd w:id="162"/>
            <w:r>
              <w:t>46.1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63" w:name="P14411"/>
            <w:bookmarkEnd w:id="163"/>
            <w:r>
              <w:t>46.2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3.1. Для медицинской помощи по профилю </w:t>
            </w:r>
            <w:r>
              <w:lastRenderedPageBreak/>
              <w:t>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47.1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3.2. Для медицинской помощи при экстракорпоральном оплодотворении: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47.2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4.1. в условиях дневных стационаров,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64" w:name="P14461"/>
            <w:bookmarkEnd w:id="164"/>
            <w:r>
              <w:t>49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4.1.1.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65" w:name="P14471"/>
            <w:bookmarkEnd w:id="165"/>
            <w:r>
              <w:t>49.1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66" w:name="P14481"/>
            <w:bookmarkEnd w:id="166"/>
            <w:r>
              <w:t>49.2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4.2. в условиях круглосуточного стационара, в том </w:t>
            </w:r>
            <w:r>
              <w:lastRenderedPageBreak/>
              <w:t>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67" w:name="P14491"/>
            <w:bookmarkEnd w:id="167"/>
            <w:r>
              <w:lastRenderedPageBreak/>
              <w:t>50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4.2.1.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68" w:name="P14501"/>
            <w:bookmarkEnd w:id="168"/>
            <w:r>
              <w:t>50.1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50.2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4.2.3. высокотехнологичная медицинская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69" w:name="P14521"/>
            <w:bookmarkEnd w:id="169"/>
            <w:r>
              <w:t>50.3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 Медицинская реабилитация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5.1. в амбулаторных условиях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51.1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5.2. в условиях дневных стационаров (первичная медико-санитарная помощь, специализирован</w:t>
            </w:r>
            <w:r>
              <w:lastRenderedPageBreak/>
              <w:t>ная медицинская помощь)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51.2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51.3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6. Расходы на ведение дела СМО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70" w:name="P14571"/>
            <w:bookmarkEnd w:id="170"/>
            <w:r>
              <w:t>52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7. Иные расходы (равно строке)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71" w:name="P14581"/>
            <w:bookmarkEnd w:id="171"/>
            <w:r>
              <w:t>53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72" w:name="P14601"/>
            <w:bookmarkEnd w:id="172"/>
            <w:r>
              <w:t>55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 Первичная медико-санитарная </w:t>
            </w:r>
            <w:r>
              <w:lastRenderedPageBreak/>
              <w:t>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56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2.1. В амбулаторных условиях: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2.1.1. посещения с профилактическими и иными целями, из них: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73" w:name="P14631"/>
            <w:bookmarkEnd w:id="173"/>
            <w:r>
              <w:t>57.1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посещения/комплексные посещения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74" w:name="P14641"/>
            <w:bookmarkEnd w:id="174"/>
            <w:r>
              <w:t>57.1.1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проведения диспансеризации, всего,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75" w:name="P14651"/>
            <w:bookmarkEnd w:id="175"/>
            <w:r>
              <w:t>57.1.2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проведения углубленной диспансеризации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76" w:name="P14661"/>
            <w:bookmarkEnd w:id="176"/>
            <w:r>
              <w:t>57.1.2.1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посещений с иными целями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77" w:name="P14671"/>
            <w:bookmarkEnd w:id="177"/>
            <w:r>
              <w:t>57.1.3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посещения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2.1.2. в неотложной форме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78" w:name="P14681"/>
            <w:bookmarkEnd w:id="178"/>
            <w:r>
              <w:t>57.2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2.1.3. в связи с заболеваниями (обращений), всего, из них проведение следующих </w:t>
            </w:r>
            <w:r>
              <w:lastRenderedPageBreak/>
              <w:t>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79" w:name="P14691"/>
            <w:bookmarkEnd w:id="179"/>
            <w:r>
              <w:lastRenderedPageBreak/>
              <w:t>57.3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обращение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компьютерная томография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80" w:name="P14701"/>
            <w:bookmarkEnd w:id="180"/>
            <w:r>
              <w:t>57.3.1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магнитно-резонансная томография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81" w:name="P14711"/>
            <w:bookmarkEnd w:id="181"/>
            <w:r>
              <w:t>57.3.2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82" w:name="P14721"/>
            <w:bookmarkEnd w:id="182"/>
            <w:r>
              <w:t>57.3.3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эндоскопическое диагностическое исследование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83" w:name="P14731"/>
            <w:bookmarkEnd w:id="183"/>
            <w:r>
              <w:t>57.3.4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84" w:name="P14741"/>
            <w:bookmarkEnd w:id="184"/>
            <w:r>
              <w:t>57.3.5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патологоанатомическое исследование биопсийного </w:t>
            </w:r>
            <w:r>
              <w:lastRenderedPageBreak/>
              <w:t>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85" w:name="P14751"/>
            <w:bookmarkEnd w:id="185"/>
            <w:r>
              <w:lastRenderedPageBreak/>
              <w:t>57.3.6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тестирование на выявление новой коронавирусной инфекции (COVID-19)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86" w:name="P14761"/>
            <w:bookmarkEnd w:id="186"/>
            <w:r>
              <w:t>57.3.7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2.1.4. диспансерное наблюдение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87" w:name="P14771"/>
            <w:bookmarkEnd w:id="187"/>
            <w:r>
              <w:t>57.4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2.2. в условиях дневных стационаров </w:t>
            </w:r>
            <w:hyperlink w:anchor="P14945" w:tooltip="&lt;***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">
              <w:r>
                <w:rPr>
                  <w:color w:val="0000FF"/>
                </w:rPr>
                <w:t>&lt;****&gt;</w:t>
              </w:r>
            </w:hyperlink>
            <w:r>
              <w:t xml:space="preserve"> (сумма </w:t>
            </w:r>
            <w:hyperlink w:anchor="P14791" w:tooltip="58.1">
              <w:r>
                <w:rPr>
                  <w:color w:val="0000FF"/>
                </w:rPr>
                <w:t>строк 58.1</w:t>
              </w:r>
            </w:hyperlink>
            <w:r>
              <w:t xml:space="preserve"> + </w:t>
            </w:r>
            <w:hyperlink w:anchor="P14801" w:tooltip="58.2">
              <w:r>
                <w:rPr>
                  <w:color w:val="0000FF"/>
                </w:rPr>
                <w:t>58.2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88" w:name="P14781"/>
            <w:bookmarkEnd w:id="188"/>
            <w:r>
              <w:t>58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2.2.1.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89" w:name="P14791"/>
            <w:bookmarkEnd w:id="189"/>
            <w:r>
              <w:t>58.1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90" w:name="P14801"/>
            <w:bookmarkEnd w:id="190"/>
            <w:r>
              <w:t>58.2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3.1.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59.1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3.2. При экстракорпоральном оплодотворении: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59.2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4.1. в условиях дневных стационаров,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91" w:name="P14851"/>
            <w:bookmarkEnd w:id="191"/>
            <w:r>
              <w:t>61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4.1.1. для медицинской </w:t>
            </w:r>
            <w:r>
              <w:lastRenderedPageBreak/>
              <w:t>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92" w:name="P14861"/>
            <w:bookmarkEnd w:id="192"/>
            <w:r>
              <w:lastRenderedPageBreak/>
              <w:t>61.1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4.1.2. для медицинской помощи при экстракорпоральном оплодотворении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93" w:name="P14871"/>
            <w:bookmarkEnd w:id="193"/>
            <w:r>
              <w:t>61.2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 в условиях круглосуточного стационара,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94" w:name="P14881"/>
            <w:bookmarkEnd w:id="194"/>
            <w:r>
              <w:t>62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95" w:name="P14891"/>
            <w:bookmarkEnd w:id="195"/>
            <w:r>
              <w:t>62.1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62.2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4.2.3. высокотехнологичная медицинская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96" w:name="P14911"/>
            <w:bookmarkEnd w:id="196"/>
            <w:r>
              <w:t>62.3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24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5. Расходы на </w:t>
            </w:r>
            <w:r>
              <w:lastRenderedPageBreak/>
              <w:t>ведение дела СМО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197" w:name="P14921"/>
            <w:bookmarkEnd w:id="197"/>
            <w:r>
              <w:lastRenderedPageBreak/>
              <w:t>63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ИТОГО (сумма </w:t>
            </w:r>
            <w:hyperlink w:anchor="P13210" w:tooltip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13480" w:tooltip="19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13490" w:tooltip="20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24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D717E1" w:rsidRDefault="00872306">
            <w:pPr>
              <w:pStyle w:val="ConsPlusNormal0"/>
              <w:jc w:val="center"/>
            </w:pPr>
            <w:r>
              <w:t>6 849,28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19 287,10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19 238 374,80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55 331 626,50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100</w:t>
            </w:r>
          </w:p>
        </w:tc>
      </w:tr>
    </w:tbl>
    <w:p w:rsidR="00D717E1" w:rsidRDefault="00D717E1">
      <w:pPr>
        <w:pStyle w:val="ConsPlusNormal0"/>
        <w:sectPr w:rsidR="00D717E1">
          <w:headerReference w:type="default" r:id="rId94"/>
          <w:footerReference w:type="default" r:id="rId95"/>
          <w:headerReference w:type="first" r:id="rId96"/>
          <w:footerReference w:type="first" r:id="rId9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--------------------------------</w:t>
      </w:r>
    </w:p>
    <w:p w:rsidR="00D717E1" w:rsidRDefault="00872306">
      <w:pPr>
        <w:pStyle w:val="ConsPlusNormal0"/>
        <w:spacing w:before="200"/>
        <w:ind w:firstLine="540"/>
        <w:jc w:val="both"/>
      </w:pPr>
      <w:bookmarkStart w:id="198" w:name="P14942"/>
      <w:bookmarkEnd w:id="198"/>
      <w:r>
        <w:t>&lt;*&gt; Без учета финансовых средств консолидированного бюджета субъекта Российской Федерации на приобретение</w:t>
      </w:r>
      <w:r>
        <w:t xml:space="preserve"> оборудования для медицинских организаций, работающих в системе ОМС (затраты, не вошедшие в тариф).</w:t>
      </w:r>
    </w:p>
    <w:p w:rsidR="00D717E1" w:rsidRDefault="00872306">
      <w:pPr>
        <w:pStyle w:val="ConsPlusNormal0"/>
        <w:spacing w:before="200"/>
        <w:ind w:firstLine="540"/>
        <w:jc w:val="both"/>
      </w:pPr>
      <w:bookmarkStart w:id="199" w:name="P14943"/>
      <w:bookmarkEnd w:id="199"/>
      <w:proofErr w:type="gramStart"/>
      <w:r>
        <w:t>&lt;**&gt; Включая посещения, связанные с профилактическими мероприятиями, в том числе при проведении профилактических медицинских осмотров, обучающихся в общеобр</w:t>
      </w:r>
      <w:r>
        <w:t>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bookmarkStart w:id="200" w:name="P14944"/>
      <w:bookmarkEnd w:id="200"/>
      <w:r>
        <w:t>&lt;***&gt; Зак</w:t>
      </w:r>
      <w:r>
        <w:t>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D717E1" w:rsidRDefault="00872306">
      <w:pPr>
        <w:pStyle w:val="ConsPlusNormal0"/>
        <w:spacing w:before="200"/>
        <w:ind w:firstLine="540"/>
        <w:jc w:val="both"/>
      </w:pPr>
      <w:bookmarkStart w:id="201" w:name="P14945"/>
      <w:bookmarkEnd w:id="201"/>
      <w:proofErr w:type="gramStart"/>
      <w:r>
        <w:t>&lt;****&gt; Субъект Российской Федерации вправе устанавливать раздельные нормативы объема и стоимости единицы объема для оказываемой в у</w:t>
      </w:r>
      <w:r>
        <w:t>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bookmarkStart w:id="202" w:name="P14946"/>
      <w:bookmarkEnd w:id="202"/>
      <w:proofErr w:type="gramStart"/>
      <w:r>
        <w:t>&lt;*****&gt;</w:t>
      </w:r>
      <w:r>
        <w:t xml:space="preserve"> Нормативы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</w:t>
      </w:r>
      <w:r>
        <w:t xml:space="preserve">овиях дневного стационара), устанавливаются субъектом Российской Федерации на основании соответствующих нормативов </w:t>
      </w:r>
      <w:hyperlink r:id="rId98" w:tooltip="Постановление Правительства РФ от 28.12.2021 N 2505 (ред. от 14.12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2022 - 2024 годы, утвержденных постановлением Правительства Российской Федерации от 28.12.2021 N</w:t>
      </w:r>
      <w:proofErr w:type="gramEnd"/>
      <w:r>
        <w:t xml:space="preserve"> 2505.</w:t>
      </w:r>
    </w:p>
    <w:p w:rsidR="00D717E1" w:rsidRDefault="00872306">
      <w:pPr>
        <w:pStyle w:val="ConsPlusNormal0"/>
        <w:spacing w:before="200"/>
        <w:ind w:firstLine="540"/>
        <w:jc w:val="both"/>
      </w:pPr>
      <w:bookmarkStart w:id="203" w:name="P14947"/>
      <w:bookmarkEnd w:id="203"/>
      <w:proofErr w:type="gramStart"/>
      <w:r>
        <w:t>&lt;******&gt; Включены в норматив объема первичной медико-санитар</w:t>
      </w:r>
      <w:r>
        <w:t>ной помощи в амбулаторных условиях.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bookmarkStart w:id="204" w:name="P14948"/>
      <w:bookmarkEnd w:id="204"/>
      <w:r>
        <w:t>&lt;*******&gt;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территориальной программы ОМС.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&lt;********&gt;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</w:t>
      </w:r>
      <w:r>
        <w:t>Федерации.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jc w:val="right"/>
        <w:outlineLvl w:val="1"/>
      </w:pPr>
      <w:r>
        <w:t>Приложение N 5.2</w:t>
      </w:r>
    </w:p>
    <w:p w:rsidR="00D717E1" w:rsidRDefault="00872306">
      <w:pPr>
        <w:pStyle w:val="ConsPlusNormal0"/>
        <w:jc w:val="right"/>
      </w:pPr>
      <w:r>
        <w:t>к Территориальной программе</w:t>
      </w:r>
    </w:p>
    <w:p w:rsidR="00D717E1" w:rsidRDefault="00872306">
      <w:pPr>
        <w:pStyle w:val="ConsPlusNormal0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D717E1" w:rsidRDefault="00872306">
      <w:pPr>
        <w:pStyle w:val="ConsPlusNormal0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</w:p>
    <w:p w:rsidR="00D717E1" w:rsidRDefault="00872306">
      <w:pPr>
        <w:pStyle w:val="ConsPlusNormal0"/>
        <w:jc w:val="right"/>
      </w:pPr>
      <w:r>
        <w:t>помощи в Новосибирской области</w:t>
      </w:r>
    </w:p>
    <w:p w:rsidR="00D717E1" w:rsidRDefault="00872306">
      <w:pPr>
        <w:pStyle w:val="ConsPlusNormal0"/>
        <w:jc w:val="right"/>
      </w:pPr>
      <w:r>
        <w:t xml:space="preserve">на 2023 год и </w:t>
      </w:r>
      <w:proofErr w:type="gramStart"/>
      <w:r>
        <w:t>на</w:t>
      </w:r>
      <w:proofErr w:type="gramEnd"/>
      <w:r>
        <w:t xml:space="preserve"> плановый</w:t>
      </w:r>
    </w:p>
    <w:p w:rsidR="00D717E1" w:rsidRDefault="00872306">
      <w:pPr>
        <w:pStyle w:val="ConsPlusNormal0"/>
        <w:jc w:val="right"/>
      </w:pPr>
      <w:r>
        <w:t>период 2024 и 2025 годов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</w:pPr>
      <w:bookmarkStart w:id="205" w:name="P14963"/>
      <w:bookmarkEnd w:id="205"/>
      <w:r>
        <w:t>Утвержденная стоимость</w:t>
      </w:r>
    </w:p>
    <w:p w:rsidR="00D717E1" w:rsidRDefault="00872306">
      <w:pPr>
        <w:pStyle w:val="ConsPlusTitle0"/>
        <w:jc w:val="center"/>
      </w:pPr>
      <w:r>
        <w:t>Территориальной программы государственных гарантий</w:t>
      </w:r>
    </w:p>
    <w:p w:rsidR="00D717E1" w:rsidRDefault="00872306">
      <w:pPr>
        <w:pStyle w:val="ConsPlusTitle0"/>
        <w:jc w:val="center"/>
      </w:pPr>
      <w:r>
        <w:t>бесплатного оказания гражданам медицинской помощи</w:t>
      </w:r>
    </w:p>
    <w:p w:rsidR="00D717E1" w:rsidRDefault="00872306">
      <w:pPr>
        <w:pStyle w:val="ConsPlusTitle0"/>
        <w:jc w:val="center"/>
      </w:pPr>
      <w:r>
        <w:t>в Новосибирской области по условиям ее оказания на 2025 год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sectPr w:rsidR="00D717E1">
          <w:headerReference w:type="default" r:id="rId99"/>
          <w:footerReference w:type="default" r:id="rId100"/>
          <w:headerReference w:type="first" r:id="rId101"/>
          <w:footerReference w:type="first" r:id="rId10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0"/>
        <w:gridCol w:w="1133"/>
        <w:gridCol w:w="1360"/>
        <w:gridCol w:w="1191"/>
        <w:gridCol w:w="1417"/>
        <w:gridCol w:w="1417"/>
        <w:gridCol w:w="1361"/>
        <w:gridCol w:w="1530"/>
        <w:gridCol w:w="1530"/>
        <w:gridCol w:w="793"/>
      </w:tblGrid>
      <w:tr w:rsidR="00D717E1">
        <w:tc>
          <w:tcPr>
            <w:tcW w:w="187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Виды и условия оказания медицинской помощи</w:t>
            </w:r>
          </w:p>
        </w:tc>
        <w:tc>
          <w:tcPr>
            <w:tcW w:w="1133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 строки</w:t>
            </w:r>
          </w:p>
        </w:tc>
        <w:tc>
          <w:tcPr>
            <w:tcW w:w="136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417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Стоимость единицы объема медиц</w:t>
            </w:r>
            <w:r>
              <w:t>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778" w:type="dxa"/>
            <w:gridSpan w:val="2"/>
          </w:tcPr>
          <w:p w:rsidR="00D717E1" w:rsidRDefault="00872306">
            <w:pPr>
              <w:pStyle w:val="ConsPlusNormal0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3853" w:type="dxa"/>
            <w:gridSpan w:val="3"/>
          </w:tcPr>
          <w:p w:rsidR="00D717E1" w:rsidRDefault="00872306">
            <w:pPr>
              <w:pStyle w:val="ConsPlusNormal0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D717E1">
        <w:tc>
          <w:tcPr>
            <w:tcW w:w="187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133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36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778" w:type="dxa"/>
            <w:gridSpan w:val="2"/>
          </w:tcPr>
          <w:p w:rsidR="00D717E1" w:rsidRDefault="00872306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3060" w:type="dxa"/>
            <w:gridSpan w:val="2"/>
          </w:tcPr>
          <w:p w:rsidR="00D717E1" w:rsidRDefault="00872306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793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D717E1">
        <w:tc>
          <w:tcPr>
            <w:tcW w:w="187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133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36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средства обязательного медицинского страхования</w:t>
            </w:r>
          </w:p>
        </w:tc>
        <w:tc>
          <w:tcPr>
            <w:tcW w:w="793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10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I. Медицинская помощь, предоставляемая за счет консолидированного бюджета субъекта Российской Федерации, в том числе </w:t>
            </w:r>
            <w:hyperlink w:anchor="P16725" w:tooltip="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06" w:name="P14993"/>
            <w:bookmarkEnd w:id="206"/>
            <w:r>
              <w:t>1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6 618,85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18 591 124,49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23,77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1. Скорая медицинская помощь, включая скорую специализированную медицинскую помощь, не входящая в территориальную </w:t>
            </w:r>
            <w:r>
              <w:lastRenderedPageBreak/>
              <w:t>программу ОМС,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вызов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0,025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5 376,00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134,40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377 496,87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вызов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47,42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133 197,40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вызов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0,0000517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763 056,09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39,45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110 815,50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 Первичная медико-санитарная помощь, предоставляемая: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1 904 552,09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1 904 552,09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2.1.1.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целями, в том числе </w:t>
            </w:r>
            <w:hyperlink w:anchor="P16726" w:tooltip="&lt;**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0,486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795,02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386,38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1 085 257,74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2.1.2. в связи с заболеваниями - обращений, в том числе </w:t>
            </w:r>
            <w:hyperlink w:anchor="P16727" w:tooltip="&lt;***&gt; Законченных случаев лечения заболевания в амбулаторных условиях с кратностью посещений по поводу одного заболевания не менее 2.">
              <w:r>
                <w:rPr>
                  <w:color w:val="0000FF"/>
                </w:rPr>
                <w:t>&lt;***&gt;</w:t>
              </w:r>
            </w:hyperlink>
            <w:r>
              <w:t>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обращение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0,1065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1 996,81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212,66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597 309,67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обращение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2.2. в условиях дневных стационаров, в том числе </w:t>
            </w:r>
            <w:hyperlink w:anchor="P16728" w:tooltip="&lt;***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">
              <w:r>
                <w:rPr>
                  <w:color w:val="0000FF"/>
                </w:rPr>
                <w:t>&lt;****&gt;</w:t>
              </w:r>
            </w:hyperlink>
            <w:r>
              <w:t>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9.1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3. В условиях дневных стационаров (первичная медико-санитарная помощь, специализированная медицинская помощь), в том числе </w:t>
            </w:r>
            <w:hyperlink w:anchor="P16729" w:tooltip="&lt;*****&gt; Нормативы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">
              <w:r>
                <w:rPr>
                  <w:color w:val="0000FF"/>
                </w:rPr>
                <w:t>&lt;*****&gt;</w:t>
              </w:r>
            </w:hyperlink>
            <w:r>
              <w:t>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24 350,00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48,70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136 777,02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не идентифицированным и не </w:t>
            </w:r>
            <w:r>
              <w:lastRenderedPageBreak/>
              <w:t>застрахованным в системе ОМС лицам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10.1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4. Специализированная, в том числе высокотехнологичная, медицинская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0,0120187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112 262,56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1 349,25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3 789 790,59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4.1. в условиях дневных стационаров, в том числе </w:t>
            </w:r>
            <w:hyperlink w:anchor="P16728" w:tooltip="&lt;***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">
              <w:r>
                <w:rPr>
                  <w:color w:val="0000FF"/>
                </w:rPr>
                <w:t>&lt;****&gt;</w:t>
              </w:r>
            </w:hyperlink>
            <w:r>
              <w:t>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12.1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 в условиях круглосуточных стационаров,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госпитализаций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0,0120187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112 262,56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1 349,25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3 789 790,59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13.1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0,0030217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47 658,60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144,01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404 500,20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 Паллиативная медицинская помощь: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286 780,70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5.1. первичная медицинская помощь, в том числе доврачебная и врачебная, всего, в том числе </w:t>
            </w:r>
            <w:hyperlink w:anchor="P16730" w:tooltip="&lt;******&gt; Включены в норматив объема первичной медико-санитарной помощи в амбулаторных условиях.">
              <w:r>
                <w:rPr>
                  <w:color w:val="0000FF"/>
                </w:rPr>
                <w:t>&lt;******&gt;</w:t>
              </w:r>
            </w:hyperlink>
            <w:r>
              <w:t>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0,0226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1 740,27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39,33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110 478,57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15.1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0,011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1 187,27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13,06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36 675,37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посещения на дому выездными патронажными бригадами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15.2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0,0116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2 265,52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26,28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73 803,20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5.2. </w:t>
            </w:r>
            <w:proofErr w:type="gramStart"/>
            <w:r>
              <w:t>оказываемая</w:t>
            </w:r>
            <w:proofErr w:type="gramEnd"/>
            <w:r>
              <w:t xml:space="preserve">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койко-день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0,0129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4 865,89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62,77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176 302,12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5.3. </w:t>
            </w:r>
            <w:proofErr w:type="gramStart"/>
            <w:r>
              <w:t>оказываемая</w:t>
            </w:r>
            <w:proofErr w:type="gramEnd"/>
            <w:r>
              <w:t xml:space="preserve"> в условиях дневного стационара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16.1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6. Иные </w:t>
            </w:r>
            <w:r>
              <w:lastRenderedPageBreak/>
              <w:t>государственные и муниципальные услуги (работы)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17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11 829 867,13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94,65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265 860,10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16731" w:tooltip="&lt;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">
              <w:r>
                <w:rPr>
                  <w:color w:val="0000FF"/>
                </w:rPr>
                <w:t>&lt;*******&gt;</w:t>
              </w:r>
            </w:hyperlink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07" w:name="P15263"/>
            <w:bookmarkEnd w:id="207"/>
            <w:r>
              <w:t>19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444,50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1 248 519,50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1,6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08" w:name="P15273"/>
            <w:bookmarkEnd w:id="208"/>
            <w:r>
              <w:t>20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20 350,49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58 382 331,3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74,63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1. Скорая, в том числе скорая специализированная, медицинская помощь (сумма </w:t>
            </w:r>
            <w:hyperlink w:anchor="P15664" w:tooltip="33">
              <w:r>
                <w:rPr>
                  <w:color w:val="0000FF"/>
                </w:rPr>
                <w:t>строк 33</w:t>
              </w:r>
            </w:hyperlink>
            <w:r>
              <w:t xml:space="preserve"> + </w:t>
            </w:r>
            <w:hyperlink w:anchor="P15994" w:tooltip="43">
              <w:r>
                <w:rPr>
                  <w:color w:val="0000FF"/>
                </w:rPr>
                <w:t>43</w:t>
              </w:r>
            </w:hyperlink>
            <w:r>
              <w:t xml:space="preserve"> + </w:t>
            </w:r>
            <w:hyperlink w:anchor="P16384" w:tooltip="55">
              <w:r>
                <w:rPr>
                  <w:color w:val="0000FF"/>
                </w:rPr>
                <w:t>55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вызов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4 264,06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1 236,58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3 547 551,4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2. Первичная медико-санитарная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2.1.1. посещения с профилактическими и иными целями, всего (сумма </w:t>
            </w:r>
            <w:hyperlink w:anchor="P15694" w:tooltip="35.1">
              <w:r>
                <w:rPr>
                  <w:color w:val="0000FF"/>
                </w:rPr>
                <w:t>строк 35.1</w:t>
              </w:r>
            </w:hyperlink>
            <w:r>
              <w:t xml:space="preserve"> + </w:t>
            </w:r>
            <w:hyperlink w:anchor="P16004" w:tooltip="44">
              <w:r>
                <w:rPr>
                  <w:color w:val="0000FF"/>
                </w:rPr>
                <w:t>45.1</w:t>
              </w:r>
            </w:hyperlink>
            <w:r>
              <w:t xml:space="preserve"> + </w:t>
            </w:r>
            <w:hyperlink w:anchor="P16414" w:tooltip="57.1">
              <w:r>
                <w:rPr>
                  <w:color w:val="0000FF"/>
                </w:rPr>
                <w:t>57.1</w:t>
              </w:r>
            </w:hyperlink>
            <w:r>
              <w:t>), из них: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посещения/комплексные посещения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7 924 972,4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для проведения профилактических медицинских осмотров (сумма </w:t>
            </w:r>
            <w:hyperlink w:anchor="P15704" w:tooltip="35.1.1">
              <w:r>
                <w:rPr>
                  <w:color w:val="0000FF"/>
                </w:rPr>
                <w:t>строк 35.1.1</w:t>
              </w:r>
            </w:hyperlink>
            <w:r>
              <w:t xml:space="preserve"> + </w:t>
            </w:r>
            <w:hyperlink w:anchor="P16014" w:tooltip="45">
              <w:r>
                <w:rPr>
                  <w:color w:val="0000FF"/>
                </w:rPr>
                <w:t>45.1.1</w:t>
              </w:r>
            </w:hyperlink>
            <w:r>
              <w:t xml:space="preserve"> + </w:t>
            </w:r>
            <w:hyperlink w:anchor="P16424" w:tooltip="57.1.1">
              <w:r>
                <w:rPr>
                  <w:color w:val="0000FF"/>
                </w:rPr>
                <w:t>57.1.1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23.1.1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0,2655</w:t>
            </w:r>
            <w:r>
              <w:t>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2 656,31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705,49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2 023 938,6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для проведения диспансеризации, всего (сумма </w:t>
            </w:r>
            <w:hyperlink w:anchor="P15714" w:tooltip="35.1.2">
              <w:r>
                <w:rPr>
                  <w:color w:val="0000FF"/>
                </w:rPr>
                <w:t>строк 35.1.2</w:t>
              </w:r>
            </w:hyperlink>
            <w:r>
              <w:t xml:space="preserve"> + </w:t>
            </w:r>
            <w:hyperlink w:anchor="P16024" w:tooltip="45.1">
              <w:r>
                <w:rPr>
                  <w:color w:val="0000FF"/>
                </w:rPr>
                <w:t>45.1.2</w:t>
              </w:r>
            </w:hyperlink>
            <w:r>
              <w:t xml:space="preserve"> + </w:t>
            </w:r>
            <w:hyperlink w:anchor="P16434" w:tooltip="57.1.2">
              <w:r>
                <w:rPr>
                  <w:color w:val="0000FF"/>
                </w:rPr>
                <w:t>57.1.2</w:t>
              </w:r>
            </w:hyperlink>
            <w:r>
              <w:t>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23.1.2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3 246,38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1 075,89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3 086 557,3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для проведения углубленной диспансеризации (сумма </w:t>
            </w:r>
            <w:hyperlink w:anchor="P15724" w:tooltip="35.1.2.1">
              <w:r>
                <w:rPr>
                  <w:color w:val="0000FF"/>
                </w:rPr>
                <w:t>строк 35.1.2.1</w:t>
              </w:r>
            </w:hyperlink>
            <w:r>
              <w:t xml:space="preserve"> + </w:t>
            </w:r>
            <w:hyperlink w:anchor="P16034" w:tooltip="45.1.1">
              <w:r>
                <w:rPr>
                  <w:color w:val="0000FF"/>
                </w:rPr>
                <w:t>45.1.2.1</w:t>
              </w:r>
            </w:hyperlink>
            <w:r>
              <w:t xml:space="preserve"> </w:t>
            </w:r>
            <w:r>
              <w:lastRenderedPageBreak/>
              <w:t xml:space="preserve">+ </w:t>
            </w:r>
            <w:hyperlink w:anchor="P16444" w:tooltip="57.1.2.1">
              <w:r>
                <w:rPr>
                  <w:color w:val="0000FF"/>
                </w:rPr>
                <w:t>57.1.2.1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23.1.2.1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0,03358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1 403,68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47,14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135 237,2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для посещений с иными целями (сумма </w:t>
            </w:r>
            <w:hyperlink w:anchor="P15734" w:tooltip="35.1.3">
              <w:r>
                <w:rPr>
                  <w:color w:val="0000FF"/>
                </w:rPr>
                <w:t>строк 35.1.3</w:t>
              </w:r>
            </w:hyperlink>
            <w:r>
              <w:t xml:space="preserve"> + </w:t>
            </w:r>
            <w:hyperlink w:anchor="P16044" w:tooltip="45.1.2">
              <w:r>
                <w:rPr>
                  <w:color w:val="0000FF"/>
                </w:rPr>
                <w:t>45.1.3</w:t>
              </w:r>
            </w:hyperlink>
            <w:r>
              <w:t xml:space="preserve"> + </w:t>
            </w:r>
            <w:hyperlink w:anchor="P16454" w:tooltip="57.1.3">
              <w:r>
                <w:rPr>
                  <w:color w:val="0000FF"/>
                </w:rPr>
                <w:t>57.1.3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23.1.3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459,88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981,05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2 814 476,5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2.1.2. в неотложной форме (сумма </w:t>
            </w:r>
            <w:hyperlink w:anchor="P15744" w:tooltip="35.2">
              <w:r>
                <w:rPr>
                  <w:color w:val="0000FF"/>
                </w:rPr>
                <w:t>строк 35.2</w:t>
              </w:r>
            </w:hyperlink>
            <w:r>
              <w:t xml:space="preserve"> + </w:t>
            </w:r>
            <w:hyperlink w:anchor="P16054" w:tooltip="45.1.2.1">
              <w:r>
                <w:rPr>
                  <w:color w:val="0000FF"/>
                </w:rPr>
                <w:t>45.2</w:t>
              </w:r>
            </w:hyperlink>
            <w:r>
              <w:t xml:space="preserve"> + </w:t>
            </w:r>
            <w:hyperlink w:anchor="P16464" w:tooltip="57.2">
              <w:r>
                <w:rPr>
                  <w:color w:val="0000FF"/>
                </w:rPr>
                <w:t>57.2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997,04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538,40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1 544 584,0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2.1.3. в связи с заболеваниями (обращений), всего (сумма </w:t>
            </w:r>
            <w:hyperlink w:anchor="P15754" w:tooltip="35.3">
              <w:r>
                <w:rPr>
                  <w:color w:val="0000FF"/>
                </w:rPr>
                <w:t>строк 35.3</w:t>
              </w:r>
            </w:hyperlink>
            <w:r>
              <w:t xml:space="preserve"> + </w:t>
            </w:r>
            <w:hyperlink w:anchor="P16064" w:tooltip="45.1.3">
              <w:r>
                <w:rPr>
                  <w:color w:val="0000FF"/>
                </w:rPr>
                <w:t>45.3</w:t>
              </w:r>
            </w:hyperlink>
            <w:r>
              <w:t xml:space="preserve"> + </w:t>
            </w:r>
            <w:hyperlink w:anchor="P16474" w:tooltip="57.3">
              <w:r>
                <w:rPr>
                  <w:color w:val="0000FF"/>
                </w:rPr>
                <w:t>57.3</w:t>
              </w:r>
            </w:hyperlink>
            <w:r>
              <w:t>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23.3.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обращение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2 236,34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3 997,91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11 469 368,1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компьютерная томография (сумма </w:t>
            </w:r>
            <w:hyperlink w:anchor="P15764" w:tooltip="35.3.1">
              <w:r>
                <w:rPr>
                  <w:color w:val="0000FF"/>
                </w:rPr>
                <w:t>строк 35.3.1</w:t>
              </w:r>
            </w:hyperlink>
            <w:r>
              <w:t xml:space="preserve"> + </w:t>
            </w:r>
            <w:hyperlink w:anchor="P16074" w:tooltip="45.2">
              <w:r>
                <w:rPr>
                  <w:color w:val="0000FF"/>
                </w:rPr>
                <w:t>45.3.1</w:t>
              </w:r>
            </w:hyperlink>
            <w:r>
              <w:t xml:space="preserve"> + </w:t>
            </w:r>
            <w:hyperlink w:anchor="P16484" w:tooltip="57.3.1">
              <w:r>
                <w:rPr>
                  <w:color w:val="0000FF"/>
                </w:rPr>
                <w:t>57.3.1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23.3.1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3 485,78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167,53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480 616,9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магнитно-</w:t>
            </w:r>
            <w:r>
              <w:lastRenderedPageBreak/>
              <w:t xml:space="preserve">резонансная томография (сумма </w:t>
            </w:r>
            <w:hyperlink w:anchor="P15774" w:tooltip="35.3.2">
              <w:r>
                <w:rPr>
                  <w:color w:val="0000FF"/>
                </w:rPr>
                <w:t>строк 35.3.2</w:t>
              </w:r>
            </w:hyperlink>
            <w:r>
              <w:t xml:space="preserve"> + </w:t>
            </w:r>
            <w:hyperlink w:anchor="P16104" w:tooltip="45.3.2">
              <w:r>
                <w:rPr>
                  <w:color w:val="0000FF"/>
                </w:rPr>
                <w:t>45.3.2</w:t>
              </w:r>
            </w:hyperlink>
            <w:r>
              <w:t xml:space="preserve"> + </w:t>
            </w:r>
            <w:hyperlink w:anchor="P16494" w:tooltip="57.3.2">
              <w:r>
                <w:rPr>
                  <w:color w:val="0000FF"/>
                </w:rPr>
                <w:t>57.3.2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23.3.2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</w:t>
            </w:r>
            <w:r>
              <w:lastRenderedPageBreak/>
              <w:t>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0,017313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4 759,73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82,41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236 421,2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 (сумма </w:t>
            </w:r>
            <w:hyperlink w:anchor="P15784" w:tooltip="35.3.3">
              <w:r>
                <w:rPr>
                  <w:color w:val="0000FF"/>
                </w:rPr>
                <w:t>строк 35.3.3</w:t>
              </w:r>
            </w:hyperlink>
            <w:r>
              <w:t xml:space="preserve"> + </w:t>
            </w:r>
            <w:hyperlink w:anchor="P16114" w:tooltip="45.3.3">
              <w:r>
                <w:rPr>
                  <w:color w:val="0000FF"/>
                </w:rPr>
                <w:t>45.3.3</w:t>
              </w:r>
            </w:hyperlink>
            <w:r>
              <w:t xml:space="preserve"> + </w:t>
            </w:r>
            <w:hyperlink w:anchor="P16504" w:tooltip="57.3.3">
              <w:r>
                <w:rPr>
                  <w:color w:val="0000FF"/>
                </w:rPr>
                <w:t>57.3.3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23.3.3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703,84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63,61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182 487,0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эндоскопическое диагностическое исследование (сумма </w:t>
            </w:r>
            <w:hyperlink w:anchor="P15794" w:tooltip="35.3.4">
              <w:r>
                <w:rPr>
                  <w:color w:val="0000FF"/>
                </w:rPr>
                <w:t>строк 35.3.4</w:t>
              </w:r>
            </w:hyperlink>
            <w:r>
              <w:t xml:space="preserve"> + </w:t>
            </w:r>
            <w:hyperlink w:anchor="P16124" w:tooltip="45.3.4">
              <w:r>
                <w:rPr>
                  <w:color w:val="0000FF"/>
                </w:rPr>
                <w:t>45.3.4</w:t>
              </w:r>
            </w:hyperlink>
            <w:r>
              <w:t xml:space="preserve"> + </w:t>
            </w:r>
            <w:hyperlink w:anchor="P16514" w:tooltip="57.3.4">
              <w:r>
                <w:rPr>
                  <w:color w:val="0000FF"/>
                </w:rPr>
                <w:t>57.3.4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23.3.4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1 290,71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38,01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109 044,6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молекулярно-генетическое исследование с целью диагностики онкологических заболеваний (сумма </w:t>
            </w:r>
            <w:hyperlink w:anchor="P15804" w:tooltip="35.3.5">
              <w:r>
                <w:rPr>
                  <w:color w:val="0000FF"/>
                </w:rPr>
                <w:t>строк 35.3.5</w:t>
              </w:r>
            </w:hyperlink>
            <w:r>
              <w:t xml:space="preserve"> + </w:t>
            </w:r>
            <w:hyperlink w:anchor="P16134" w:tooltip="45.3.5">
              <w:r>
                <w:rPr>
                  <w:color w:val="0000FF"/>
                </w:rPr>
                <w:t>45.3.5</w:t>
              </w:r>
            </w:hyperlink>
            <w:r>
              <w:t xml:space="preserve"> + </w:t>
            </w:r>
            <w:hyperlink w:anchor="P16524" w:tooltip="57.3.5">
              <w:r>
                <w:rPr>
                  <w:color w:val="0000FF"/>
                </w:rPr>
                <w:t>57</w:t>
              </w:r>
              <w:r>
                <w:rPr>
                  <w:color w:val="0000FF"/>
                </w:rPr>
                <w:t>.3.5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23.3.5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10 839,12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10,56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30 295,0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патологоанатомическое исследование биопсийного (операционного) материала с целью </w:t>
            </w:r>
            <w:r>
              <w:lastRenderedPageBreak/>
              <w:t xml:space="preserve">диагностики онкологических заболеваний и подбора противоопухолевой лекарственной терапии (сумма </w:t>
            </w:r>
            <w:hyperlink w:anchor="P15814" w:tooltip="35.3.6">
              <w:r>
                <w:rPr>
                  <w:color w:val="0000FF"/>
                </w:rPr>
                <w:t>строк 35.3.6</w:t>
              </w:r>
            </w:hyperlink>
            <w:r>
              <w:t xml:space="preserve"> + </w:t>
            </w:r>
            <w:hyperlink w:anchor="P16144" w:tooltip="45.3.6">
              <w:r>
                <w:rPr>
                  <w:color w:val="0000FF"/>
                </w:rPr>
                <w:t>45.3.6</w:t>
              </w:r>
            </w:hyperlink>
            <w:r>
              <w:t xml:space="preserve"> + </w:t>
            </w:r>
            <w:hyperlink w:anchor="P16534" w:tooltip="57.3.6">
              <w:r>
                <w:rPr>
                  <w:color w:val="0000FF"/>
                </w:rPr>
                <w:t>57.3.6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23.3.6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2 673,19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35,31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101 298,8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тестирование на выявление новой коронавирусной инфекции (COVID-19) (сумма </w:t>
            </w:r>
            <w:hyperlink w:anchor="P15824" w:tooltip="35.3.7">
              <w:r>
                <w:rPr>
                  <w:color w:val="0000FF"/>
                </w:rPr>
                <w:t>строк 35.3.7</w:t>
              </w:r>
            </w:hyperlink>
            <w:r>
              <w:t xml:space="preserve"> + </w:t>
            </w:r>
            <w:hyperlink w:anchor="P16154" w:tooltip="45.3.7">
              <w:r>
                <w:rPr>
                  <w:color w:val="0000FF"/>
                </w:rPr>
                <w:t>45.3.7</w:t>
              </w:r>
            </w:hyperlink>
            <w:r>
              <w:t xml:space="preserve"> + </w:t>
            </w:r>
            <w:hyperlink w:anchor="P16544" w:tooltip="57.3.7">
              <w:r>
                <w:rPr>
                  <w:color w:val="0000FF"/>
                </w:rPr>
                <w:t>57.3.7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23.3.7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517,33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142,53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408 895,9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2.1.4. Диспансерное наблюдение (сумма </w:t>
            </w:r>
            <w:hyperlink w:anchor="P15834" w:tooltip="35.4">
              <w:r>
                <w:rPr>
                  <w:color w:val="0000FF"/>
                </w:rPr>
                <w:t>строк 35.4</w:t>
              </w:r>
            </w:hyperlink>
            <w:r>
              <w:t xml:space="preserve"> + </w:t>
            </w:r>
            <w:hyperlink w:anchor="P16164" w:tooltip="45.4">
              <w:r>
                <w:rPr>
                  <w:color w:val="0000FF"/>
                </w:rPr>
                <w:t>45.4</w:t>
              </w:r>
            </w:hyperlink>
            <w:r>
              <w:t xml:space="preserve"> + </w:t>
            </w:r>
            <w:hyperlink w:anchor="P16554" w:tooltip="57.4">
              <w:r>
                <w:rPr>
                  <w:color w:val="0000FF"/>
                </w:rPr>
                <w:t>57.4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23.4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1 642,63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429,94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1 233 429,5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2.2. В условиях дневных стационаров (сумма </w:t>
            </w:r>
            <w:hyperlink w:anchor="P15844" w:tooltip="36">
              <w:r>
                <w:rPr>
                  <w:color w:val="0000FF"/>
                </w:rPr>
                <w:t>строк 36</w:t>
              </w:r>
            </w:hyperlink>
            <w:r>
              <w:t xml:space="preserve"> + </w:t>
            </w:r>
            <w:hyperlink w:anchor="P16174" w:tooltip="46">
              <w:r>
                <w:rPr>
                  <w:color w:val="0000FF"/>
                </w:rPr>
                <w:t>46</w:t>
              </w:r>
            </w:hyperlink>
            <w:r>
              <w:t xml:space="preserve"> + </w:t>
            </w:r>
            <w:hyperlink w:anchor="P16564" w:tooltip="58">
              <w:r>
                <w:rPr>
                  <w:color w:val="0000FF"/>
                </w:rPr>
                <w:t>58</w:t>
              </w:r>
            </w:hyperlink>
            <w:r>
              <w:t>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09" w:name="P15463"/>
            <w:bookmarkEnd w:id="209"/>
            <w:r>
              <w:t>24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2.2.1. медицинская помощь по профилю "онкология" (сумму </w:t>
            </w:r>
            <w:hyperlink w:anchor="P15854" w:tooltip="36.1">
              <w:r>
                <w:rPr>
                  <w:color w:val="0000FF"/>
                </w:rPr>
                <w:t>строк 36.1</w:t>
              </w:r>
            </w:hyperlink>
            <w:r>
              <w:t xml:space="preserve"> + </w:t>
            </w:r>
            <w:hyperlink w:anchor="P16184" w:tooltip="46.1">
              <w:r>
                <w:rPr>
                  <w:color w:val="0000FF"/>
                </w:rPr>
                <w:t>46.1</w:t>
              </w:r>
            </w:hyperlink>
            <w:r>
              <w:t xml:space="preserve"> + </w:t>
            </w:r>
            <w:hyperlink w:anchor="P16574" w:tooltip="58.1">
              <w:r>
                <w:rPr>
                  <w:color w:val="0000FF"/>
                </w:rPr>
                <w:t>58.1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10" w:name="P15473"/>
            <w:bookmarkEnd w:id="210"/>
            <w:r>
              <w:t>24.1.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2.2.2. при экстракорпоральном оплодотворении (сумма </w:t>
            </w:r>
            <w:hyperlink w:anchor="P15864" w:tooltip="36.2">
              <w:r>
                <w:rPr>
                  <w:color w:val="0000FF"/>
                </w:rPr>
                <w:t>строк 36.2</w:t>
              </w:r>
            </w:hyperlink>
            <w:r>
              <w:t xml:space="preserve"> + </w:t>
            </w:r>
            <w:hyperlink w:anchor="P16194" w:tooltip="46.2">
              <w:r>
                <w:rPr>
                  <w:color w:val="0000FF"/>
                </w:rPr>
                <w:t>46.2</w:t>
              </w:r>
            </w:hyperlink>
            <w:r>
              <w:t xml:space="preserve"> + </w:t>
            </w:r>
            <w:hyperlink w:anchor="P16584" w:tooltip="58.2">
              <w:r>
                <w:rPr>
                  <w:color w:val="0000FF"/>
                </w:rPr>
                <w:t>58.2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11" w:name="P15483"/>
            <w:bookmarkEnd w:id="211"/>
            <w:r>
              <w:t>24.2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3. В условиях дневных стационаров (первичная медико-санитарная помощь, специализированная медицинская помощь) (сумма </w:t>
            </w:r>
            <w:hyperlink w:anchor="P15463" w:tooltip="24">
              <w:r>
                <w:rPr>
                  <w:color w:val="0000FF"/>
                </w:rPr>
                <w:t>строк 24</w:t>
              </w:r>
            </w:hyperlink>
            <w:r>
              <w:t xml:space="preserve"> + </w:t>
            </w:r>
            <w:hyperlink w:anchor="P15533" w:tooltip="27">
              <w:r>
                <w:rPr>
                  <w:color w:val="0000FF"/>
                </w:rPr>
                <w:t>27</w:t>
              </w:r>
            </w:hyperlink>
            <w:r>
              <w:t>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3.1. для медицинской помощи по профилю "онкология", в том числе: (сумма </w:t>
            </w:r>
            <w:hyperlink w:anchor="P15473" w:tooltip="24.1.">
              <w:r>
                <w:rPr>
                  <w:color w:val="0000FF"/>
                </w:rPr>
                <w:t>строк 24.1</w:t>
              </w:r>
            </w:hyperlink>
            <w:r>
              <w:t xml:space="preserve"> + </w:t>
            </w:r>
            <w:hyperlink w:anchor="P15543" w:tooltip="27.1">
              <w:r>
                <w:rPr>
                  <w:color w:val="0000FF"/>
                </w:rPr>
                <w:t>27.1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25.1.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3.2. для медицинской помощи при экстракорпоральном оплодотворении: (сумма </w:t>
            </w:r>
            <w:hyperlink w:anchor="P15483" w:tooltip="24.2">
              <w:r>
                <w:rPr>
                  <w:color w:val="0000FF"/>
                </w:rPr>
                <w:t>строк 24.2</w:t>
              </w:r>
            </w:hyperlink>
            <w:r>
              <w:t xml:space="preserve"> + </w:t>
            </w:r>
            <w:hyperlink w:anchor="P15553" w:tooltip="27.2">
              <w:r>
                <w:rPr>
                  <w:color w:val="0000FF"/>
                </w:rPr>
                <w:t>27.2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25.2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 </w:t>
            </w:r>
            <w:proofErr w:type="gramStart"/>
            <w:r>
              <w:t>Специализирован</w:t>
            </w:r>
            <w:r>
              <w:lastRenderedPageBreak/>
              <w:t>ная, включая высокотехнологичную, медицинская помощь, за исключением медицинской реабилитации, в том числе:</w:t>
            </w:r>
            <w:proofErr w:type="gramEnd"/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4.1. в условиях дневных стационаров (сумма </w:t>
            </w:r>
            <w:hyperlink w:anchor="P15914" w:tooltip="39">
              <w:r>
                <w:rPr>
                  <w:color w:val="0000FF"/>
                </w:rPr>
                <w:t>строк 39</w:t>
              </w:r>
            </w:hyperlink>
            <w:r>
              <w:t xml:space="preserve"> + </w:t>
            </w:r>
            <w:hyperlink w:anchor="P16244" w:tooltip="49">
              <w:r>
                <w:rPr>
                  <w:color w:val="0000FF"/>
                </w:rPr>
                <w:t>49</w:t>
              </w:r>
            </w:hyperlink>
            <w:r>
              <w:t xml:space="preserve"> + </w:t>
            </w:r>
            <w:hyperlink w:anchor="P16634" w:tooltip="61">
              <w:r>
                <w:rPr>
                  <w:color w:val="0000FF"/>
                </w:rPr>
                <w:t>61</w:t>
              </w:r>
            </w:hyperlink>
            <w:r>
              <w:t>), включая: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12" w:name="P15533"/>
            <w:bookmarkEnd w:id="212"/>
            <w:r>
              <w:t>27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0,0711992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31 454,65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2 239,55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6 424 901,9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4.1.1. медицинскую помощь по профилю "онкология" (сумма </w:t>
            </w:r>
            <w:hyperlink w:anchor="P15924" w:tooltip="39.1">
              <w:r>
                <w:rPr>
                  <w:color w:val="0000FF"/>
                </w:rPr>
                <w:t>строк 39.1</w:t>
              </w:r>
            </w:hyperlink>
            <w:r>
              <w:t xml:space="preserve"> + </w:t>
            </w:r>
            <w:hyperlink w:anchor="P16254" w:tooltip="49.1">
              <w:r>
                <w:rPr>
                  <w:color w:val="0000FF"/>
                </w:rPr>
                <w:t>49.1</w:t>
              </w:r>
            </w:hyperlink>
            <w:r>
              <w:t xml:space="preserve"> + </w:t>
            </w:r>
            <w:hyperlink w:anchor="P16644" w:tooltip="61.1">
              <w:r>
                <w:rPr>
                  <w:color w:val="0000FF"/>
                </w:rPr>
                <w:t>61.1</w:t>
              </w:r>
            </w:hyperlink>
            <w:r>
              <w:t>):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13" w:name="P15543"/>
            <w:bookmarkEnd w:id="213"/>
            <w:r>
              <w:t>27.1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97 418,81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1 023,58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2 936 488,3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4.1.2. медицинскую помощь при экстракорпоральном оплодотворении (сумма </w:t>
            </w:r>
            <w:hyperlink w:anchor="P15934" w:tooltip="39.2">
              <w:r>
                <w:rPr>
                  <w:color w:val="0000FF"/>
                </w:rPr>
                <w:t>строк 39.2</w:t>
              </w:r>
            </w:hyperlink>
            <w:r>
              <w:t xml:space="preserve"> + </w:t>
            </w:r>
            <w:hyperlink w:anchor="P16264" w:tooltip="49.2">
              <w:r>
                <w:rPr>
                  <w:color w:val="0000FF"/>
                </w:rPr>
                <w:t>49.2</w:t>
              </w:r>
            </w:hyperlink>
            <w:r>
              <w:t xml:space="preserve"> + </w:t>
            </w:r>
            <w:hyperlink w:anchor="P16654" w:tooltip="61.2">
              <w:r>
                <w:rPr>
                  <w:color w:val="0000FF"/>
                </w:rPr>
                <w:t>61.2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14" w:name="P15553"/>
            <w:bookmarkEnd w:id="214"/>
            <w:r>
              <w:t>27.2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142 190,49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79,63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228 445,8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4.2. в условиях круглосуточного стационара (сумма </w:t>
            </w:r>
            <w:hyperlink w:anchor="P15944" w:tooltip="40">
              <w:r>
                <w:rPr>
                  <w:color w:val="0000FF"/>
                </w:rPr>
                <w:t>строк 40</w:t>
              </w:r>
            </w:hyperlink>
            <w:r>
              <w:t xml:space="preserve"> + </w:t>
            </w:r>
            <w:hyperlink w:anchor="P16274" w:tooltip="50">
              <w:r>
                <w:rPr>
                  <w:color w:val="0000FF"/>
                </w:rPr>
                <w:t>50</w:t>
              </w:r>
            </w:hyperlink>
            <w:r>
              <w:t xml:space="preserve"> + </w:t>
            </w:r>
            <w:hyperlink w:anchor="P16664" w:tooltip="62">
              <w:r>
                <w:rPr>
                  <w:color w:val="0000FF"/>
                </w:rPr>
                <w:t>62</w:t>
              </w:r>
            </w:hyperlink>
            <w:r>
              <w:t>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0,162479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52 333,52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8 503,10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24 394 041,9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4.2.1. медицинская помощь по профилю "</w:t>
            </w:r>
            <w:r>
              <w:t xml:space="preserve">онкология" (сумма </w:t>
            </w:r>
            <w:hyperlink w:anchor="P15954" w:tooltip="40.1">
              <w:r>
                <w:rPr>
                  <w:color w:val="0000FF"/>
                </w:rPr>
                <w:t>строк 40.1</w:t>
              </w:r>
            </w:hyperlink>
            <w:r>
              <w:t xml:space="preserve"> + </w:t>
            </w:r>
            <w:hyperlink w:anchor="P16284" w:tooltip="50.1">
              <w:r>
                <w:rPr>
                  <w:color w:val="0000FF"/>
                </w:rPr>
                <w:t>50.1</w:t>
              </w:r>
            </w:hyperlink>
            <w:r>
              <w:t xml:space="preserve"> + </w:t>
            </w:r>
            <w:hyperlink w:anchor="P16684" w:tooltip="62.2">
              <w:r>
                <w:rPr>
                  <w:color w:val="0000FF"/>
                </w:rPr>
                <w:t>62.1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28.1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130 744,21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1 124,66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3 226 470,7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4.2.2. высокотехнологичная медицинская помощь (сумма строк 40.3 + </w:t>
            </w:r>
            <w:hyperlink w:anchor="P16304" w:tooltip="50.3">
              <w:r>
                <w:rPr>
                  <w:color w:val="0000FF"/>
                </w:rPr>
                <w:t>50.3</w:t>
              </w:r>
            </w:hyperlink>
            <w:r>
              <w:t xml:space="preserve"> + </w:t>
            </w:r>
            <w:hyperlink w:anchor="P16694" w:tooltip="62.3">
              <w:r>
                <w:rPr>
                  <w:color w:val="0000FF"/>
                </w:rPr>
                <w:t>62.3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28.2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0,001685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170 730,19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287,68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825 308,2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 Медицинская реабилитация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1 309 224,3</w:t>
            </w:r>
          </w:p>
        </w:tc>
        <w:tc>
          <w:tcPr>
            <w:tcW w:w="793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5.1. в амбулаторных условиях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29.1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25 774,72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76,14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218 433,6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29.2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30 147,98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78,41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224 945,8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5.3. специализированная, в том числе высокотехнологичная, медицинская помощь в </w:t>
            </w:r>
            <w:r>
              <w:lastRenderedPageBreak/>
              <w:t>условиях круглосуточного стационара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29.3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55 623,45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301,81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865 844,9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6. Расходы на ведение дела СМО (сумма </w:t>
            </w:r>
            <w:hyperlink w:anchor="P15974" w:tooltip="41">
              <w:r>
                <w:rPr>
                  <w:color w:val="0000FF"/>
                </w:rPr>
                <w:t>строк 41</w:t>
              </w:r>
            </w:hyperlink>
            <w:r>
              <w:t xml:space="preserve"> + </w:t>
            </w:r>
            <w:hyperlink w:anchor="P16354" w:tooltip="52">
              <w:r>
                <w:rPr>
                  <w:color w:val="0000FF"/>
                </w:rPr>
                <w:t>52</w:t>
              </w:r>
            </w:hyperlink>
            <w:r>
              <w:t xml:space="preserve"> + </w:t>
            </w:r>
            <w:hyperlink w:anchor="P16704" w:tooltip="63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186,23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534 257,8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7. Иные расходы (равно </w:t>
            </w:r>
            <w:hyperlink w:anchor="P16364" w:tooltip="53">
              <w:r>
                <w:rPr>
                  <w:color w:val="0000FF"/>
                </w:rPr>
                <w:t>строке 53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из </w:t>
            </w:r>
            <w:hyperlink w:anchor="P15273" w:tooltip="20">
              <w:r>
                <w:rPr>
                  <w:color w:val="0000FF"/>
                </w:rPr>
                <w:t>строки 20</w:t>
              </w:r>
            </w:hyperlink>
            <w:r>
              <w:t>:</w:t>
            </w:r>
          </w:p>
        </w:tc>
        <w:tc>
          <w:tcPr>
            <w:tcW w:w="1133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1360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20 350,49</w:t>
            </w:r>
          </w:p>
        </w:tc>
        <w:tc>
          <w:tcPr>
            <w:tcW w:w="153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58 382 331,3</w:t>
            </w:r>
          </w:p>
        </w:tc>
        <w:tc>
          <w:tcPr>
            <w:tcW w:w="793" w:type="dxa"/>
            <w:vMerge w:val="restart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1133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36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36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15" w:name="P15664"/>
            <w:bookmarkEnd w:id="215"/>
            <w:r>
              <w:t>33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вызов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4 264,06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1 236,58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3 547 551,4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 Первичная медико-санитарная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2.1.1. посещения с </w:t>
            </w:r>
            <w:r>
              <w:lastRenderedPageBreak/>
              <w:t xml:space="preserve">профилактическими и иными целями, всего (сумма </w:t>
            </w:r>
            <w:hyperlink w:anchor="P15704" w:tooltip="35.1.1">
              <w:r>
                <w:rPr>
                  <w:color w:val="0000FF"/>
                </w:rPr>
                <w:t>строк 35.1.1</w:t>
              </w:r>
            </w:hyperlink>
            <w:r>
              <w:t xml:space="preserve"> + </w:t>
            </w:r>
            <w:hyperlink w:anchor="P15714" w:tooltip="35.1.2">
              <w:r>
                <w:rPr>
                  <w:color w:val="0000FF"/>
                </w:rPr>
                <w:t>35.1.2</w:t>
              </w:r>
            </w:hyperlink>
            <w:r>
              <w:t xml:space="preserve"> + </w:t>
            </w:r>
            <w:hyperlink w:anchor="P15734" w:tooltip="35.1.3">
              <w:r>
                <w:rPr>
                  <w:color w:val="0000FF"/>
                </w:rPr>
                <w:t>35.1.3</w:t>
              </w:r>
            </w:hyperlink>
            <w:r>
              <w:t>), из них: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16" w:name="P15694"/>
            <w:bookmarkEnd w:id="216"/>
            <w:r>
              <w:lastRenderedPageBreak/>
              <w:t>35.1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 xml:space="preserve">посещения/комплексные </w:t>
            </w:r>
            <w:r>
              <w:lastRenderedPageBreak/>
              <w:t>посещ</w:t>
            </w:r>
            <w:r>
              <w:t>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7 924 972,4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для проведения профилактических медицинских осмотров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17" w:name="P15704"/>
            <w:bookmarkEnd w:id="217"/>
            <w:r>
              <w:t>35.1.1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2 656,31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705,49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2 023 938,6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проведения диспансеризации, всего,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18" w:name="P15714"/>
            <w:bookmarkEnd w:id="218"/>
            <w:r>
              <w:t>35.1.2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3 246,38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1 075,89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3 086 557,3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проведения углубленной диспансеризации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19" w:name="P15724"/>
            <w:bookmarkEnd w:id="219"/>
            <w:r>
              <w:t>35.1.2.1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0,03358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1 403,68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47,14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135 237,2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посещений с иными целями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20" w:name="P15734"/>
            <w:bookmarkEnd w:id="220"/>
            <w:r>
              <w:t>35.1.3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459,88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981,05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2 814 476,5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2.1.2. в неотложной форме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21" w:name="P15744"/>
            <w:bookmarkEnd w:id="221"/>
            <w:r>
              <w:t>35.2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997,04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538,40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1 544 584,0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2.1.3. в связи с заболеваниями (обращений), всего, из них проведение следующих отдельных диагностических (лабораторных) исследований в рамках базовой </w:t>
            </w:r>
            <w:r>
              <w:lastRenderedPageBreak/>
              <w:t>программы обязательного медицинского страхования: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22" w:name="P15754"/>
            <w:bookmarkEnd w:id="222"/>
            <w:r>
              <w:lastRenderedPageBreak/>
              <w:t>35.3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обращение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2 236,34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3 997,91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11 469 368,1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компьютерная томография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23" w:name="P15764"/>
            <w:bookmarkEnd w:id="223"/>
            <w:r>
              <w:t>35.3.1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3 485,78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167,53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480 616,9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магнитно-резонансная томография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24" w:name="P15774"/>
            <w:bookmarkEnd w:id="224"/>
            <w:r>
              <w:t>35.3.2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4 759,73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82,41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236 421,2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25" w:name="P15784"/>
            <w:bookmarkEnd w:id="225"/>
            <w:r>
              <w:t>35.3.3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703,84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63,61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182 487,0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эндоскопическое диагностическое исследование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26" w:name="P15794"/>
            <w:bookmarkEnd w:id="226"/>
            <w:r>
              <w:t>35.3.4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1 290,71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38,01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109 044,6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27" w:name="P15804"/>
            <w:bookmarkEnd w:id="227"/>
            <w:r>
              <w:t>35.3.5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10 839,12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10,56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30 295,0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патологоанатомическое исследование биопсийного (операционного) материала с целью диагностики онкологических </w:t>
            </w:r>
            <w:r>
              <w:lastRenderedPageBreak/>
              <w:t>заболеваний и подбора противоопухолевой лекарственной терапии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28" w:name="P15814"/>
            <w:bookmarkEnd w:id="228"/>
            <w:r>
              <w:lastRenderedPageBreak/>
              <w:t>35.3.6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2 673,19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35,31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101 298,8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тестирование на выявление новой коронавирусной инфекции (COVID-19)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29" w:name="P15824"/>
            <w:bookmarkEnd w:id="229"/>
            <w:r>
              <w:t>35.3.7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517,33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142,53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408 895,9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2.1.4. диспансерное наблюдение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30" w:name="P15834"/>
            <w:bookmarkEnd w:id="230"/>
            <w:r>
              <w:t>35.4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1 642,63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429,94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1 233 429,5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2.2. В условиях дневных стационаров (сумма </w:t>
            </w:r>
            <w:hyperlink w:anchor="P15854" w:tooltip="36.1">
              <w:r>
                <w:rPr>
                  <w:color w:val="0000FF"/>
                </w:rPr>
                <w:t>строк 36.1</w:t>
              </w:r>
            </w:hyperlink>
            <w:r>
              <w:t xml:space="preserve"> + </w:t>
            </w:r>
            <w:hyperlink w:anchor="P15854" w:tooltip="36.1">
              <w:r>
                <w:rPr>
                  <w:color w:val="0000FF"/>
                </w:rPr>
                <w:t>36.2</w:t>
              </w:r>
            </w:hyperlink>
            <w:r>
              <w:t xml:space="preserve">), в том числе </w:t>
            </w:r>
            <w:hyperlink w:anchor="P16728" w:tooltip="&lt;***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">
              <w:r>
                <w:rPr>
                  <w:color w:val="0000FF"/>
                </w:rPr>
                <w:t>&lt;****&gt;</w:t>
              </w:r>
            </w:hyperlink>
            <w:r>
              <w:t>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31" w:name="P15844"/>
            <w:bookmarkEnd w:id="231"/>
            <w:r>
              <w:t>36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2.2.1.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32" w:name="P15854"/>
            <w:bookmarkEnd w:id="232"/>
            <w:r>
              <w:t>36.1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33" w:name="P15864"/>
            <w:bookmarkEnd w:id="233"/>
            <w:r>
              <w:t>36.2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3. В условиях дневных стационаров </w:t>
            </w:r>
            <w:r>
              <w:lastRenderedPageBreak/>
              <w:t>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37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3.1.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37.1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3.2. Для медицинской помощи при экстракорпоральном оплодотворении: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37.2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 </w:t>
            </w:r>
            <w:proofErr w:type="gramStart"/>
            <w:r>
              <w:t>Специализированная, включая высокотехнологичную, медицинская помощь, за исключением медицинской реабилитации, в том числе:</w:t>
            </w:r>
            <w:proofErr w:type="gramEnd"/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4.1. в условиях дневных стационаров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34" w:name="P15914"/>
            <w:bookmarkEnd w:id="234"/>
            <w:r>
              <w:t>39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0,0711992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31 454,65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2 239,55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6 424 901,9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4.1.1. для медицинской </w:t>
            </w:r>
            <w:r>
              <w:lastRenderedPageBreak/>
              <w:t>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35" w:name="P15924"/>
            <w:bookmarkEnd w:id="235"/>
            <w:r>
              <w:lastRenderedPageBreak/>
              <w:t>39.1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97 418,81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1 023,58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2 936 488,3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4.1.2. для медицинской помощи при экстракорпоральном оплодотворении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36" w:name="P15934"/>
            <w:bookmarkEnd w:id="236"/>
            <w:r>
              <w:t>39.2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142 190,49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79,63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228 445,8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 в условиях круглосуточного стационара,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37" w:name="P15944"/>
            <w:bookmarkEnd w:id="237"/>
            <w:r>
              <w:t>40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0,162479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52 333,52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8 503,10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24 394 041,9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38" w:name="P15954"/>
            <w:bookmarkEnd w:id="238"/>
            <w:r>
              <w:t>40.1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130 744,21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1 124,66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3 226 470,7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4.2.2. высокотехнологичная медицинская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40.2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0,001685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170 730,19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287,68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825 308,2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 Расходы на ведение дела СМО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39" w:name="P15974"/>
            <w:bookmarkEnd w:id="239"/>
            <w:r>
              <w:t>41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186,23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534 257,8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1. Скорая, в том </w:t>
            </w:r>
            <w:r>
              <w:lastRenderedPageBreak/>
              <w:t>числе скорая специализированная, медицинская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40" w:name="P15994"/>
            <w:bookmarkEnd w:id="240"/>
            <w:r>
              <w:lastRenderedPageBreak/>
              <w:t>43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вызов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2. Первичная медико-санитарная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41" w:name="P16004"/>
            <w:bookmarkEnd w:id="241"/>
            <w:r>
              <w:t>44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42" w:name="P16014"/>
            <w:bookmarkEnd w:id="242"/>
            <w:r>
              <w:t>45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2.1.1. посещения с профилактическими и иными целями, всего,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43" w:name="P16024"/>
            <w:bookmarkEnd w:id="243"/>
            <w:r>
              <w:t>45.1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посещения/комплексные посещения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44" w:name="P16034"/>
            <w:bookmarkEnd w:id="244"/>
            <w:r>
              <w:t>45.1.1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проведения диспансеризации, всего,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45" w:name="P16044"/>
            <w:bookmarkEnd w:id="245"/>
            <w:r>
              <w:t>45.1.2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проведения углубленной диспансеризации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46" w:name="P16054"/>
            <w:bookmarkEnd w:id="246"/>
            <w:r>
              <w:t>45.1.2.1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посещений с иными целями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47" w:name="P16064"/>
            <w:bookmarkEnd w:id="247"/>
            <w:r>
              <w:t>45.1.3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2.1.2. в </w:t>
            </w:r>
            <w:r>
              <w:lastRenderedPageBreak/>
              <w:t>неотложной форме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48" w:name="P16074"/>
            <w:bookmarkEnd w:id="248"/>
            <w:r>
              <w:lastRenderedPageBreak/>
              <w:t>45.2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45.3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обращение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компьютерная томография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45.3.1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магнитно-резонансная томография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49" w:name="P16104"/>
            <w:bookmarkEnd w:id="249"/>
            <w:r>
              <w:t>45.3.2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50" w:name="P16114"/>
            <w:bookmarkEnd w:id="250"/>
            <w:r>
              <w:t>45.3.3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эндоскопическое диагностическое исследование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51" w:name="P16124"/>
            <w:bookmarkEnd w:id="251"/>
            <w:r>
              <w:t>45.3.4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молекулярно-генетическое исследование с </w:t>
            </w:r>
            <w:r>
              <w:lastRenderedPageBreak/>
              <w:t>целью диагностики онкологических заболеваний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52" w:name="P16134"/>
            <w:bookmarkEnd w:id="252"/>
            <w:r>
              <w:lastRenderedPageBreak/>
              <w:t>45.3.5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53" w:name="P16144"/>
            <w:bookmarkEnd w:id="253"/>
            <w:r>
              <w:t>45.3.6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54" w:name="P16154"/>
            <w:bookmarkEnd w:id="254"/>
            <w:r>
              <w:t>45.3.7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2.1.4. диспансерное наблюдение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55" w:name="P16164"/>
            <w:bookmarkEnd w:id="255"/>
            <w:r>
              <w:t>45.4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2.2. В условиях дневных стационаров (сумма </w:t>
            </w:r>
            <w:hyperlink w:anchor="P16184" w:tooltip="46.1">
              <w:r>
                <w:rPr>
                  <w:color w:val="0000FF"/>
                </w:rPr>
                <w:t>строк 46.1</w:t>
              </w:r>
            </w:hyperlink>
            <w:r>
              <w:t xml:space="preserve"> + </w:t>
            </w:r>
            <w:hyperlink w:anchor="P16194" w:tooltip="46.2">
              <w:r>
                <w:rPr>
                  <w:color w:val="0000FF"/>
                </w:rPr>
                <w:t>46.2</w:t>
              </w:r>
            </w:hyperlink>
            <w:r>
              <w:t xml:space="preserve">), в том числе </w:t>
            </w:r>
            <w:hyperlink w:anchor="P16728" w:tooltip="&lt;***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">
              <w:r>
                <w:rPr>
                  <w:color w:val="0000FF"/>
                </w:rPr>
                <w:t>&lt;****&gt;</w:t>
              </w:r>
            </w:hyperlink>
            <w:r>
              <w:t>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56" w:name="P16174"/>
            <w:bookmarkEnd w:id="256"/>
            <w:r>
              <w:t>46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случаев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2.2.1. Для медицинской </w:t>
            </w:r>
            <w:r>
              <w:lastRenderedPageBreak/>
              <w:t>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57" w:name="P16184"/>
            <w:bookmarkEnd w:id="257"/>
            <w:r>
              <w:lastRenderedPageBreak/>
              <w:t>46.1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2.2.2. Для медицинской помощи при экстракорпоральном оплодотворении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58" w:name="P16194"/>
            <w:bookmarkEnd w:id="258"/>
            <w:r>
              <w:t>46.2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3.1.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47.1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3.2. Для медицинской помощи при экстракорпоральном оплодотворении: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47.2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 Специализированная, в том числе </w:t>
            </w:r>
            <w:r>
              <w:lastRenderedPageBreak/>
              <w:t>высокотехнологичная, медицинская помощь, включая медицинскую помощь: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48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4.1. в условиях дневных стационаров,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59" w:name="P16244"/>
            <w:bookmarkEnd w:id="259"/>
            <w:r>
              <w:t>49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4.1.1.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60" w:name="P16254"/>
            <w:bookmarkEnd w:id="260"/>
            <w:r>
              <w:t>49.1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61" w:name="P16264"/>
            <w:bookmarkEnd w:id="261"/>
            <w:r>
              <w:t>49.2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 в условиях круглосуточного стационара,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62" w:name="P16274"/>
            <w:bookmarkEnd w:id="262"/>
            <w:r>
              <w:t>50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4.2.1. для медицинской помощи по профилю </w:t>
            </w:r>
            <w:r>
              <w:t>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63" w:name="P16284"/>
            <w:bookmarkEnd w:id="263"/>
            <w:r>
              <w:t>50.1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4.2.2. для медицинской реабилитации в специализирован</w:t>
            </w:r>
            <w:r>
              <w:lastRenderedPageBreak/>
              <w:t>ных медицинских организациях и реабилитационных отделениях медицинских организаций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50.2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4.2.3. высокотехнологичная медицинская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64" w:name="P16304"/>
            <w:bookmarkEnd w:id="264"/>
            <w:r>
              <w:t>50.3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 Медицинская реабилитация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5.1. в амбулаторных условиях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51.1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51.1.1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51.1.2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6. Расходы на ведение дела СМО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65" w:name="P16354"/>
            <w:bookmarkEnd w:id="265"/>
            <w:r>
              <w:t>52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7. Иные расходы (равно строке)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66" w:name="P16364"/>
            <w:bookmarkEnd w:id="266"/>
            <w:r>
              <w:t>53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67" w:name="P16384"/>
            <w:bookmarkEnd w:id="267"/>
            <w:r>
              <w:t>55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вызов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 Первичная медико-санитарная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2.1.1. посещения с профилактическими и иными целями, из них: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68" w:name="P16414"/>
            <w:bookmarkEnd w:id="268"/>
            <w:r>
              <w:t>57.1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посещения/комплексные посещения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для проведения </w:t>
            </w:r>
            <w:r>
              <w:lastRenderedPageBreak/>
              <w:t>профилактических медицинских осмотров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69" w:name="P16424"/>
            <w:bookmarkEnd w:id="269"/>
            <w:r>
              <w:lastRenderedPageBreak/>
              <w:t>57.1.1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 xml:space="preserve">комплексное </w:t>
            </w:r>
            <w:r>
              <w:lastRenderedPageBreak/>
              <w:t>посещение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для проведения диспансеризации, всего,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70" w:name="P16434"/>
            <w:bookmarkEnd w:id="270"/>
            <w:r>
              <w:t>57.1.2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проведения углубленной диспансеризации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71" w:name="P16444"/>
            <w:bookmarkEnd w:id="271"/>
            <w:r>
              <w:t>57.1.2.1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для посещений с иными целями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72" w:name="P16454"/>
            <w:bookmarkEnd w:id="272"/>
            <w:r>
              <w:t>57.1.3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2.1.2. в неотложной форме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73" w:name="P16464"/>
            <w:bookmarkEnd w:id="273"/>
            <w:r>
              <w:t>57.2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посещение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74" w:name="P16474"/>
            <w:bookmarkEnd w:id="274"/>
            <w:r>
              <w:t>57.3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обращение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компьютерная томография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75" w:name="P16484"/>
            <w:bookmarkEnd w:id="275"/>
            <w:r>
              <w:t>57.3.1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магнитно-резонансная томография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76" w:name="P16494"/>
            <w:bookmarkEnd w:id="276"/>
            <w:r>
              <w:t>57.3.2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77" w:name="P16504"/>
            <w:bookmarkEnd w:id="277"/>
            <w:r>
              <w:t>57.3.3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эндоскопическое диагностическое исследование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78" w:name="P16514"/>
            <w:bookmarkEnd w:id="278"/>
            <w:r>
              <w:t>57.3.4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79" w:name="P16524"/>
            <w:bookmarkEnd w:id="279"/>
            <w:r>
              <w:t>57.3.5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80" w:name="P16534"/>
            <w:bookmarkEnd w:id="280"/>
            <w:r>
              <w:t>57.3.6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тестирование на выявление новой </w:t>
            </w:r>
            <w:r>
              <w:lastRenderedPageBreak/>
              <w:t>коронавирусной инфекции (COVID-19)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81" w:name="P16544"/>
            <w:bookmarkEnd w:id="281"/>
            <w:r>
              <w:lastRenderedPageBreak/>
              <w:t>57.3.7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исследования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2.1.4. диспансерное наблюдение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82" w:name="P16554"/>
            <w:bookmarkEnd w:id="282"/>
            <w:r>
              <w:t>57.4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комплексное посещение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2.2. в условиях дневных стационаров (сумма </w:t>
            </w:r>
            <w:hyperlink w:anchor="P16574" w:tooltip="58.1">
              <w:r>
                <w:rPr>
                  <w:color w:val="0000FF"/>
                </w:rPr>
                <w:t>строк 58.1</w:t>
              </w:r>
            </w:hyperlink>
            <w:r>
              <w:t xml:space="preserve"> + </w:t>
            </w:r>
            <w:hyperlink w:anchor="P16584" w:tooltip="58.2">
              <w:r>
                <w:rPr>
                  <w:color w:val="0000FF"/>
                </w:rPr>
                <w:t>58.2</w:t>
              </w:r>
            </w:hyperlink>
            <w:r>
              <w:t xml:space="preserve">) </w:t>
            </w:r>
            <w:hyperlink w:anchor="P16728" w:tooltip="&lt;***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83" w:name="P16564"/>
            <w:bookmarkEnd w:id="283"/>
            <w:r>
              <w:t>58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2.2.1.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84" w:name="P16574"/>
            <w:bookmarkEnd w:id="284"/>
            <w:r>
              <w:t>58.1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85" w:name="P16584"/>
            <w:bookmarkEnd w:id="285"/>
            <w:r>
              <w:t>58.2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3.1.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59.1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3.2. При экстракорпоральном оплодотворении: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59.2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4.1. в условиях дневных стационаров,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86" w:name="P16634"/>
            <w:bookmarkEnd w:id="286"/>
            <w:r>
              <w:t>61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4.1.1.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87" w:name="P16644"/>
            <w:bookmarkEnd w:id="287"/>
            <w:r>
              <w:t>61.1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лечения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88" w:name="P16654"/>
            <w:bookmarkEnd w:id="288"/>
            <w:r>
              <w:t>61.2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4.2. в условиях </w:t>
            </w:r>
            <w:r>
              <w:lastRenderedPageBreak/>
              <w:t>круглосуточного стационара, в том числе: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89" w:name="P16664"/>
            <w:bookmarkEnd w:id="289"/>
            <w:r>
              <w:lastRenderedPageBreak/>
              <w:t>62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 xml:space="preserve">случай </w:t>
            </w:r>
            <w:r>
              <w:lastRenderedPageBreak/>
              <w:t>госпитализации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lastRenderedPageBreak/>
              <w:t>4.2.1. для медицинской помощи по профилю "онкология"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62.1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90" w:name="P16684"/>
            <w:bookmarkEnd w:id="290"/>
            <w:r>
              <w:t>62.2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4.2.3. высокотехнологичная медицинская помощь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91" w:name="P16694"/>
            <w:bookmarkEnd w:id="291"/>
            <w:r>
              <w:t>62.3</w:t>
            </w:r>
          </w:p>
        </w:tc>
        <w:tc>
          <w:tcPr>
            <w:tcW w:w="1360" w:type="dxa"/>
          </w:tcPr>
          <w:p w:rsidR="00D717E1" w:rsidRDefault="00872306">
            <w:pPr>
              <w:pStyle w:val="ConsPlusNormal0"/>
            </w:pPr>
            <w:r>
              <w:t>случай госпитализации</w:t>
            </w:r>
          </w:p>
        </w:tc>
        <w:tc>
          <w:tcPr>
            <w:tcW w:w="119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>5. Расходы на ведение дела СМО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bookmarkStart w:id="292" w:name="P16704"/>
            <w:bookmarkEnd w:id="292"/>
            <w:r>
              <w:t>63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870" w:type="dxa"/>
          </w:tcPr>
          <w:p w:rsidR="00D717E1" w:rsidRDefault="00872306">
            <w:pPr>
              <w:pStyle w:val="ConsPlusNormal0"/>
            </w:pPr>
            <w:r>
              <w:t xml:space="preserve">ИТОГО (сумма </w:t>
            </w:r>
            <w:hyperlink w:anchor="P14993" w:tooltip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15263" w:tooltip="19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15273" w:tooltip="20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1133" w:type="dxa"/>
          </w:tcPr>
          <w:p w:rsidR="00D717E1" w:rsidRDefault="00872306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136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91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7 063,35</w:t>
            </w:r>
          </w:p>
        </w:tc>
        <w:tc>
          <w:tcPr>
            <w:tcW w:w="1361" w:type="dxa"/>
          </w:tcPr>
          <w:p w:rsidR="00D717E1" w:rsidRDefault="00872306">
            <w:pPr>
              <w:pStyle w:val="ConsPlusNormal0"/>
              <w:jc w:val="center"/>
            </w:pPr>
            <w:r>
              <w:t>20 350,49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19 839 643,99</w:t>
            </w:r>
          </w:p>
        </w:tc>
        <w:tc>
          <w:tcPr>
            <w:tcW w:w="1530" w:type="dxa"/>
          </w:tcPr>
          <w:p w:rsidR="00D717E1" w:rsidRDefault="00872306">
            <w:pPr>
              <w:pStyle w:val="ConsPlusNormal0"/>
              <w:jc w:val="center"/>
            </w:pPr>
            <w:r>
              <w:t>58 382 331,30</w:t>
            </w:r>
          </w:p>
        </w:tc>
        <w:tc>
          <w:tcPr>
            <w:tcW w:w="793" w:type="dxa"/>
          </w:tcPr>
          <w:p w:rsidR="00D717E1" w:rsidRDefault="00872306">
            <w:pPr>
              <w:pStyle w:val="ConsPlusNormal0"/>
              <w:jc w:val="center"/>
            </w:pPr>
            <w:r>
              <w:t>100</w:t>
            </w:r>
          </w:p>
        </w:tc>
      </w:tr>
    </w:tbl>
    <w:p w:rsidR="00D717E1" w:rsidRDefault="00D717E1">
      <w:pPr>
        <w:pStyle w:val="ConsPlusNormal0"/>
        <w:sectPr w:rsidR="00D717E1">
          <w:headerReference w:type="default" r:id="rId103"/>
          <w:footerReference w:type="default" r:id="rId104"/>
          <w:headerReference w:type="first" r:id="rId105"/>
          <w:footerReference w:type="first" r:id="rId10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--------------------------------</w:t>
      </w:r>
    </w:p>
    <w:p w:rsidR="00D717E1" w:rsidRDefault="00872306">
      <w:pPr>
        <w:pStyle w:val="ConsPlusNormal0"/>
        <w:spacing w:before="200"/>
        <w:ind w:firstLine="540"/>
        <w:jc w:val="both"/>
      </w:pPr>
      <w:bookmarkStart w:id="293" w:name="P16725"/>
      <w:bookmarkEnd w:id="293"/>
      <w:r>
        <w:t>&lt;*&gt;</w:t>
      </w:r>
      <w:r>
        <w:t xml:space="preserve">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D717E1" w:rsidRDefault="00872306">
      <w:pPr>
        <w:pStyle w:val="ConsPlusNormal0"/>
        <w:spacing w:before="200"/>
        <w:ind w:firstLine="540"/>
        <w:jc w:val="both"/>
      </w:pPr>
      <w:bookmarkStart w:id="294" w:name="P16726"/>
      <w:bookmarkEnd w:id="294"/>
      <w:proofErr w:type="gramStart"/>
      <w:r>
        <w:t xml:space="preserve">&lt;**&gt; Включая посещения, связанные с профилактическими </w:t>
      </w:r>
      <w:r>
        <w:t>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</w:t>
      </w:r>
      <w:r>
        <w:t>временного) выявления незаконного потребления наркотических средств и психотропных веществ.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bookmarkStart w:id="295" w:name="P16727"/>
      <w:bookmarkEnd w:id="295"/>
      <w:r>
        <w:t>&lt;***&gt;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D717E1" w:rsidRDefault="00872306">
      <w:pPr>
        <w:pStyle w:val="ConsPlusNormal0"/>
        <w:spacing w:before="200"/>
        <w:ind w:firstLine="540"/>
        <w:jc w:val="both"/>
      </w:pPr>
      <w:bookmarkStart w:id="296" w:name="P16728"/>
      <w:bookmarkEnd w:id="296"/>
      <w:proofErr w:type="gramStart"/>
      <w:r>
        <w:t>&lt;****&gt; Субъект Российской Феде</w:t>
      </w:r>
      <w:r>
        <w:t>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</w:t>
      </w:r>
      <w:r>
        <w:t xml:space="preserve"> помощи в условиях дневного стационара, а также для медицинской реабилитации.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bookmarkStart w:id="297" w:name="P16729"/>
      <w:bookmarkEnd w:id="297"/>
      <w:proofErr w:type="gramStart"/>
      <w:r>
        <w:t>&lt;*****&gt;</w:t>
      </w:r>
      <w:r>
        <w:t xml:space="preserve"> Нормативы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</w:t>
      </w:r>
      <w:r>
        <w:t xml:space="preserve">овиях дневного стационара), устанавливаются субъектом Российской Федерации на основании соответствующих нормативов </w:t>
      </w:r>
      <w:hyperlink r:id="rId107" w:tooltip="Постановление Правительства РФ от 28.12.2021 N 2505 (ред. от 14.12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2022 - 2024 годы, утвержденных постановлением Правительства Российской Федерации от 28.12.2021 N</w:t>
      </w:r>
      <w:proofErr w:type="gramEnd"/>
      <w:r>
        <w:t xml:space="preserve"> 2505.</w:t>
      </w:r>
    </w:p>
    <w:p w:rsidR="00D717E1" w:rsidRDefault="00872306">
      <w:pPr>
        <w:pStyle w:val="ConsPlusNormal0"/>
        <w:spacing w:before="200"/>
        <w:ind w:firstLine="540"/>
        <w:jc w:val="both"/>
      </w:pPr>
      <w:bookmarkStart w:id="298" w:name="P16730"/>
      <w:bookmarkEnd w:id="298"/>
      <w:proofErr w:type="gramStart"/>
      <w:r>
        <w:t>&lt;******&gt; Включены в норматив объема первичной медико-санитар</w:t>
      </w:r>
      <w:r>
        <w:t>ной помощи в амбулаторных условиях.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bookmarkStart w:id="299" w:name="P16731"/>
      <w:bookmarkEnd w:id="299"/>
      <w:r>
        <w:t>&lt;*******&gt;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&lt;********&gt; Включены в н</w:t>
      </w:r>
      <w:r>
        <w:t>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jc w:val="right"/>
        <w:outlineLvl w:val="1"/>
      </w:pPr>
      <w:r>
        <w:t>Приложение N 6</w:t>
      </w:r>
    </w:p>
    <w:p w:rsidR="00D717E1" w:rsidRDefault="00872306">
      <w:pPr>
        <w:pStyle w:val="ConsPlusNormal0"/>
        <w:jc w:val="right"/>
      </w:pPr>
      <w:r>
        <w:t>к Территори</w:t>
      </w:r>
      <w:r>
        <w:t>альной программе</w:t>
      </w:r>
    </w:p>
    <w:p w:rsidR="00D717E1" w:rsidRDefault="00872306">
      <w:pPr>
        <w:pStyle w:val="ConsPlusNormal0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D717E1" w:rsidRDefault="00872306">
      <w:pPr>
        <w:pStyle w:val="ConsPlusNormal0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</w:p>
    <w:p w:rsidR="00D717E1" w:rsidRDefault="00872306">
      <w:pPr>
        <w:pStyle w:val="ConsPlusNormal0"/>
        <w:jc w:val="right"/>
      </w:pPr>
      <w:r>
        <w:t>помощи в Новосибирской области</w:t>
      </w:r>
    </w:p>
    <w:p w:rsidR="00D717E1" w:rsidRDefault="00872306">
      <w:pPr>
        <w:pStyle w:val="ConsPlusNormal0"/>
        <w:jc w:val="right"/>
      </w:pPr>
      <w:r>
        <w:t xml:space="preserve">на 2023 год и </w:t>
      </w:r>
      <w:proofErr w:type="gramStart"/>
      <w:r>
        <w:t>на</w:t>
      </w:r>
      <w:proofErr w:type="gramEnd"/>
      <w:r>
        <w:t xml:space="preserve"> плановый</w:t>
      </w:r>
    </w:p>
    <w:p w:rsidR="00D717E1" w:rsidRDefault="00872306">
      <w:pPr>
        <w:pStyle w:val="ConsPlusNormal0"/>
        <w:jc w:val="right"/>
      </w:pPr>
      <w:r>
        <w:t>период 2024 и 2025 годов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</w:pPr>
      <w:bookmarkStart w:id="300" w:name="P16746"/>
      <w:bookmarkEnd w:id="300"/>
      <w:r>
        <w:t>ПЕРЕЧЕНЬ</w:t>
      </w:r>
    </w:p>
    <w:p w:rsidR="00D717E1" w:rsidRDefault="00872306">
      <w:pPr>
        <w:pStyle w:val="ConsPlusTitle0"/>
        <w:jc w:val="center"/>
      </w:pPr>
      <w:r>
        <w:t xml:space="preserve">видов высокотехнологичной медицинской помощи, </w:t>
      </w:r>
      <w:proofErr w:type="gramStart"/>
      <w:r>
        <w:t>содержащий</w:t>
      </w:r>
      <w:proofErr w:type="gramEnd"/>
    </w:p>
    <w:p w:rsidR="00D717E1" w:rsidRDefault="00872306">
      <w:pPr>
        <w:pStyle w:val="ConsPlusTitle0"/>
        <w:jc w:val="center"/>
      </w:pPr>
      <w:r>
        <w:t>в том числе методы лечения и источники финансового</w:t>
      </w:r>
    </w:p>
    <w:p w:rsidR="00D717E1" w:rsidRDefault="00872306">
      <w:pPr>
        <w:pStyle w:val="ConsPlusTitle0"/>
        <w:jc w:val="center"/>
      </w:pPr>
      <w:r>
        <w:t>обеспечения высокотехнологичной медицинской помощи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2"/>
      </w:pPr>
      <w:bookmarkStart w:id="301" w:name="P16751"/>
      <w:bookmarkEnd w:id="301"/>
      <w:r>
        <w:lastRenderedPageBreak/>
        <w:t xml:space="preserve">Раздел I. Перечень видов </w:t>
      </w:r>
      <w:proofErr w:type="gramStart"/>
      <w:r>
        <w:t>высокотехнологичной</w:t>
      </w:r>
      <w:proofErr w:type="gramEnd"/>
      <w:r>
        <w:t xml:space="preserve"> медицинской</w:t>
      </w:r>
    </w:p>
    <w:p w:rsidR="00D717E1" w:rsidRDefault="00872306">
      <w:pPr>
        <w:pStyle w:val="ConsPlusTitle0"/>
        <w:jc w:val="center"/>
      </w:pPr>
      <w:r>
        <w:t xml:space="preserve">помощи, </w:t>
      </w:r>
      <w:proofErr w:type="gramStart"/>
      <w:r>
        <w:t>включенных</w:t>
      </w:r>
      <w:proofErr w:type="gramEnd"/>
      <w:r>
        <w:t xml:space="preserve"> в базовую программу обязательного</w:t>
      </w:r>
    </w:p>
    <w:p w:rsidR="00D717E1" w:rsidRDefault="00872306">
      <w:pPr>
        <w:pStyle w:val="ConsPlusTitle0"/>
        <w:jc w:val="center"/>
      </w:pPr>
      <w:r>
        <w:t>медицинского страхования, финансовое обеспечение которых</w:t>
      </w:r>
    </w:p>
    <w:p w:rsidR="00D717E1" w:rsidRDefault="00872306">
      <w:pPr>
        <w:pStyle w:val="ConsPlusTitle0"/>
        <w:jc w:val="center"/>
      </w:pPr>
      <w:r>
        <w:t>осуществляется за счет субвенции из бюджета Федерального</w:t>
      </w:r>
    </w:p>
    <w:p w:rsidR="00D717E1" w:rsidRDefault="00872306">
      <w:pPr>
        <w:pStyle w:val="ConsPlusTitle0"/>
        <w:jc w:val="center"/>
      </w:pPr>
      <w:r>
        <w:t>фонда обязательного медицинского страхования бюджету</w:t>
      </w:r>
    </w:p>
    <w:p w:rsidR="00D717E1" w:rsidRDefault="00872306">
      <w:pPr>
        <w:pStyle w:val="ConsPlusTitle0"/>
        <w:jc w:val="center"/>
      </w:pPr>
      <w:r>
        <w:t>Территориального фонда обязательного медицинского</w:t>
      </w:r>
    </w:p>
    <w:p w:rsidR="00D717E1" w:rsidRDefault="00872306">
      <w:pPr>
        <w:pStyle w:val="ConsPlusTitle0"/>
        <w:jc w:val="center"/>
      </w:pPr>
      <w:r>
        <w:t>страхования Новосибирской области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sectPr w:rsidR="00D717E1">
          <w:headerReference w:type="default" r:id="rId108"/>
          <w:footerReference w:type="default" r:id="rId109"/>
          <w:headerReference w:type="first" r:id="rId110"/>
          <w:footerReference w:type="first" r:id="rId11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324"/>
        <w:gridCol w:w="1474"/>
        <w:gridCol w:w="2835"/>
        <w:gridCol w:w="964"/>
        <w:gridCol w:w="4195"/>
        <w:gridCol w:w="1134"/>
      </w:tblGrid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N группы высокотехнологичной медицинской помощи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Коды по МКБ-10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  <w:jc w:val="center"/>
            </w:pPr>
            <w:r>
              <w:t>Модель пациента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 xml:space="preserve">Вид </w:t>
            </w:r>
            <w:r>
              <w:t>лечения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  <w:jc w:val="center"/>
            </w:pPr>
            <w:r>
              <w:t>Метод лечения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Норматив финансовых затрат на единицу объема медицинской помощи, рублей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Комплексное лечение при </w:t>
            </w:r>
            <w:proofErr w:type="gramStart"/>
            <w:r>
              <w:t>привычном</w:t>
            </w:r>
            <w:proofErr w:type="gramEnd"/>
            <w:r>
              <w:t xml:space="preserve">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биологических, онтогенетических, молекулярно-генетических и иммуног</w:t>
            </w:r>
            <w:r>
              <w:t>енетических методов коррекции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O36.0, O36.1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привычный выкидыш, сопровождающийся </w:t>
            </w:r>
            <w:proofErr w:type="gramStart"/>
            <w:r>
              <w:t>резус-иммунизацией</w:t>
            </w:r>
            <w:proofErr w:type="gramEnd"/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методо</w:t>
            </w:r>
            <w:r>
              <w:t>в исследования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156 375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O28.0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привычный выкидыш, обусловленный сочетанной тромбофилией (антифосфолипидный синдром и </w:t>
            </w:r>
            <w:proofErr w:type="gramStart"/>
            <w:r>
              <w:t>врожденная</w:t>
            </w:r>
            <w:proofErr w:type="gramEnd"/>
            <w:r>
              <w:t xml:space="preserve"> тромбофилия) с гибелью плода или тромбозом при предыдущей беременности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Хирургическое органосохраняющее лечение женщин с несостоятельностью мышц тазового дна, </w:t>
            </w:r>
            <w:r>
              <w:lastRenderedPageBreak/>
              <w:t>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</w:t>
            </w:r>
            <w:r>
              <w:t xml:space="preserve">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N81, N88.4, N88.1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цистоцеле, неполное и полное опущение матки и стенок влагалища, ректоцеле, гипертрофия и элонгация шейки матки у </w:t>
            </w:r>
            <w:r>
              <w:lastRenderedPageBreak/>
              <w:t>пациенток репродуктивного возраста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различной комбинации (пластика шей</w:t>
            </w:r>
            <w:r>
              <w:t>ки матки)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N99.3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выпадение стенок влагалища после экстирпации матки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 xml:space="preserve">Хирургическое органосохраняющее лечение распространенных форм гигантских опухолей гениталий, смежных органов малого таза и других органов брюшной </w:t>
            </w:r>
            <w:r>
              <w:lastRenderedPageBreak/>
              <w:t>полости у женщин с использованием лапароскопического и комбинированного доступа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D26, D27, D25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доброкачественна</w:t>
            </w:r>
            <w:r>
              <w:t>я опухоль шейки матки у женщин репродуктивного возраста. Доброкачественная опухоль яичника (от 8 см и более)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в пределах здоро</w:t>
            </w:r>
            <w:r>
              <w:t>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239 039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lastRenderedPageBreak/>
              <w:t>Гастроэнтерология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Поликомпонентная лечение при язвенном колите и болезни Крона 3 и 4 степени активности, гормонозависимых и гормонорезистентных формах, тяжелой форме целиакии с инициацией или заменой генно-инженерных биологических лекарственных препаратов и химиотерапевтиче</w:t>
            </w:r>
            <w:r>
              <w:t>ских лекарственных препаратов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K50, K51, K90.0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язвенный колит и болезнь Крона 3 и 4 степени активности, гормонозависимые и гормонорезистентные формы. Тяжелые форм</w:t>
            </w:r>
            <w:r>
              <w:t>ы целиакии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препаратов и химиотерапевтических лекарственных препаратов под контролем иммунологических, морфологических, гистохимических ин</w:t>
            </w:r>
            <w:r>
              <w:t>струментальных исследований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160 434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Поликомпонентная терапия при аутоиммунном перекресте с применением </w:t>
            </w:r>
            <w:r>
              <w:lastRenderedPageBreak/>
              <w:t>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</w:t>
            </w:r>
            <w:r>
              <w:t xml:space="preserve">имических инструментальных исследований (включая </w:t>
            </w:r>
            <w:proofErr w:type="gramStart"/>
            <w:r>
              <w:t>магнитно-резонансную</w:t>
            </w:r>
            <w:proofErr w:type="gramEnd"/>
            <w:r>
              <w:t xml:space="preserve"> холангиографию)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K73.2, K74.3, K83.0, B18.0, B18.1, B18.2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</w:t>
            </w:r>
            <w:r>
              <w:lastRenderedPageBreak/>
              <w:t>иммунологических, морфологических, гистохимических инструментальных исследовани</w:t>
            </w:r>
            <w:r>
              <w:t xml:space="preserve">й (включая </w:t>
            </w:r>
            <w:proofErr w:type="gramStart"/>
            <w:r>
              <w:t>магнитно-резонансную</w:t>
            </w:r>
            <w:proofErr w:type="gramEnd"/>
            <w:r>
              <w:t xml:space="preserve"> холангиографию)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хронический аутоиммунный </w:t>
            </w:r>
            <w:r>
              <w:lastRenderedPageBreak/>
              <w:t>гепатит в сочетании с первичным билиарным циррозом печени</w:t>
            </w: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Гематология</w:t>
            </w: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 xml:space="preserve">ческих, цитопенических и цитолитических синдромах, </w:t>
            </w:r>
            <w:r>
              <w:lastRenderedPageBreak/>
              <w:t>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D69.1, D82.0, D69.5, D58, D59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патология гемостаза, резистентная к стандартной терапии, и (или) с течением, осложне</w:t>
            </w:r>
            <w:r>
              <w:t>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прокоагулянтная терапия с использованием рекомбинан</w:t>
            </w:r>
            <w: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182 302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D69.3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D69.0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патология гемостаза, </w:t>
            </w:r>
            <w:r>
              <w:lastRenderedPageBreak/>
              <w:t>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комбини</w:t>
            </w:r>
            <w:r>
              <w:lastRenderedPageBreak/>
              <w:t>рованное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комплексное консервативное и </w:t>
            </w:r>
            <w:r>
              <w:lastRenderedPageBreak/>
              <w:t>хирургическое лечение, в том числе антикоагулянтная, антиагрегантная и фибринолитич</w:t>
            </w:r>
            <w:r>
              <w:t>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</w:t>
            </w:r>
            <w:r>
              <w:t xml:space="preserve"> и плазмы, плазмаферез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M31.1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комбинированное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комплексная иммуносупрессивная терапия с использованием моноклональных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</w:t>
            </w:r>
            <w:r>
              <w:t>ляющей фактор Виллебранда)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D68.8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комбинированное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комплексное консервативное и хирургическое лечение, в том </w:t>
            </w:r>
            <w:proofErr w:type="gramStart"/>
            <w:r>
              <w:t>числе</w:t>
            </w:r>
            <w:proofErr w:type="gramEnd"/>
            <w:r>
              <w:t xml:space="preserve">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E83.0, E83.1, E83.2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комбинированное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</w:t>
            </w:r>
            <w:r>
              <w:t xml:space="preserve"> хелаторную терапию, антикоагулянтную и дезагрегантную терапию, заместительную терапию компонентами крови и плазмы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D59, D56, D57.0, D58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комбинированное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комплексное консервативное и хирургическое лечение, в том числе высокодозная пульс-терапия стерои</w:t>
            </w:r>
            <w:r>
              <w:t>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колониестимулирующих факторов роста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D70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D60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комплексное ко</w:t>
            </w:r>
            <w:r>
              <w:t>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E80.0, E80.1, E80.2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proofErr w:type="gramStart"/>
            <w:r>
              <w:t>прогрессирующее течение острых печеночных порфирий, осложненное развитием бульбарного синдрома, апноэ, нарушениями функций тазовых ор</w:t>
            </w:r>
            <w:r>
              <w:t xml:space="preserve">ганов, торпидное к стандартной терапии, с тяжелой фотосенсибилизацией и обширными поражениями кожных покровов, с </w:t>
            </w:r>
            <w:r>
              <w:lastRenderedPageBreak/>
              <w:t>явлениями системного гемохроматоза (гемосидероза) тканей - эритропоэтической порфирией, поздней кожной порфирией</w:t>
            </w:r>
            <w:proofErr w:type="gramEnd"/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компле</w:t>
            </w:r>
            <w:r>
              <w:t>ксная консервативная терапия, включая эфферентные и афферентные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</w:t>
            </w:r>
            <w:r>
              <w:t xml:space="preserve"> дыхания и почечной функции, молекулярно-генетическое исследование больных с латентным течением острой порфирии с целью предотвращения развития </w:t>
            </w:r>
            <w:r>
              <w:lastRenderedPageBreak/>
              <w:t>кризового течения, хелаторная терапия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519 043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lastRenderedPageBreak/>
              <w:t>Детская хирургия в период новорожденности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Q33.0, Q33.2, Q39.0, Q39.1, Q39.2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врожденная киста легкого. Секвестрация легкого. Атрезия пищевод</w:t>
            </w:r>
            <w:r>
              <w:t>а. Свищ трахеопищеводный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327 256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Дерматовенерология</w:t>
            </w: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L40.0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тяжелые распространенные 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>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123 853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L40.1, L40.3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пустулезные формы псориаза при отсутствии эффективности ранее проводимых методов системного и физиотерапевтического </w:t>
            </w:r>
            <w:r>
              <w:lastRenderedPageBreak/>
              <w:t>лечения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лечение с применением цитостатических и иммуносупрессивных лекарственных препаратов, синтетических производн</w:t>
            </w:r>
            <w:r>
              <w:t>ых витамина A в сочетании с применением плазмафереза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L40.5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</w:t>
            </w:r>
            <w:r>
              <w:t xml:space="preserve"> лекарственными препаратами и синтетическими производными витамина A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L20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L10.0, L10.1, L10.2, L10.4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истинная (акантолитическая) пузырчатка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L94.0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локализованная 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лечение с применением дальней длинноволновой фототерапии в сочетании с антибактериальными, глюкокортикостер</w:t>
            </w:r>
            <w:r>
              <w:t>оидными, сосудистыми и ферментными лекарственными препаратами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Поликомпонентное лечение тяжелых, резистентных форм </w:t>
            </w:r>
            <w:r>
              <w:lastRenderedPageBreak/>
              <w:t>атопического дерматита и псориаза, включая псориатический артрит с инициацией или заменой генно-инженерных биологических лекарственных препаратов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L40.0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тяжелые распространенные формы псориаза, резистентны</w:t>
            </w:r>
            <w:r>
              <w:t xml:space="preserve">е к другим </w:t>
            </w:r>
            <w:r>
              <w:lastRenderedPageBreak/>
              <w:t>видам системной терапии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поликомпонентная терапия с инициацией или заменой генно-инженерных биологических лекарственных препаратов </w:t>
            </w:r>
            <w:r>
              <w:lastRenderedPageBreak/>
              <w:t>в сочетании с иммуносупрессивными лекарственными препаратами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L40.5, L20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</w:t>
            </w:r>
            <w:r>
              <w:t>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Комбустиология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T20, T21, T22, T23, T24, T25, T27, T29, T30, T31.3, T31.4, T32.3, T32.4, T58, T59, T75.4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термические, химические и электрические ожоги I - II - III степени от 30 до 49 процентов поверхности тела, в том числе с развитием тяжелых инфекционных осложнений (пне</w:t>
            </w:r>
            <w:r>
              <w:t>вмония, сепсис)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комбинированное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</w:t>
            </w:r>
            <w:r>
              <w:t>углосуточное мониторирование гемодинамики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</w:t>
            </w:r>
            <w:r>
              <w:t>тику и лечение осложнений ожоговой болезни с использованием эндоскопического оборудования;</w:t>
            </w:r>
            <w:proofErr w:type="gramEnd"/>
            <w:r>
              <w:t xml:space="preserve">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</w:t>
            </w:r>
            <w:r>
              <w:t>рытия ран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666 489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 xml:space="preserve">Комплексное лечение больных с обширными ожогами более 50 процентов </w:t>
            </w:r>
            <w:r>
              <w:lastRenderedPageBreak/>
              <w:t>поверхности тела различной локализации, в том числе термоингаляционными травмами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 xml:space="preserve">T20, T21, T22, T23, T24, T25, T27, T29, T30, T31.3, T31.4, </w:t>
            </w:r>
            <w:r>
              <w:lastRenderedPageBreak/>
              <w:t>T32.3, T32.4, T58, T59, T75.4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термические, химические и электрические ожоги I - II - III степени более 50 процентов поверхности тела, в том </w:t>
            </w:r>
            <w:r>
              <w:lastRenderedPageBreak/>
              <w:t>числе с развитием тяжелых инфекционных осложнений (пневмо</w:t>
            </w:r>
            <w:r>
              <w:t>ния, сепсис)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комбинированное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 xml:space="preserve">интенсивное поликомпонентное лечение в палатах (боксах) с абактериальной средой специализированного структурного подразделения (ожогового центра) с </w:t>
            </w:r>
            <w:r>
              <w:lastRenderedPageBreak/>
              <w:t>применением противоожоговых (флюидизирующих) кроватей, включающее кругл</w:t>
            </w:r>
            <w:r>
              <w:t>осуточное мониторирование гемодинамики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</w:t>
            </w:r>
            <w:r>
              <w:t>у и лечение осложнений ожоговой болезни с использованием эндоскопического оборудования;</w:t>
            </w:r>
            <w:proofErr w:type="gramEnd"/>
            <w:r>
              <w:t xml:space="preserve">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</w:t>
            </w:r>
            <w:r>
              <w:t>ия ран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1 899 540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lastRenderedPageBreak/>
              <w:t>Нейрохирургия</w:t>
            </w: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C71.0, C71.1, C71.2, C71.3, C71.4, C79.3, D33.0, D43.0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195 539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C71.5, C79.3, D33.0, D43.0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внутримозговые злокачественные (первичные и вторичные) и доброкачественные новообразования </w:t>
            </w:r>
            <w:proofErr w:type="gramStart"/>
            <w:r>
              <w:t>боковых</w:t>
            </w:r>
            <w:proofErr w:type="gramEnd"/>
            <w:r>
              <w:t xml:space="preserve"> и III желудочка мозга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удаление опухоли с применением двух и более методов лечения </w:t>
            </w:r>
            <w:r>
              <w:lastRenderedPageBreak/>
              <w:t>(интраоперационных технологий)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C71.6, C71.7, C79.3, D33.1, D18.0, D43.1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C71.6, C79.3, D33.1, D18.0, D43.1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D18.0, Q28.3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кавернома (кавернозная ангиома) мозжечка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</w:t>
            </w:r>
            <w:r>
              <w:lastRenderedPageBreak/>
              <w:t>мозжечка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C70.0, C79.3, D32.0, D43.1, Q85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(перви</w:t>
            </w:r>
            <w:r>
              <w:t xml:space="preserve">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</w:t>
            </w:r>
            <w:r>
              <w:lastRenderedPageBreak/>
              <w:t>локализации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C72.3, D33.3, Q85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доброкачественные и злокачественные новообразования зрительного нерва (глиом</w:t>
            </w:r>
            <w:r>
              <w:t>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C75.3, D35.2 - D35.4, D44.5, Q04.6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</w:t>
            </w:r>
            <w:r>
              <w:lastRenderedPageBreak/>
              <w:t>скелета, врастающих в полость черепа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C31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C41.0, C43.4, C44.4, C79.4, C79.5, C49.0, D16.4, D48.0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злокачественные (первичные и вторичные) и доброкачественные новообразования костей черепа и лицевого скелета, </w:t>
            </w:r>
            <w:r>
              <w:lastRenderedPageBreak/>
              <w:t>прорастающие в полость черепа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двух и б</w:t>
            </w:r>
            <w:r>
              <w:t>олее методов лечения (интраоперационных технологий)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C96.6, D76.3, M85.4, M85.5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D10.6, D21.0, D10.9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(первичные и вторичные) и доброкачественные новообразования по</w:t>
            </w:r>
            <w:r>
              <w:t>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микрохирургическое удаление опухоли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Микрохирургические </w:t>
            </w:r>
            <w:r>
              <w:lastRenderedPageBreak/>
              <w:t>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Q28.2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proofErr w:type="gramStart"/>
            <w:r>
              <w:t>артериовенозная</w:t>
            </w:r>
            <w:proofErr w:type="gramEnd"/>
            <w:r>
              <w:t xml:space="preserve"> </w:t>
            </w:r>
            <w:r>
              <w:lastRenderedPageBreak/>
              <w:t>мальформация головного мозга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хирургич</w:t>
            </w:r>
            <w:r>
              <w:lastRenderedPageBreak/>
              <w:t>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удаление </w:t>
            </w:r>
            <w:proofErr w:type="gramStart"/>
            <w:r>
              <w:t>артериовенозных</w:t>
            </w:r>
            <w:proofErr w:type="gramEnd"/>
            <w:r>
              <w:t xml:space="preserve"> </w:t>
            </w:r>
            <w:r>
              <w:lastRenderedPageBreak/>
              <w:t>мальформаций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I60, I61, I62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клипирование артериальных аневризм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I65.0 - I65.3, I65.8, I66, I67.8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M84.8, M85.0, M85.5, Q01, Q67.2, Q67.3, Q75.0, Q75.2, Q75.8, Q87.0, S02.1, S02.2, S02.7 - S02.9, T90.2, T88.</w:t>
            </w:r>
            <w:r w:rsidRPr="00A049E3">
              <w:rPr>
                <w:lang w:val="en-US"/>
              </w:rPr>
              <w:t>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>одномоментным применением аут</w:t>
            </w:r>
            <w:proofErr w:type="gramStart"/>
            <w:r>
              <w:t>о-</w:t>
            </w:r>
            <w:proofErr w:type="gramEnd"/>
            <w:r>
              <w:t xml:space="preserve"> и (или) аллотрансплантатов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proofErr w:type="gramStart"/>
            <w:r>
              <w:t>Внутрисосудистый</w:t>
            </w:r>
            <w:proofErr w:type="gramEnd"/>
            <w:r>
              <w:t xml:space="preserve"> тромболизис при окклюзиях церебральных артерий и синусов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I67.6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тромбоз церебральных артерий и синусов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внутрисосудистый</w:t>
            </w:r>
            <w:proofErr w:type="gramEnd"/>
            <w:r>
              <w:t xml:space="preserve"> тромболизис церебральных артерий и синусов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297 125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 xml:space="preserve">Хирургические вмешательства при врожденной или приобретенной </w:t>
            </w:r>
            <w:r>
              <w:lastRenderedPageBreak/>
              <w:t>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G91, G93.0, Q03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врожденная или приобретенная гидроцефалия окклюзионного или </w:t>
            </w:r>
            <w:r>
              <w:lastRenderedPageBreak/>
              <w:t>сообщающегося характера. Приобретенные церебральные кисты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189 708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13.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Хирургичес</w:t>
            </w:r>
            <w:r>
              <w:t>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G91, G93.0, Q03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272 179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Микрохирур</w:t>
            </w:r>
            <w:r>
              <w:t>гические и эндоскопические вмешательства при поражениях межпозвоночных дисков шейных и грудных отделов с миелопатией, радикул</w:t>
            </w:r>
            <w:proofErr w:type="gramStart"/>
            <w:r>
              <w:t>о-</w:t>
            </w:r>
            <w:proofErr w:type="gramEnd"/>
            <w:r>
              <w:t xml:space="preserve"> и нейропатией, </w:t>
            </w:r>
            <w:r>
              <w:lastRenderedPageBreak/>
              <w:t>спондилолистезах и спинальных стенозах. Сложные декомпрессионно-стабилизирующие и реконструктивные операции при т</w:t>
            </w:r>
            <w:r>
              <w:t>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lastRenderedPageBreak/>
              <w:t>G95.1, G95.2, G95.8, G95.9, M42, M43, M45, M46, M48, M50, M51, M53, M92, M93, M95, G95.1, G95.2, G95.8, G95.9, Q76.2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</w:t>
            </w:r>
            <w:r>
              <w:t xml:space="preserve">ртрофией) суставов и связочного аппарата, нестабильностью сегмента, </w:t>
            </w:r>
            <w:r>
              <w:lastRenderedPageBreak/>
              <w:t>спондилолистезом, деформацией и стенозом позвоночного канала и его карманов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</w:t>
            </w:r>
            <w:r>
              <w:t xml:space="preserve">имплантатов и стабилизирующих систем (ригидных или динамических) при помощи микроскопа, </w:t>
            </w:r>
            <w:r>
              <w:lastRenderedPageBreak/>
              <w:t>эндоскопической техники и малоинвазивного инструментария</w:t>
            </w:r>
            <w:proofErr w:type="gramEnd"/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360 694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15.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Микрохирургические, эндоваскулярные и стереотаксические вмешательства с применением адгезивных кле</w:t>
            </w:r>
            <w:r>
              <w:t>евых композиций, микроэмболов, микроспиралей (менее 5 койлов), стентов при патологии сосудов головного и спинного мозга, богатокровоснабжаем</w:t>
            </w:r>
            <w:r>
              <w:lastRenderedPageBreak/>
              <w:t>ых опухолях головы и головного мозга, внутримозговых и внутрижелудочковых гематомах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I60, I61, I62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артериальная аневр</w:t>
            </w:r>
            <w:r>
              <w:t>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эндоваскулярное вмешательство с применением адгезивных клеевых компо</w:t>
            </w:r>
            <w:r>
              <w:t>зиций, микроэмболов, микроспиралей и стентов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480 092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lastRenderedPageBreak/>
              <w:t>Неонатология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P22, P23, P36, P10.0, P10.1, P10.2, P10.3, P10.4, P10.8, P11.1, P11.5, P52.1, P52.2, P52.4, P52.6</w:t>
            </w:r>
            <w:r>
              <w:t>, P90, P91.0, P91.2, P91.4, P91.5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комбинированное лечение</w:t>
            </w: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противосудорожная терапия с учетом ха</w:t>
            </w:r>
            <w:r>
              <w:t>рактера электроэнцефалограммы и анализа записи видеомониторинга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299 692</w:t>
            </w: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постановка наружного вентрикулярного дренажа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Выхаживание новорожденных с массой тела до 1000 г, </w:t>
            </w:r>
            <w:r>
              <w:lastRenderedPageBreak/>
              <w:t>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</w:t>
            </w:r>
            <w:r>
              <w:t>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P07.0; P07.1; P07.2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случаи малой массы тела при рождении. Другие случаи недоно</w:t>
            </w:r>
            <w:r>
              <w:t xml:space="preserve">шенности. </w:t>
            </w:r>
            <w:r>
              <w:lastRenderedPageBreak/>
              <w:t>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 xml:space="preserve">комбинированное </w:t>
            </w:r>
            <w:r>
              <w:lastRenderedPageBreak/>
              <w:t>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lastRenderedPageBreak/>
              <w:t>инфузионная, кардиотоническая вазотропная и респираторная терапия на осн</w:t>
            </w:r>
            <w:r>
              <w:t xml:space="preserve">овании динамического </w:t>
            </w:r>
            <w:r>
              <w:lastRenderedPageBreak/>
              <w:t>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</w:t>
            </w:r>
            <w:r>
              <w:t>мографии), иммунологических и молекулярно-генетических исследований)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616 222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неинвазивная принудительная вентиляция легких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кри</w:t>
            </w:r>
            <w:proofErr w:type="gramStart"/>
            <w:r>
              <w:t>о-</w:t>
            </w:r>
            <w:proofErr w:type="gramEnd"/>
            <w:r>
              <w:t xml:space="preserve"> или лазеркоагуляция сетчатки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лечение с использованием метода сухой иммерсии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lastRenderedPageBreak/>
              <w:t>Онкология</w:t>
            </w: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proofErr w:type="gramStart"/>
            <w:r>
              <w:t>C00, C01, C02, C04 - C06, C09.0, C09.1, C09.8, C09.9, C10.0, C10.1, C10.2, C10.3, C10.4, C11.0, C11.1, C11.2, C11.3, C11.8, C11.9, C12, C13.0, C13.1, C13.2, C13.8, C13.9, C14.0, C14.2, C15.0, C30.0, C31.0, C31.1, C31.2</w:t>
            </w:r>
            <w:proofErr w:type="gramEnd"/>
            <w:r>
              <w:t>, C31.3, C31.8, C31.9, C32, C43, C44</w:t>
            </w:r>
            <w:r>
              <w:t>, C69, C73, C15, C16, C17, C18, C19, C20, C21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гемитиреоидэктомия видеоассистированная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229 209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гемитиреоидэктомия видеоэндоскопическая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эндоларингеальная резекция видеоэндоскопическая с </w:t>
            </w:r>
            <w:proofErr w:type="gramStart"/>
            <w:r>
              <w:t>радиочастотной</w:t>
            </w:r>
            <w:proofErr w:type="gramEnd"/>
            <w:r>
              <w:t xml:space="preserve"> термоаблацией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тиреоидэктомия видеоэндоскопическая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тиреоидэктомия видеоассистированная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резекция верхней челюсти видеоассистированная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C09, C10, C11, C12, C13, C14, C15, C30, C32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C22, C78.7, C24.0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или 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лапароскопическая </w:t>
            </w:r>
            <w:proofErr w:type="gramStart"/>
            <w:r>
              <w:t>радиочастотная</w:t>
            </w:r>
            <w:proofErr w:type="gramEnd"/>
            <w:r>
              <w:t xml:space="preserve"> термоаблация при злокачественных новообразованиях печени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внутриартериальная</w:t>
            </w:r>
            <w:proofErr w:type="gramEnd"/>
            <w:r>
              <w:t xml:space="preserve"> эмболизация (химиоэмболизация) опухолей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чрескожная </w:t>
            </w:r>
            <w:proofErr w:type="gramStart"/>
            <w:r>
              <w:t>радиочастотная</w:t>
            </w:r>
            <w:proofErr w:type="gramEnd"/>
            <w:r>
              <w:t xml:space="preserve">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злокачественные новообразования общего </w:t>
            </w:r>
            <w:r>
              <w:lastRenderedPageBreak/>
              <w:t>желчного протока в пределах слизистого слоя T1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lastRenderedPageBreak/>
              <w:t>эндоскопическая фотодинамическая терапия опухоли общего желчного протока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C23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локализованные и местнораспространенные формы злокачественных новоо</w:t>
            </w:r>
            <w:r>
              <w:t>бразований желчного пузыря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C24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C25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эндоскопическое</w:t>
            </w:r>
            <w:proofErr w:type="gramEnd"/>
            <w:r>
              <w:t xml:space="preserve">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химиоэмболизация головки поджелудочной железы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C34, C33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эндопротезирование бронхов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C34, C33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стенозирующий рак трахеи. Стенозирующий </w:t>
            </w:r>
            <w:r>
              <w:lastRenderedPageBreak/>
              <w:t>центральный рак легкого (T3-4NxMx)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lastRenderedPageBreak/>
              <w:t>эндопротезирование трахеи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радиочастотная</w:t>
            </w:r>
            <w:proofErr w:type="gramEnd"/>
            <w:r>
              <w:t xml:space="preserve">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C37, C38.3, C38.2, C38.1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радиочастотная</w:t>
            </w:r>
            <w:proofErr w:type="gramEnd"/>
            <w:r>
              <w:t xml:space="preserve"> термоаблация опухоли под ультразвуковой навигацией и (или) контролем компьютерно</w:t>
            </w:r>
            <w:r>
              <w:t>й томографии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видеоассистированное удаление опухоли средостения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 xml:space="preserve">видеоэндоскопическое удаление опухоли средостения </w:t>
            </w:r>
            <w:proofErr w:type="gramStart"/>
            <w:r>
              <w:t>с</w:t>
            </w:r>
            <w:proofErr w:type="gramEnd"/>
            <w:r>
              <w:t xml:space="preserve"> медиастинальной лимфаденэктомией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видеоэндоскопическое удаление опухоли средостения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C49.3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опухоли мягких тканей грудной стенки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селективная</w:t>
            </w:r>
            <w:proofErr w:type="gramEnd"/>
            <w:r>
              <w:t xml:space="preserve"> (суперселективная) эмболизация (химиоэмболизация) опухолевых сосудов при местнораспространенных формах первичных и рецидивных неорганных опухолей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C50.2, C50.9, C50.3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C54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C56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яичников I стадии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лапароскопическая аднексэктомия односторонняя с резекцией контралатерального яичника и субтотальная резекция большого сальника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C61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лапароскопическая простатэктомия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селективная</w:t>
            </w:r>
            <w:proofErr w:type="gramEnd"/>
            <w:r>
              <w:t xml:space="preserve">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C62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яичка (TxN1-2MoS1-3)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лапароскопическая забрюшинная лимфаденэктомия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C64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радиочастотная</w:t>
            </w:r>
            <w:proofErr w:type="gramEnd"/>
            <w:r>
              <w:t xml:space="preserve">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селективная</w:t>
            </w:r>
            <w:proofErr w:type="gramEnd"/>
            <w:r>
              <w:t xml:space="preserve"> и суперселективная эмболизация (химиоэмболизация) почечных сосудов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C67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злокачественные </w:t>
            </w:r>
            <w:r>
              <w:lastRenderedPageBreak/>
              <w:t>новообразования мочевого пузыря I - IV стадия (T1-T2bNxMo) при массивном кровотечении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хирургич</w:t>
            </w:r>
            <w:r>
              <w:lastRenderedPageBreak/>
              <w:t>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lastRenderedPageBreak/>
              <w:t>селективная</w:t>
            </w:r>
            <w:proofErr w:type="gramEnd"/>
            <w:r>
              <w:t xml:space="preserve"> и суперселективная </w:t>
            </w:r>
            <w:r>
              <w:lastRenderedPageBreak/>
              <w:t>эмболизация (химиоэмболизация) ветвей внутренней подвздошной артерии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лазерная и криодеструкция и др.) пр</w:t>
            </w:r>
            <w:r>
              <w:t>и злокачественных новообразованиях, в том числе у детей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proofErr w:type="gramStart"/>
            <w:r>
              <w:t>C00.0, C00.1, C00.2, C00.3, C00.4, C00.5, C00.6, C00.8, C00.9, C01, C02, C03.1, C03.9, C04.0, C04.1, C04.8, C04.9, C05, C06.0, C06.1, C06.2, C06.9, C07, C08.0, C08.1, C08.8, C08.9, C09.0, C09.8, C09.9</w:t>
            </w:r>
            <w:r>
              <w:t>, C10.0, C10.1</w:t>
            </w:r>
            <w:proofErr w:type="gramEnd"/>
            <w:r>
              <w:t xml:space="preserve">, </w:t>
            </w:r>
            <w:proofErr w:type="gramStart"/>
            <w:r>
              <w:t>C10.2, C10.4, C10.8, C10.9, C11.0, C11.1, C11.2, C11.3, C11.8, C11.9, C13.0, C13.1, C13.2, C13.8, C13.9, C14.0, C12, C14.8, C15.0, C30.0, C30.1, C31.0, C31.1, C31.2, C31.3, C31.8, C31.9, C32.0, C32.1, C32.2, C32</w:t>
            </w:r>
            <w:proofErr w:type="gramEnd"/>
            <w:r>
              <w:t xml:space="preserve">.3, C32.8, </w:t>
            </w:r>
            <w:r>
              <w:lastRenderedPageBreak/>
              <w:t>C32.9, C33, C43, C</w:t>
            </w:r>
            <w:r>
              <w:t>44, C49.0, C69, C73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лимфаденэктомия </w:t>
            </w:r>
            <w:proofErr w:type="gramStart"/>
            <w:r>
              <w:t>шейная</w:t>
            </w:r>
            <w:proofErr w:type="gramEnd"/>
            <w:r>
              <w:t xml:space="preserve"> расширенная с 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губы с микрохирургической пластикой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гемиглоссэктомия с микрохирургической пластикой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глоссэктомия с микрохирургической пластикой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резекция околоушной слюнной железы в плоскости ветвей лицевого нерва с </w:t>
            </w:r>
            <w:proofErr w:type="gramStart"/>
            <w:r>
              <w:t>микрохирургическим</w:t>
            </w:r>
            <w:proofErr w:type="gramEnd"/>
            <w:r>
              <w:t xml:space="preserve"> невролизом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паротидэктомия </w:t>
            </w:r>
            <w:proofErr w:type="gramStart"/>
            <w:r>
              <w:t>радикальная</w:t>
            </w:r>
            <w:proofErr w:type="gramEnd"/>
            <w:r>
              <w:t xml:space="preserve"> с микрохирургической пластикой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тиреоидэктомия </w:t>
            </w:r>
            <w:proofErr w:type="gramStart"/>
            <w:r>
              <w:t>расширенная</w:t>
            </w:r>
            <w:proofErr w:type="gramEnd"/>
            <w:r>
              <w:t xml:space="preserve"> с реконструктивно-пластическим компонентом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тиреоидэктомия </w:t>
            </w:r>
            <w:proofErr w:type="gramStart"/>
            <w:r>
              <w:t>расширенная</w:t>
            </w:r>
            <w:proofErr w:type="gramEnd"/>
            <w:r>
              <w:t xml:space="preserve"> комбинированная с 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резекция щитовидной железы с </w:t>
            </w:r>
            <w:proofErr w:type="gramStart"/>
            <w:r>
              <w:t>микрохирургическим</w:t>
            </w:r>
            <w:proofErr w:type="gramEnd"/>
            <w:r>
              <w:t xml:space="preserve"> невролизом возвратного гортанного нерва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тиреоидэктомия с </w:t>
            </w:r>
            <w:proofErr w:type="gramStart"/>
            <w:r>
              <w:t>микрохирургическим</w:t>
            </w:r>
            <w:proofErr w:type="gramEnd"/>
            <w:r>
              <w:t xml:space="preserve"> невролизом возвратного гортанного нерва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C15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C16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реконструкция пищеводно-желудочного анастомоза при </w:t>
            </w:r>
            <w:proofErr w:type="gramStart"/>
            <w:r>
              <w:t>тяжелых</w:t>
            </w:r>
            <w:proofErr w:type="gramEnd"/>
            <w:r>
              <w:t xml:space="preserve"> рефлюкс-эзофагитах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расширенно-комбинированная</w:t>
            </w:r>
            <w:proofErr w:type="gramEnd"/>
            <w:r>
              <w:t xml:space="preserve"> ререзекция оперированного желудка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C17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C18, C19, C20, C08, C48.1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реконструкция толстой ки</w:t>
            </w:r>
            <w:r>
              <w:t>шки с формированием межкишечных анастомозов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правосторонняя</w:t>
            </w:r>
            <w:proofErr w:type="gramEnd"/>
            <w:r>
              <w:t xml:space="preserve">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левосторонняя</w:t>
            </w:r>
            <w:proofErr w:type="gramEnd"/>
            <w:r>
              <w:t xml:space="preserve">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сигмовидной кишки с расширенной лимфаденэктомие</w:t>
            </w:r>
            <w:r>
              <w:t>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резекция прямой кишки с расширенной лимфаденэктомией, субтотальной перитонэктомией, экстирпацией большого </w:t>
            </w:r>
            <w:r>
              <w:lastRenderedPageBreak/>
              <w:t>сальника и гипертермической внутрибрюшной химиотерапией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правосторонняя гемиколэктомия с расширенной лимф</w:t>
            </w:r>
            <w:r>
              <w:t>аденэктомией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резекция сигмовидной кишки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правосторонняя</w:t>
            </w:r>
            <w:proofErr w:type="gramEnd"/>
            <w:r>
              <w:t xml:space="preserve"> гемиколэктомия с резекцией легкого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прямой кишки с резекцией печени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резекция прямой кишки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C22, C23, C24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гемигепатэктомия комбинированная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печени комбинированная с ангиопластикой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анатомические и атипичные резекции </w:t>
            </w:r>
            <w:r>
              <w:lastRenderedPageBreak/>
              <w:t>печени с применением радиочастотной термоаблации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правосторонняя</w:t>
            </w:r>
            <w:proofErr w:type="gramEnd"/>
            <w:r>
              <w:t xml:space="preserve"> гемигепатэктомия с применением радиочастотной термоаблации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левосторонняя</w:t>
            </w:r>
            <w:proofErr w:type="gramEnd"/>
            <w:r>
              <w:t xml:space="preserve"> гемигепатэктомия с применением радиочастотной термоаблации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расширенная</w:t>
            </w:r>
            <w:proofErr w:type="gramEnd"/>
            <w:r>
              <w:t xml:space="preserve"> правосторонняя гемигепатэктомия с применением радиочастотной термоаблации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расширенная</w:t>
            </w:r>
            <w:proofErr w:type="gramEnd"/>
            <w:r>
              <w:t xml:space="preserve"> левосторонняя гемигепатэктомия с применением радиочастотной термоаблации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изолированная</w:t>
            </w:r>
            <w:proofErr w:type="gramEnd"/>
            <w:r>
              <w:t xml:space="preserve"> гипертермическая химиоперфузия печени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расширенная правосторонняя гемигепатэктомия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C25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резектабельные опухоли поджелудочной железы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расширенная левосторонняя гемигепатэктомия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анатомическая резекция печени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правосторонняя гемигепатэктомия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левосторонняя гемигепатэктомия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 xml:space="preserve">расширенно-комбинированная дистальная </w:t>
            </w:r>
            <w:r>
              <w:lastRenderedPageBreak/>
              <w:t>гемипанкреатэктомия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C34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опухоли легкого (I - III стадия)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комбинированная</w:t>
            </w:r>
            <w:proofErr w:type="gramEnd"/>
            <w:r>
              <w:t xml:space="preserve">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расширенная, комбинированная лобэктомия, билобэктомия, пневмонэктомия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C37, C08.1, C38.2, C38.3, C78.1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средостения с резекцией соседних органов и структур (легкого, мышечной с</w:t>
            </w:r>
            <w:r>
              <w:t>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C40.0, C40.1, C40.2, C40.3, C40.8, C40.9, C41.2, C41.3, C41.4, C41.8, C41.9, C79.5, C43.5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тела позвонка с реконструкт</w:t>
            </w:r>
            <w:r>
              <w:t>ивно-пластическим компонентом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декомпрессивная ламинэктомия позвонков с фиксацией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C43, C44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кожи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C48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C49.1, C49.2, C49.3, C49.5, C49.6, C47.1, C47.2, C47.3, C47.5, C43.5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</w:t>
            </w:r>
            <w:r>
              <w:t xml:space="preserve"> II a-b, III, IV a-b стадии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изолированная</w:t>
            </w:r>
            <w:proofErr w:type="gramEnd"/>
            <w:r>
              <w:t xml:space="preserve"> гипертермическая регионарная химиоперфузия конечностей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C50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C53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шейки матки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расширенная экстирпация культи шейки матки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C54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C56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C53, C54, C56, C57.8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рецидивных опухолей малого таза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C60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C61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локализованные злокачественные новообразования предстательной железы (I - II стадия), T1-2cN0M0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криодеструкция опухоли предстательной железы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C62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яичка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забрюшинная лимфаденэктомия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C64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почки (III - IV стадия)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нефрэктомия с тромбэктомией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proofErr w:type="gramStart"/>
            <w:r>
              <w:t>радикальная</w:t>
            </w:r>
            <w:proofErr w:type="gramEnd"/>
            <w:r>
              <w:t xml:space="preserve"> нефрэктомия с резекцией соседних органов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почки (I - II стадия)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C67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C74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удаление рецидивной опухоли надпочечника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расширенная</w:t>
            </w:r>
            <w:proofErr w:type="gramEnd"/>
            <w:r>
              <w:t xml:space="preserve"> адреналэктомия или адреналэктомия с резекцией соседних органов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C78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метастатическое поражение легкого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изолированная</w:t>
            </w:r>
            <w:proofErr w:type="gramEnd"/>
            <w:r>
              <w:t xml:space="preserve"> регионарная гипертермическая химиоперфузия легкого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корригирующей терапии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C38, C39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местнораспространенные оп</w:t>
            </w:r>
            <w:r>
              <w:t>ухоли органов средостения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комбинированное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C50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первичный рак молочной железы T1N2-3M0, T2-3N1-3M0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комбинированное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C22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печени II - IV стадия (T3-4N0-1M0-1). Пациенты с множественными опухолями печени. Пациенты с нерезектабельными опухолями. Функционально неоперабельные пациенты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высокоинтенсивная фокусированная ультра</w:t>
            </w:r>
            <w:r>
              <w:t>звуковая терапия (HIFU)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125 481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C25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злокачественные новообразования поджелудочной железы II - IV стадия (T3-4N0-1M0-1). Пациенты с нерезектабельными и условно резектабельными опухолями. Пациенты с генерализованными </w:t>
            </w:r>
            <w:r>
              <w:lastRenderedPageBreak/>
              <w:t>опухолями (в плане паллиативного лечения). Функционально неоперабельные пацие</w:t>
            </w:r>
            <w:r>
              <w:t>нты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C40, C41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метастатическое поражение костей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C48, C49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высокоинтенсивная фокусированная ультразвуковая терапия (HIFU) пр</w:t>
            </w:r>
            <w:r>
              <w:t>и злокачественных новообразованиях забрюшинного пространства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C50, C67, C74, C73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высокоинтенсивная фокусированная</w:t>
            </w:r>
            <w:r>
              <w:t xml:space="preserve"> ультразвуковая терапия (HIFU) при злокачественных новообразованиях молочной железы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C61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 xml:space="preserve">Комплексная и высокодозная химиотерапия (включая эпигеномную </w:t>
            </w:r>
            <w:r>
              <w:lastRenderedPageBreak/>
              <w:t>терапию) острых лейкозов, высокозлокачественных лимфом, рецидивов и рефрактерных</w:t>
            </w:r>
            <w:r>
              <w:t xml:space="preserve"> форм лимфопролиферативных и миелопролиферативных заболеваний у детей. Комплексная, высокоинтенсивная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proofErr w:type="gramStart"/>
            <w:r>
              <w:lastRenderedPageBreak/>
              <w:t>C81 - C90, C91.0, C91.5</w:t>
            </w:r>
            <w:r>
              <w:t xml:space="preserve"> - C91.9, C92, C93, C94.0, </w:t>
            </w:r>
            <w:r>
              <w:lastRenderedPageBreak/>
              <w:t>C94.2 - C94.7, C95, C96.9, C00 - C14, C15 - C21, C22, C23 - C26, C30 - C32, C34, C37, C38, C39, C40, C41, C45, C46, C47, C48, C49, C51 - C58, C60, C61, C62, C63, C64, C65, C66, C67, C68, C69, C71, C72, C73, C74, C75, C76, C77, C7</w:t>
            </w:r>
            <w:r>
              <w:t>8, C79</w:t>
            </w:r>
            <w:proofErr w:type="gramEnd"/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острые лейкозы, высокозлокачественные лимфомы, рецидивы и резистентные формы других </w:t>
            </w:r>
            <w:r>
              <w:lastRenderedPageBreak/>
              <w:t xml:space="preserve">лимфопролиферативных заболеваний, </w:t>
            </w:r>
            <w:proofErr w:type="gramStart"/>
            <w:r>
              <w:t>хронический</w:t>
            </w:r>
            <w:proofErr w:type="gramEnd"/>
            <w:r>
              <w:t xml:space="preserve"> миелолейкоз в фазах акселерации и бластного криза. Солидные опухоли у детей высокого риска: опухоли центральной нервной</w:t>
            </w:r>
            <w:r>
              <w:t xml:space="preserve">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злокачественные эпителиальные опухоли. Оп</w:t>
            </w:r>
            <w:r>
              <w:t>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комплексная те</w:t>
            </w:r>
            <w:r>
              <w:t xml:space="preserve">рапия таргетными лекарственными препаратами и химиопрепаратами с поддержкой ростовыми факторами и использованием </w:t>
            </w:r>
            <w:r>
              <w:lastRenderedPageBreak/>
              <w:t>антибактериальной, противогрибковой и противовирусной терапии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165 976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21.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Комплексная и высокодозная химиотерапия острых лейкозов, лимфопролиферативных и миелопролиферативных заболеваний у </w:t>
            </w:r>
            <w:r>
              <w:lastRenderedPageBreak/>
              <w:t>взрослых миелодиспластического синдрома, AL-амилоидоза у взрослых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C81 - C96, D45 - D47, E85.8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острые и хронические лейкозы, лимфомы (кроме вы</w:t>
            </w:r>
            <w:r>
              <w:t xml:space="preserve">сокозлокачественных лимфом, хронического миелолейкоза в фазе бластного криза и фазе акселерации), миелодиспластический </w:t>
            </w:r>
            <w:r>
              <w:lastRenderedPageBreak/>
              <w:t>синдром, хронические миелопролиферативные заболевания, множественная миелома, AL-амилоидоз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терапевтическое лечение</w:t>
            </w: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463 885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комплексное лечение с использованием таргетных лекарственных препаратов, биопрепаратов, высокодозная химиотерапия с применением факторов роста, поддержкой стволовыми клетками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22.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C00 - C14, C15 - C17, C18 - C22, C23 - C25, C30, C31, C32, C33, C34, C37, C39, C40, C41, C44, C48, C49, C50, C51, C55, C60, C61, C64, C67, C68, C73, C74, C</w:t>
            </w:r>
            <w:r>
              <w:t>77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proofErr w:type="gramStart"/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</w:t>
            </w:r>
            <w:r>
              <w:t>анала, печени, мочевого пузыря, надпочечников, почки, полового члена, предстательной железы, костей и суставных хрящей, кожи, мягких тканей (T1-4 N любая M0), локализованные и местнораспространенные формы.</w:t>
            </w:r>
            <w:proofErr w:type="gramEnd"/>
            <w:r>
              <w:t xml:space="preserve"> Вторичное поражение лимфоузлов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</w:t>
            </w:r>
            <w:r>
              <w:t>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конформная дистанционная лучевая терапия, в том числе IMRT, IGRT, VMAT, стереотаксическая (1 - 39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</w:t>
            </w:r>
            <w:r>
              <w:t>изация мишени. Синхронизация дыхания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88 294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C51, C52, C53, C54, C55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конформная дистанционная лу</w:t>
            </w:r>
            <w:r>
              <w:t xml:space="preserve">чевая терапия, в том числе IMRT, IGRT, VMAT, (1 - 39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C56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конформная дистанционная лучевая терапия, в</w:t>
            </w:r>
            <w:r>
              <w:t xml:space="preserve"> том числе IMRT, IGRT, VMAT, (1 - 39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C57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конформная дистанционная лучевая терапия, в том числе IMRT, IGRT, VMA</w:t>
            </w:r>
            <w:r>
              <w:t xml:space="preserve">T, (1 - 39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C70, C71, C72, C75.1, C75.3, C79.3, C79.4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конформная дистанционная лучевая терапия, в том числе IMRT, IGRT, VMAT, (1 - 39 Гр). Радиомодификация. Компьютерно-томог</w:t>
            </w:r>
            <w:r>
              <w:t xml:space="preserve">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C81, C82, C83, C84, C85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лимфоидной ткани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конформная дистанционная лучевая терапия, в том числе IMRT, IGRT, VMAT, стереотаксическая (1 - 39 Гр).</w:t>
            </w:r>
          </w:p>
          <w:p w:rsidR="00D717E1" w:rsidRDefault="00872306">
            <w:pPr>
              <w:pStyle w:val="ConsPlusNormal0"/>
            </w:pPr>
            <w:r>
              <w:t xml:space="preserve">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</w:t>
            </w:r>
            <w:r>
              <w:t>я мишени. Синхронизация дыхания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 xml:space="preserve">Дистанционная лучевая терапия в </w:t>
            </w:r>
            <w:r>
              <w:lastRenderedPageBreak/>
              <w:t>радиотерапевтических отделениях при злокачественных новообразованиях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 xml:space="preserve">C00 - C14, C15 - C17, </w:t>
            </w:r>
            <w:r>
              <w:lastRenderedPageBreak/>
              <w:t>C18 - C22, C23 - C25, C30, C31, C32, C33, C34, C37, C39, C40, C41, C44, C48, C49, C50, C51, C55, C60, C61, C64, C67, C68, C73, C74, C77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proofErr w:type="gramStart"/>
            <w:r>
              <w:lastRenderedPageBreak/>
              <w:t xml:space="preserve">злокачественные новообразования головы и </w:t>
            </w:r>
            <w:r>
              <w:lastRenderedPageBreak/>
              <w:t>шеи, трахеи, бронхов, легкого, плевры, средостения, щитов</w:t>
            </w:r>
            <w:r>
              <w:t>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</w:t>
            </w:r>
            <w:r>
              <w:t xml:space="preserve"> суставных хрящей, кожи, мягких тканей (T1-4 N любая M0), локализованные и местнораспространенные формы.</w:t>
            </w:r>
            <w:proofErr w:type="gramEnd"/>
            <w:r>
              <w:t xml:space="preserve"> Вторичное поражение лимфоузлов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 xml:space="preserve">терапевтическое </w:t>
            </w:r>
            <w:r>
              <w:lastRenderedPageBreak/>
              <w:t>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конформная дистанционная лучевая терапия, в том числе IMRT, IGRT, VMAT, </w:t>
            </w:r>
            <w:r>
              <w:lastRenderedPageBreak/>
              <w:t xml:space="preserve">стереотаксическая (40 - </w:t>
            </w:r>
            <w:r>
              <w:t xml:space="preserve">69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199 361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C51, C52, C53, C54, C55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конформная дистанционная лу</w:t>
            </w:r>
            <w:r>
              <w:t xml:space="preserve">чевая терапия, в том числе IMRT, IGRT, VMAT, стереотаксическая (40 - 69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C56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</w:t>
            </w:r>
            <w:r>
              <w:lastRenderedPageBreak/>
              <w:t>хирургическое вмешательство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конформная дистанционная лучевая терапия, в</w:t>
            </w:r>
            <w:r>
              <w:t xml:space="preserve"> том числе IMRT, IGRT, VMAT, (40 - 69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C57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конформная дистанционная лучевая терапия, в том числе IMRT, IGRT, VMAT, (40 - 69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C70, C71, C72, C75.1, C75.3, C79.3, C79.4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конформная дистанционная лучевая терапия, в том числе IMRT, IGRT, VMAT, стерео</w:t>
            </w:r>
            <w:r>
              <w:t xml:space="preserve">таксическая (40 - 69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C81, C82, C83, C84, C85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лимфоидной ткани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конформная дистанционная лучевая терапия, в том числе IMRT, IGRT, VMAT, (40 - 69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</w:t>
            </w:r>
            <w:r>
              <w:t>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 xml:space="preserve">C00 - C14, C15 - C17, C18 - C22, C23 - C25, C30, C31, C32, C33, C34, C37, C39, C40, C41, C44, </w:t>
            </w:r>
            <w:r>
              <w:lastRenderedPageBreak/>
              <w:t>C48, C49, C50, C51, C55, C60, C61, C64, C67, C68, C73, C74, C77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proofErr w:type="gramStart"/>
            <w:r>
              <w:lastRenderedPageBreak/>
              <w:t>злокачественные новообразования головы и шеи, трахеи, бронхов, легкого, плевры, средостения, щитов</w:t>
            </w:r>
            <w:r>
              <w:t xml:space="preserve">идной железы, молочной железы, пищевода, желудка, тонкой кишки, ободочной кишки, желчного пузыря, </w:t>
            </w:r>
            <w:r>
              <w:lastRenderedPageBreak/>
              <w:t>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</w:t>
            </w:r>
            <w:r>
              <w:t xml:space="preserve"> суставных хрящей, кожи, мягких тканей (T1-4 N любая M0), локализованные и местнораспространенные формы.</w:t>
            </w:r>
            <w:proofErr w:type="gramEnd"/>
            <w:r>
              <w:t xml:space="preserve"> Вторичное поражение лимфоузлов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конформная дистанционная лучевая терапия, в том числе IMRT, IGRT, VMAT, стереотаксическая (70 - </w:t>
            </w:r>
            <w:r>
              <w:t xml:space="preserve">99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265 101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C51, C52, C53, C54, C55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конформная дистанционная лу</w:t>
            </w:r>
            <w:r>
              <w:t xml:space="preserve">чевая терапия, в том числе IMRT, IGRT, VMAT (70 - 99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C56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конформная дистанционная лучевая терапия, в</w:t>
            </w:r>
            <w:r>
              <w:t xml:space="preserve"> том числе IMRT, IGRT, VMAT (70 - 99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C57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злокачественные новообразования маточных труб. Локальный рецидив после неоднократных курсов </w:t>
            </w:r>
            <w:r>
              <w:lastRenderedPageBreak/>
              <w:t>полихимиотерапии и невозможности выполнить хирургическое вмешательство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конформная дистанционная лучевая терапия, в том числе IMRT, IGRT, VMA</w:t>
            </w:r>
            <w:r>
              <w:t xml:space="preserve">T (70 - 99 Гр). Радиомодификация. Компьютерно-томографическая и (или) </w:t>
            </w:r>
            <w:proofErr w:type="gramStart"/>
            <w:r>
              <w:lastRenderedPageBreak/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C70, C71, C72, C75.1, C75.3, C79.3, C79.4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конформная дистанционная лучевая терапия, в том числе IMRT, IGRT, VMAT (70 - 99 Гр). Радиомодификация. Компьютерно-томог</w:t>
            </w:r>
            <w:r>
              <w:t xml:space="preserve">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C81, C82, C83, C84, C85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лимфоидной ткани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конформная дистанционная лучевая терапия, в том числе IMRT, IGRT, VMAT (70 - 99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мишени. Синхрони</w:t>
            </w:r>
            <w:r>
              <w:t>зация дыхания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Оториноларингология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H66.1, H66.2, Q16, H80.0, H80.1, H80.9, H74.1, H74.2, H74.3, H90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</w:t>
            </w:r>
            <w:r>
              <w:t xml:space="preserve">вития) уха, вызывающие нарушение </w:t>
            </w:r>
            <w:r>
              <w:lastRenderedPageBreak/>
              <w:t>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реконструкция </w:t>
            </w:r>
            <w:r>
              <w:t>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</w:t>
            </w:r>
            <w:r>
              <w:t>евого нерва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137 217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</w:t>
            </w:r>
            <w:r>
              <w:lastRenderedPageBreak/>
              <w:t>трансплантатов, в том числе металлических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H81.0, H81.1, H81.2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селективная нейротомия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80 824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H81.1, H81.2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Хирургическое лечение доброкачественных новообразований и хронических воспалительных заболеваний носа и околоносовых пазух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J32.1, J32.2, J32.3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доброкачественное новообразование и хронические воспалительные заболевания полости носа, придаточных пазух носа, </w:t>
            </w:r>
            <w:r>
              <w:t>пазух клиновидной кости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новообразования с применением эндоскопической, шейверной техники и при необходимости навигационной системы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J38.6, D14.1, D14.2, J38.0, J38.3, R49.0, R49.1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J38.3, R49.0, R49.1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другие болезни голосовых складок. Дисфония. Афония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T90.2, T90.4, D14.0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</w:t>
            </w:r>
            <w:r>
              <w:t>олости носа и придаточных пазух носа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</w:t>
            </w:r>
            <w:r>
              <w:t>их материалов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27.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D14.0, D14.1, D10.0 - D10.9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159 945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Офтальмология</w:t>
            </w: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H26.0 - H26.4, H40.1 - H40.8, Q15.0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глаукома с повышенным или высоким внутриглазным давлени</w:t>
            </w:r>
            <w:r>
              <w:t>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proofErr w:type="gramStart"/>
            <w:r>
              <w:t>модифицированная</w:t>
            </w:r>
            <w:proofErr w:type="gramEnd"/>
            <w:r>
              <w:t xml:space="preserve">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74 243</w:t>
            </w: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непроникающая</w:t>
            </w:r>
            <w:proofErr w:type="gramEnd"/>
            <w:r>
              <w:t xml:space="preserve">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модифицированная</w:t>
            </w:r>
            <w:proofErr w:type="gramEnd"/>
            <w:r>
              <w:t xml:space="preserve"> синустрабекулэктомия с задней трепанацией склеры с </w:t>
            </w:r>
            <w:r>
              <w:lastRenderedPageBreak/>
              <w:t>имплантацией антиглаукоматозного дренажа, в том числе с применением лазерной хирургии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E10.3, E11.3, H25.0 - H25.9, H26.0 - H26.4, H27.0, H28, H30.0 - H30</w:t>
            </w:r>
            <w:r>
              <w:t>.9, H31.3, H32.8, H33.0 - H33.5, H34.8, H35.2 - H35.4, H36.8, H43.1, H43.3, H44.0, H44.1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</w:t>
            </w:r>
            <w:r>
              <w:t>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</w:t>
            </w:r>
            <w:r>
              <w:t xml:space="preserve"> пролиферативная стадия, в том числе с осложнением или с патологией хрусталика, стекловидного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</w:t>
            </w:r>
            <w:r>
              <w:t xml:space="preserve">ненные патологией роговицы, хрусталика, стекловидного тела. </w:t>
            </w:r>
            <w:r>
              <w:lastRenderedPageBreak/>
              <w:t>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</w:t>
            </w:r>
            <w:r>
              <w:t>дшествующих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эписклеральное круговое и (или) локальное пломбирование в сочетании с т</w:t>
            </w:r>
            <w:r>
              <w:t>ранспупиллярной лазеркоагуляцией сетчатки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H02.0 - H02.5, H04.0 - H04.6, H05.0 - H05.5, H11.2, H21.5, H27.0, H27.1, H26.0 - H26.9, H31.3, H40.3, S00.1, S00.2, S0</w:t>
            </w:r>
            <w:r w:rsidRPr="00A049E3">
              <w:rPr>
                <w:lang w:val="en-US"/>
              </w:rPr>
              <w:t>2.30, S02.31, S02.80, S02.81, S04.0 - S04.5, S05.0 - S05.9, T26.0 - T26.9, H44.0 - H44.8, T85.2, T85.3, T90.4, T95.0, T95.8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proofErr w:type="gramStart"/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</w:t>
            </w:r>
            <w:r>
              <w:t>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</w:t>
            </w:r>
            <w:r>
              <w:t xml:space="preserve">м века, лагофтальмом, птозом века, стенозом и недостаточностью слезных протоков, деформацией </w:t>
            </w:r>
            <w:r>
              <w:lastRenderedPageBreak/>
              <w:t>орбиты</w:t>
            </w:r>
            <w:proofErr w:type="gramEnd"/>
            <w:r>
              <w:t xml:space="preserve">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</w:t>
            </w:r>
            <w:r>
              <w:t>травматическим 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</w:t>
            </w:r>
            <w:r>
              <w:t>тами и трансплантатами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дренажа при посттравматической глаукоме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трансплантация амниотической мембраны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C43.1, C44.1, C69, C72.3, D31.5,</w:t>
            </w:r>
            <w:r>
              <w:t xml:space="preserve"> D31.6, Q10.7, Q11.0 - Q11.2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осложнений или осложненные патологией</w:t>
            </w:r>
            <w:r>
              <w:t xml:space="preserve"> роговицы, хрусталика, стекловидного тела, </w:t>
            </w:r>
            <w:r>
              <w:lastRenderedPageBreak/>
              <w:t>зрительного нерва, глазодвигательных мышц, офтальмогипертензией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комбинированное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отграничительная и </w:t>
            </w:r>
            <w:proofErr w:type="gramStart"/>
            <w:r>
              <w:t>разрушающая</w:t>
            </w:r>
            <w:proofErr w:type="gramEnd"/>
            <w:r>
              <w:t xml:space="preserve"> лазеркоагуляция при новообразованиях глаза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 xml:space="preserve">транспупиллярная термотерапия, в том числе с </w:t>
            </w:r>
            <w:proofErr w:type="gramStart"/>
            <w:r>
              <w:t>ограничительной</w:t>
            </w:r>
            <w:proofErr w:type="gramEnd"/>
            <w:r>
              <w:t xml:space="preserve"> лазеркоагуляцией при новообразованиях глаза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криодеструкция при новообразованиях глаза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H35.2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ретролентальная фиброплазия у детей (ретинопатия недон</w:t>
            </w:r>
            <w:r>
              <w:t xml:space="preserve">ошенных) при активной и рубцовой фазе любой стадии без осложнений или </w:t>
            </w:r>
            <w:proofErr w:type="gramStart"/>
            <w:r>
              <w:t>осложненная</w:t>
            </w:r>
            <w:proofErr w:type="gramEnd"/>
            <w:r>
              <w:t xml:space="preserve">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и (или) лучевое лечение</w:t>
            </w: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модифицированная синустраб</w:t>
            </w:r>
            <w:r>
              <w:t>екулэктомия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эписклеральное круговое и (или) локальное пломбирование, в том числе с транссклеральной лазерной коагуляцией сетчатки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proofErr w:type="gramStart"/>
            <w:r>
              <w:t>лазерная</w:t>
            </w:r>
            <w:proofErr w:type="gramEnd"/>
            <w:r>
              <w:t xml:space="preserve"> корепраксия (создание искусственного зрачка)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лазерная иридокореопластика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лазерная витреошвартотомия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 xml:space="preserve">лазерные комбинированные операции на </w:t>
            </w:r>
            <w:r>
              <w:lastRenderedPageBreak/>
              <w:t>структурах угла передней камеры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proofErr w:type="gramStart"/>
            <w:r>
              <w:t>H26.0, H26.1, H26.2, H26.4, H27.0, H33.0, H33.2 - 33.5, H35.1, H40.3, H40.4, H40.5, H43.1, H43.3, H49.9, Q10.0, Q10.1, Q10.4 - Q10.7, Q11.1, Q12.0, Q12.1, Q12.3, Q12.4, Q12.8, Q13.0, Q13.3, Q1</w:t>
            </w:r>
            <w:r>
              <w:t>3.4, Q13.8, Q14.0, Q14</w:t>
            </w:r>
            <w:proofErr w:type="gramEnd"/>
            <w:r>
              <w:t>.1, Q14.3, Q15.0, H02.0 - H02.5, H04.5, H05.3, H11.2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</w:t>
            </w:r>
            <w:r>
              <w:t xml:space="preserve">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аномалия сетчатки, врожденная аномалия стекловидного тела, врожденная аномалия со</w:t>
            </w:r>
            <w:r>
              <w:t xml:space="preserve">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врожденный птоз, отсутствие или агенезия слезного аппарата, другие </w:t>
            </w:r>
            <w:r>
              <w:lastRenderedPageBreak/>
              <w:t xml:space="preserve">пороки развития </w:t>
            </w:r>
            <w:r>
              <w:t>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107 900</w:t>
            </w: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эписклеральное круговое и (или) локальное пломбирование, в том числе с транссклеральной лазерной коагуляцией сетчатки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панретинальная лазеркоагуляция сетчатки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proofErr w:type="gramStart"/>
            <w:r>
              <w:t>модифицированная</w:t>
            </w:r>
            <w:proofErr w:type="gramEnd"/>
            <w:r>
              <w:t xml:space="preserve"> синустрабекулэктомия, в том числе с задней трепанацией склеры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proofErr w:type="gramStart"/>
            <w:r>
              <w:t>лазерная</w:t>
            </w:r>
            <w:proofErr w:type="gramEnd"/>
            <w:r>
              <w:t xml:space="preserve"> корепраксия (создание искусственного зрачка)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лазерная иридокореопластика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лазерная витреошвартотомия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30.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H16.0, H17.0 - H17.9, H18.0 - H18.9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язва роговицы острая, стромальная или перфорирующая у взрослых и детей, осложне</w:t>
            </w:r>
            <w:r>
              <w:t>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трансплантация амниотической мембраны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107 193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интенсивное консервативное лечение язвы роговицы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Педиатрия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E83.0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болезнь Вильсона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поликомпонентное лечение с применением специфических хелаторов меди и препарат</w:t>
            </w:r>
            <w:r>
              <w:t>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102 338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K90.0, K90.4, K90.8, K90.9, K63.8, E73, E74.3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тяжелые формы мальабсорбции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</w:t>
            </w:r>
            <w:r>
              <w:t>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E75.5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болезнь Гоше I и III типа, протекающая с поражением жизненно важных органов (печени, селезенки, легких), кост</w:t>
            </w:r>
            <w:r>
              <w:t>но-суставной системы и (или) с развитием тяжелой неврологической симптоматики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 xml:space="preserve">Поликомпонентное иммуносупрессивное лечение локальных и распространенных </w:t>
            </w:r>
            <w:r>
              <w:t>форм системного склероза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M34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</w:t>
            </w:r>
            <w:r>
              <w:t>ентальных методов диагностики,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134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Поликомпонентное лечение наследственных нефритов, тубулопатий, стероидрезистентного и стероидзависимого </w:t>
            </w:r>
            <w:r>
              <w:lastRenderedPageBreak/>
              <w:t>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N04, N07, N25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нефротический синдром неустановленной этиологии </w:t>
            </w:r>
            <w:r>
              <w:t xml:space="preserve">и морфологического варианта, стероидчувствительный и стероидзависимый, сопровождающийся </w:t>
            </w:r>
            <w:r>
              <w:lastRenderedPageBreak/>
              <w:t>отечным синдромом, постоянным или транзиторным нарушением функции почек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поликомпонентное иммуносупрессивное лечение с применением циклоспорина A</w:t>
            </w:r>
            <w:r>
              <w:t xml:space="preserve">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207 366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поликомпонентное лечение при приобретенных и в</w:t>
            </w:r>
            <w:r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 xml:space="preserve">I27.0, I27.8, I30.0, I30.9, I31.0, I31.1, I33.0, I33.9, I34.0, I34.2, I35.1, I35.2, I36.0, I36.1, I36.2, I42, I44.2, I45.6, I45.8, I47.0, I47.1, I47.2, </w:t>
            </w:r>
            <w:r w:rsidRPr="00A049E3">
              <w:rPr>
                <w:lang w:val="en-US"/>
              </w:rPr>
              <w:t>I47.9, I48, I49.0, I49.3, I49.5, I49.8, I51.4, Q21.1, Q23.0, Q23.1, Q23.2, Q23.3, Q24.5, Q25.1, Q25.3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кардиомиопатии: дилатационная кардиомиопатия, </w:t>
            </w:r>
            <w:proofErr w:type="gramStart"/>
            <w:r>
              <w:t>другая</w:t>
            </w:r>
            <w:proofErr w:type="gramEnd"/>
            <w:r>
              <w:t xml:space="preserve"> рестриктивная кардиомиопатия, другие кардиомиопатии, кардиомиопатия неуточненная. Миокардит неуточнен</w:t>
            </w:r>
            <w:r>
              <w:t xml:space="preserve">ный, фиброз миокарда. </w:t>
            </w:r>
            <w:proofErr w:type="gramStart"/>
            <w:r>
              <w:t xml:space="preserve">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</w:t>
            </w:r>
            <w:r>
              <w:t xml:space="preserve">с недостаточностью, неревматический стеноз трехстворчатого клапана, неревматическая </w:t>
            </w:r>
            <w:r>
              <w:lastRenderedPageBreak/>
              <w:t>недостаточность трехстворчатого клапана, неревматический стеноз трехстворчатого клапана с недостаточностью.</w:t>
            </w:r>
            <w:proofErr w:type="gramEnd"/>
            <w:r>
              <w:t xml:space="preserve"> Врожденные аномалии (пороки развития) системы кровообращения: де</w:t>
            </w:r>
            <w:r>
              <w:t>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</w:t>
            </w:r>
            <w:r>
              <w:t>х сосудов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</w:t>
            </w:r>
            <w:r>
              <w:t>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</w:t>
            </w:r>
            <w:r>
              <w:t>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</w:t>
            </w:r>
            <w:proofErr w:type="gramEnd"/>
            <w:r>
              <w:t xml:space="preserve">, </w:t>
            </w:r>
            <w:proofErr w:type="gramStart"/>
            <w:r>
              <w:t>магнитно-резонансной томографии,</w:t>
            </w:r>
            <w:r>
              <w:t xml:space="preserve"> мультиспиральной компьютерной томографии, </w:t>
            </w:r>
            <w:r>
              <w:lastRenderedPageBreak/>
              <w:t>вентрикулографии, коронарографии), генетических исследований</w:t>
            </w:r>
            <w:proofErr w:type="gramEnd"/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120 747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34.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E10, E13, E14, E16.1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диабет новорожденных. Приобре</w:t>
            </w:r>
            <w:r>
              <w:t>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энцефалопатия, кардиомиопатия, остеоартропатия). Синдрома</w:t>
            </w:r>
            <w:r>
              <w:t xml:space="preserve">льные моногенные формы </w:t>
            </w:r>
            <w:r>
              <w:lastRenderedPageBreak/>
              <w:t>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комплексное лечение тяжелых форм сахарного диабета и гиперинсулинизма на основе молекулярно-ген</w:t>
            </w:r>
            <w:r>
              <w:t>етических,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205 410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35.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Поликомпонентное лечение юношеского артрита с инициацией или заменой генно-инженерных биологических лекарственных</w:t>
            </w:r>
            <w:r>
              <w:t xml:space="preserve"> препаратов или селективных иммунодепрессантов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M08.1, M08.3, M08.4, M09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юношеский артрит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глюкокортикоидов, и/или иммунодепрессантов под контролем лабораторных и инструментальных методо</w:t>
            </w:r>
            <w:r>
              <w:t>в, включая биохимические, иммунологические и/или молекулярно-генетические методы, и/или молекулярно-биологические и/или микробиологические, и/или эндоскопические, и/или рентгенологические (компьютерная томография, магнитно-резонансная томография), и/или ул</w:t>
            </w:r>
            <w:r>
              <w:t>ьтразвуковые методы</w:t>
            </w:r>
            <w:proofErr w:type="gramEnd"/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203 664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Ревматология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Поликомпонентная иммуномодулирующая терапия с включением генно-инженерных биологических лекарственных препаратов, или селективных ингибиторов семейства янус-киназ с использованием специальных методов лабораторной и </w:t>
            </w:r>
            <w:r>
              <w:lastRenderedPageBreak/>
              <w:t>инструментальной диагностики больных (ста</w:t>
            </w:r>
            <w:r>
              <w:t>рше 18 лет) системными воспалительными ревматическими заболеваниями, с возможностью повторной госпитализации, требующейся в связи с применением насыщающих доз в соответствии с инструкцией по применению препарата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M05.0, M05.1, M05.2, M05.3, M05.8, M06.0, M0</w:t>
            </w:r>
            <w:r>
              <w:t>6.1, M06.4, M06.8, M08, M45, M32, M34, M07.2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поликомпонентн</w:t>
            </w:r>
            <w:r>
              <w:t>ая иммуномодулирующая терапия с инициацией или заменой генно-инженерных биологических лекарственных препаратов или селективных ингибиторов семейства янус-киназ, лабораторной диагностики с использованием комплекса иммунологических исследований и/или лучевых</w:t>
            </w:r>
            <w:r>
              <w:t xml:space="preserve"> и/или ультразвуковых методов диагностики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162 234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proofErr w:type="gramStart"/>
            <w:r>
              <w:lastRenderedPageBreak/>
              <w:t>Сердечно-сосудистая</w:t>
            </w:r>
            <w:proofErr w:type="gramEnd"/>
            <w:r>
              <w:t xml:space="preserve"> хирургия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37.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I20.0, I21.0, I21.1, I21.2, I21.3, I21.9, I22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1 стента в сосуд (сосуды)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199 735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proofErr w:type="gramStart"/>
            <w:r>
              <w:t>Корон</w:t>
            </w:r>
            <w:r>
              <w:t>арная</w:t>
            </w:r>
            <w:proofErr w:type="gramEnd"/>
            <w: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I20.0, I21.0, I21.1, I21.2, I21.3, I21.9, I22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2 стентов в сосуд (сосуды)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229 789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39.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</w:t>
            </w:r>
            <w:r>
              <w:t xml:space="preserve"> ангиопластики в сочетании со стентированием при ишемической болезни сердца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I20.0, I21.0, I21.1, I21.2, I21.3, I21.9, I22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3 стентов в сосуд (сосуды)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259 175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40.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I20.0, I21.4, I21.9, I22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1 стента в сосуд (сосуды)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148 177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I20.0, I21.4, I21.9, I22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нестабильная стенокардия, острый и повторный инфаркт миокарда (без подъема сегмента ST электрокардиограмм</w:t>
            </w:r>
            <w:r>
              <w:t>ы)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2 стентов в сосуд (сосуды)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178 132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42.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I20.0, I21.4, I21.9, I22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нес</w:t>
            </w:r>
            <w:r>
              <w:t>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3 стентов в сосуд (сосуды)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219 549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43.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сочетании со стентированием при ишемической болезни сердца с установкой 1 стента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I20.1, I20.8, I25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ишемическая болезнь сердца со стенозированием 1 коронарной артерии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б</w:t>
            </w:r>
            <w:r>
              <w:t>аллонная</w:t>
            </w:r>
            <w:proofErr w:type="gramEnd"/>
            <w:r>
              <w:t xml:space="preserve"> вазодилатация с установкой 1 стента в сосуд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133 380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сочетании со стентированием при ишемической болезни сердца с установкой 2 стентов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I20.1, I20.8, I25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ишемическая болезнь сердца со стенозированием 2 коронарных артерий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2 стентов в сосуд (сосуды)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157 929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45.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сочетании со стентирова</w:t>
            </w:r>
            <w:r>
              <w:t>нием при ишемической болезни сердца с установкой 3 стентов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I20.1, I20.8, I25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ишемическая болезнь сердца со стенозированием 3 коронарных артерий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3 стентов в сосуд (сосуды)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195 688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proofErr w:type="gramStart"/>
            <w:r>
              <w:t>Коронарная</w:t>
            </w:r>
            <w:proofErr w:type="gramEnd"/>
            <w:r>
              <w:t xml:space="preserve"> ангиопластика со стентированием с выполнением внутрисосудистого ультразвукового </w:t>
            </w:r>
            <w:r>
              <w:lastRenderedPageBreak/>
              <w:t>исследования (ВСУЗИ) и оценкой фракционированного коронарного резерва и градиента давления на стенозе коронарной артерии (FFR) (1 стент)</w:t>
            </w: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lastRenderedPageBreak/>
              <w:t xml:space="preserve">I20.0, I20.1, I20.8, I20.9, I21.0, I21.1, I21.2, I21.3, I21.9, I22, I25, I25.0, I25.1, </w:t>
            </w:r>
            <w:r w:rsidRPr="00A049E3">
              <w:rPr>
                <w:lang w:val="en-US"/>
              </w:rPr>
              <w:lastRenderedPageBreak/>
              <w:t>I25.2, I25.3, I25.4, I25.5, I25.6, I25.8, I25.9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lastRenderedPageBreak/>
              <w:t>стабильная стенокардия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и/или стентирование с установкой 1 стента в сосуд с применением методов внутрисосудистой визуализации и/или в сочетании с оценкой гемодинамической значимости стеноза по данным </w:t>
            </w:r>
            <w:r>
              <w:lastRenderedPageBreak/>
              <w:t>физиологической оценки коронарного кровотока (ФРК или МР</w:t>
            </w:r>
            <w:r>
              <w:t>К) при ишемической болезни сердца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277 244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47.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proofErr w:type="gramStart"/>
            <w:r>
              <w:t>Коронарная</w:t>
            </w:r>
            <w:proofErr w:type="gramEnd"/>
            <w:r>
              <w:t xml:space="preserve"> ангиопластика со стентированием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</w:t>
            </w:r>
            <w:r>
              <w:t>ия на стенозе коронарной артерии (FFR) (2 стента)</w:t>
            </w: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I20.0, I20.1, I20.8, I20.9, I21.0, I21.1, I21.2, I21.3, I21.9, I22, I25, I25.0, I25.1, I25.2, I25.3, I25.4, I25.5, I25.6, I25.8, I25.9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стабильная стенокардия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и/</w:t>
            </w:r>
            <w:r>
              <w:t>или стентирование с установкой 2 стентов в сосуд с применением методов внутрисосудистой визуализации и/или в сочетании с оценкой гемодинамической значимости стеноза по данным физиологической оценки коронарного кровотока (ФРК или МРК) при ишемической болезн</w:t>
            </w:r>
            <w:r>
              <w:t>и сердца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302 548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48.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proofErr w:type="gramStart"/>
            <w:r>
              <w:t>Коронарная</w:t>
            </w:r>
            <w:proofErr w:type="gramEnd"/>
            <w:r>
              <w:t xml:space="preserve"> ангиопластика со стентированием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</w:t>
            </w:r>
            <w:r>
              <w:lastRenderedPageBreak/>
              <w:t>артерии (FFR) (3 стент</w:t>
            </w:r>
            <w:r>
              <w:t>а)</w:t>
            </w: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lastRenderedPageBreak/>
              <w:t>I20.0, I20.1, I20.8, I20.9, I21.0, I21.1, I21.2, I21.3, I21.9, I22, I25, I25.0, I25.1, I25.2, I25.3, I25.4, I25.5, I25.6, I25.8, I25.9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стабильная стенокардия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и/или стентирование с установкой 3 стентов в сосу</w:t>
            </w:r>
            <w:r>
              <w:t>д с применением методов внутрисосудистой визуализации и/или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331 985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49.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Эндоваскулярная, хирургич</w:t>
            </w:r>
            <w:r>
              <w:t>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частотно-адаптированного одно</w:t>
            </w:r>
            <w:r>
              <w:t>камерного кардиостимулятора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166 013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50.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I44.1, I44.2, I45.2, I45.3, I45.6, I46.0, I47.0, I47.1, I47.2, I47.9, I48, I49.0, I49.5, Q22.5, Q2</w:t>
            </w:r>
            <w:r w:rsidRPr="00A049E3">
              <w:rPr>
                <w:lang w:val="en-US"/>
              </w:rPr>
              <w:t>4.6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имплантация частотно-адаптированного </w:t>
            </w:r>
            <w:r>
              <w:t>однокамерного кардиостимулятора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308 932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51.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частотно-адаптиров</w:t>
            </w:r>
            <w:r>
              <w:t>анного двухкамерного кардиостимулятора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253 236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52.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 xml:space="preserve">Эндоваскулярная тромбэкстракция при </w:t>
            </w:r>
            <w:r>
              <w:lastRenderedPageBreak/>
              <w:t>остром ишемическом инсульте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 xml:space="preserve">I63.0, I63.1, I63.2, I63.3, </w:t>
            </w:r>
            <w:r>
              <w:lastRenderedPageBreak/>
              <w:t>I63.4, I63.5, I63.8, I63.9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острый ишемический инсульт, вызванный </w:t>
            </w:r>
            <w:r>
              <w:lastRenderedPageBreak/>
              <w:t>тромботической или эмболической окклюзией церебральных или прецеребральных артерий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lastRenderedPageBreak/>
              <w:t>эндоваскулярная механическая тромбэкстракция и/или тромбоаспирация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788 517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53.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</w:t>
            </w:r>
            <w:r>
              <w:t>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I20.0, I21, I22, I24.0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proofErr w:type="gramStart"/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</w:t>
            </w:r>
            <w:r>
              <w:t>дки, нарушениями ритма и проводимости, другими полостными операциями</w:t>
            </w:r>
            <w:proofErr w:type="gramEnd"/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коронарное шунтирование в условиях искусственного кровоснабжения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445 320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Торакальная хирургия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54.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I27.0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первичная легочная гипертензия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атриосептостомия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171 465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I37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стеноз клапана легочной артерии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баллонная ангиопластика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J43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эмфизема легкого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55.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 xml:space="preserve">Расширенные и реконструктивно-пластические </w:t>
            </w:r>
            <w:r>
              <w:lastRenderedPageBreak/>
              <w:t>операции на органах грудной полости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J43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эмфизема легкого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пластика гигантских булл легкого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297 695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lastRenderedPageBreak/>
              <w:t>Травматология и ортопедия</w:t>
            </w: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56.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B67, D16, D18, M88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162 043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M42, M43, M45, M46, M48, M50, M51, M53, M92, M93, M95, Q76.2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</w:t>
            </w:r>
            <w:r>
              <w:t>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восстановление формы и функции межпозвонкового диска путем пункционной декомпрессивной нуклеопластики </w:t>
            </w:r>
            <w:proofErr w:type="gramStart"/>
            <w:r>
              <w:t>с</w:t>
            </w:r>
            <w:proofErr w:type="gramEnd"/>
            <w:r>
              <w:t xml:space="preserve"> обязательной интраоперационной флюороскоп</w:t>
            </w:r>
            <w:r>
              <w:t>ией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 xml:space="preserve">Пластика крупных суставов конечностей с восстановлением целостности внутрисуставных </w:t>
            </w:r>
            <w:r>
              <w:lastRenderedPageBreak/>
              <w:t>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M00, M01, M03.0, M12.5, M17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t>огическими материалами</w:t>
            </w: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врожденные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артролиз и артродез суставов кисти с различными видами чрескостного, накостного</w:t>
            </w:r>
            <w:r>
              <w:t xml:space="preserve"> и интрамедуллярного остеосинтеза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реконструктивно-пластическое хирургическое вмешательство на костях стоп с использованием аут</w:t>
            </w:r>
            <w:proofErr w:type="gramStart"/>
            <w:r>
              <w:t>о-</w:t>
            </w:r>
            <w:proofErr w:type="gramEnd"/>
            <w:r>
              <w:t xml:space="preserve"> и аллотрансплантатов, имплантатов, остеозамещающих материалов, металлоконструкций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</w:t>
            </w:r>
            <w:r>
              <w:lastRenderedPageBreak/>
              <w:t>остеозамещающих материалов, компьютерной навигации</w:t>
            </w: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lastRenderedPageBreak/>
              <w:t xml:space="preserve">S70.7, S70.9, S71, S72, S77, </w:t>
            </w:r>
            <w:r w:rsidRPr="00A049E3">
              <w:rPr>
                <w:lang w:val="en-US"/>
              </w:rPr>
              <w:t>S79, S42, S43, S47, S49, S50, M99.9, M21.6, M95.1, M21.8, M21.9, Q66, Q78, M86, G11.4, G12.1, G80.9, G80.1, G80.2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</w:t>
            </w:r>
            <w:r>
              <w:t xml:space="preserve">20 мм) любой локализации, в том числе многоуровневые и сопровождающиеся укорочением конечности (не менее 30 мм), стойкими </w:t>
            </w:r>
            <w:r>
              <w:lastRenderedPageBreak/>
              <w:t>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комбинированное и последовательное </w:t>
            </w:r>
            <w:r>
              <w:lastRenderedPageBreak/>
              <w:t>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M25.3, M91, M95.8, Q65.0, Q65.1, Q65.3, Q65.4, Q65.8, M16.2, M16.3, M92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</w:t>
            </w:r>
            <w:r>
              <w:t>остеосинтезом погружными имплантатами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M24.6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анкилоз крупного</w:t>
            </w:r>
            <w:r>
              <w:t xml:space="preserve"> сустава в порочном положении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57.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 xml:space="preserve">Реконструктивные и декомпрессивные операции при травмах и заболеваниях позвоночника с резекцией позвонков, </w:t>
            </w:r>
            <w:r>
              <w:lastRenderedPageBreak/>
              <w:t>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lastRenderedPageBreak/>
              <w:t xml:space="preserve">A18.0, S12.0, S12.1, S13, S14, S19, S22.0, S22.1, S23, S24, S32.0, S32.1, </w:t>
            </w:r>
            <w:r w:rsidRPr="00A049E3">
              <w:rPr>
                <w:lang w:val="en-US"/>
              </w:rPr>
              <w:lastRenderedPageBreak/>
              <w:t>S33, S34, T08, T09, T85, T91, M80, M81, M82, M86, M85, M87, M96, M99, Q67, Q76.0, Q76.1, Q76.4, Q77, Q76.3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lastRenderedPageBreak/>
              <w:t>переломы позвонков, поврежд</w:t>
            </w:r>
            <w:r>
              <w:t xml:space="preserve">ения (разрыв) межпозвонковых дисков и связок позвоночника, деформации позвоночного столба вследствие его </w:t>
            </w:r>
            <w:r>
              <w:lastRenderedPageBreak/>
              <w:t>врожденной патологии или перенесенных заболеваний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</w:t>
            </w:r>
            <w:r>
              <w:lastRenderedPageBreak/>
              <w:t>спондилосинтез с использованием костной пластики (спондил</w:t>
            </w:r>
            <w:r>
              <w:t>одеза), погружных имплантатов</w:t>
            </w:r>
            <w:proofErr w:type="gramEnd"/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333 757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58.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</w:t>
            </w:r>
            <w:r>
              <w:t>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M17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190 294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59.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Эндопротезирование суставов конечностей при выраженных </w:t>
            </w:r>
            <w:r>
              <w:lastRenderedPageBreak/>
              <w:t>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M16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деформирующий артроз в сочетании с посттравматическими и </w:t>
            </w:r>
            <w:r>
              <w:lastRenderedPageBreak/>
              <w:t>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эндопротеза, в том числе под контролем компью</w:t>
            </w:r>
            <w:r>
              <w:t xml:space="preserve">терной навигации, с одновременной реконструкцией </w:t>
            </w:r>
            <w:r>
              <w:lastRenderedPageBreak/>
              <w:t>биологической оси конечности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261 054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M16.2, M16.3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деформирующий артроз в сочетании с дисплазией сустава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M16.4, M16.5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>
              <w:t>ого металла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имплантация эндопротеза с замещением дефекта костным аутотрансплантатом или опорными блоками из трабекулярного </w:t>
            </w:r>
            <w:r>
              <w:lastRenderedPageBreak/>
              <w:t>металла с предварительным удалением аппарата внешней фиксации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60.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Реконструктивные и корригирующие операции при сколиотических деформациях позв</w:t>
            </w:r>
            <w:r>
              <w:t>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M40, M41, Q67, Q76, Q77.4, Q85, Q87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пластика грудной клетки, в том числе с прим</w:t>
            </w:r>
            <w:r>
              <w:t>енением погружных фиксаторов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401 726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Урология</w:t>
            </w: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61.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N13.0, N13.1, N13.2</w:t>
            </w:r>
            <w:r>
              <w:t>, N35, Q54, Q64.0, Q64.1, Q62.1, Q62.2, Q62.3, Q62.7, C67, N82.1, N82.8, N82.0, N32.2, N33.8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 мег</w:t>
            </w:r>
            <w:r>
              <w:t xml:space="preserve">ауретер. </w:t>
            </w:r>
            <w:proofErr w:type="gramStart"/>
            <w:r>
              <w:t>Врожденное</w:t>
            </w:r>
            <w:proofErr w:type="gramEnd"/>
            <w:r>
              <w:t xml:space="preserve"> уретероцеле, в том числе при удвоении почки. Врожденный пузырно-мочеточниковый рефлюкс. Опухоль мочевого пузыря. Урогенитальный свищ, осложненный, </w:t>
            </w:r>
            <w:r>
              <w:lastRenderedPageBreak/>
              <w:t>рецидивирующий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уретропластика кожным лоскутом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114 998</w:t>
            </w: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кишечная пластика мочеточника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уретероцистоанастомоз (операция Боари), в том числе у детей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уретероилеосигмостомия у детей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proofErr w:type="gramStart"/>
            <w:r>
              <w:t>эндоскопическое</w:t>
            </w:r>
            <w:proofErr w:type="gramEnd"/>
            <w:r>
              <w:t xml:space="preserve"> бужирование и стентирование мочеточника у детей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proofErr w:type="gramStart"/>
            <w:r>
              <w:t>пластическое</w:t>
            </w:r>
            <w:proofErr w:type="gramEnd"/>
            <w:r>
              <w:t xml:space="preserve"> ушивание свища с анатомической реконструкцией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аппендикоцистостомия по Митрофанову у детей с нейрогенным мочевым пузырем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радикальная</w:t>
            </w:r>
            <w:proofErr w:type="gramEnd"/>
            <w:r>
              <w:t xml:space="preserve"> цистэктомия с кишечной пластикой мочевого пузыря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аугментационная цистопластика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уретропластика лоскутом из слизистой рта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N28.1, Q61.0, N13.0, N13.1, N13.2, N28, I86.1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опухоль предстательной железы. Опухоль почки. Опухоль мочевого пузыря. Опухоль почечной лоханки. Прогрессивно </w:t>
            </w:r>
            <w:r>
              <w:t>растущая киста почки. Стриктура мочеточника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экстраперитонеоскопическая простатэктомия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экстраперитонеоскопическая цистэктомия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тазовая лимфаденэктомия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нефрэктомия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ретроперитонеоскопическое иссечение кисты почки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опухоль предстательной </w:t>
            </w:r>
            <w:r>
              <w:lastRenderedPageBreak/>
              <w:t>железы. Опухоль почки. Опухоль мочевого пузыря. Опухоль почечной лоханки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хирургич</w:t>
            </w:r>
            <w:r>
              <w:lastRenderedPageBreak/>
              <w:t>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lastRenderedPageBreak/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</w:t>
            </w:r>
            <w:r>
              <w:lastRenderedPageBreak/>
              <w:t>нефруретерэктомия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резекция почки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N20.0, N20.1, N20.2, N13.0, N13.1, N13.2, Q62.1, Q62.2, Q62.3, Q62.7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камни почек. Камни мочеточника. Камни почек с камнями мочеточника. Стриктура мочеточника. Врожденный уретерогидронефроз. Врожденный мегауретер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перкутанная нефролитолапоксия в сочетании с </w:t>
            </w:r>
            <w:proofErr w:type="gramStart"/>
            <w:r>
              <w:t>лазерной</w:t>
            </w:r>
            <w:proofErr w:type="gramEnd"/>
            <w:r>
              <w:t xml:space="preserve"> литотрипсией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62.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Оперативные вмешате</w:t>
            </w:r>
            <w:r>
              <w:t>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R32, N31.2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170 083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Хирургия</w:t>
            </w: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63.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K86.0 - K86.8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заболевания поджелудочной железы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резекция поджелудоч</w:t>
            </w:r>
            <w:r>
              <w:t>ной железы субтотальная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199 142</w:t>
            </w: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наложение гепатикоеюноанастомоза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резекция поджелудочной железы эндоскопическая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 xml:space="preserve">срединная резекция поджелудочной </w:t>
            </w:r>
            <w:r>
              <w:lastRenderedPageBreak/>
              <w:t>железы (атипичная резекция)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панкреатодуоденальная резекция с резекцией желудка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субтотальная резекция головки поджелудочной железы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продольная панкреатоеюностомия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</w:t>
            </w:r>
            <w:r>
              <w:t>стентирование внутри- и внепеченочных желчных протоков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D18.0, D13.4, D13.5, B67.0, K76.6, K76.8, Q26.5, I85.0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</w:t>
            </w:r>
            <w:r>
              <w:t>эхинококком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резекция одного сегмента печени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резекция печени атипичная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абляция при новообразованиях печени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 xml:space="preserve">D12.6, K60.4, N82.2, N82.3, N82.4, K57.2, K59.3, Q43.1, Q43.2, Q43.3, Q52.2, K59.0, K59.3, Z93.2, Z93.3, K55.2, K51, K50.0, </w:t>
            </w:r>
            <w:r>
              <w:lastRenderedPageBreak/>
              <w:t>K50.1, K50.8, K57.2, K62.3, K62.8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proofErr w:type="gramStart"/>
            <w:r>
              <w:lastRenderedPageBreak/>
              <w:t>семейный</w:t>
            </w:r>
            <w:proofErr w:type="gramEnd"/>
            <w:r>
              <w:t xml:space="preserve"> аденоматоз толстой кишки, тотальное поражение всех отделов толстой кишки полипами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анастомоза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свищ прямой кишки 3 - 4 степени сложности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ректовагинальный (коловагинальный) свищ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болезнь Гиршпрунга, мегадолихосигма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резекция ободочной кишки с формированием наданального </w:t>
            </w:r>
            <w:proofErr w:type="gramStart"/>
            <w:r>
              <w:t>конце-бокового</w:t>
            </w:r>
            <w:proofErr w:type="gramEnd"/>
            <w:r>
              <w:t xml:space="preserve"> колоректального анастомоза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proofErr w:type="gramStart"/>
            <w:r>
              <w:t>врожденная</w:t>
            </w:r>
            <w:proofErr w:type="gramEnd"/>
            <w:r>
              <w:t xml:space="preserve"> ангиодисплазия </w:t>
            </w:r>
            <w:r>
              <w:lastRenderedPageBreak/>
              <w:t>толстой кишки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хирургич</w:t>
            </w:r>
            <w:r>
              <w:lastRenderedPageBreak/>
              <w:t>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резекция пораженных отделов ободочной </w:t>
            </w:r>
            <w:r>
              <w:lastRenderedPageBreak/>
              <w:t>и (или) прямой кишки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64.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E27.5, D35.0, D48.3, E26.0, E24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новообразования надпочечников и забрюшинного пространства</w:t>
            </w:r>
          </w:p>
          <w:p w:rsidR="00D717E1" w:rsidRDefault="00872306">
            <w:pPr>
              <w:pStyle w:val="ConsPlusNormal0"/>
            </w:pPr>
            <w:r>
              <w:t>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односторонняя адреналэктомия открытым доступом (лапаротомия, люмботомия,</w:t>
            </w:r>
            <w:r>
              <w:t xml:space="preserve"> торакофренолапаротомия)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216 813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эндоскопическое удаление параганглиомы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эндоскопическая</w:t>
            </w:r>
            <w:proofErr w:type="gramEnd"/>
            <w:r>
              <w:t xml:space="preserve"> адреналэктомия с опухолью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двусторонняя эндоскопическая адреналэктомия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proofErr w:type="gramStart"/>
            <w:r>
              <w:t>двусторонняя</w:t>
            </w:r>
            <w:proofErr w:type="gramEnd"/>
            <w:r>
              <w:t xml:space="preserve"> эндоскопическая адреналэктомия с опухолями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аортокавальная лимфаденэктомия эндоскопическая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неорганной забрюшинной опухоли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65.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Q36.9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реконструктивная хейлоринопластика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150 504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L91, M96, M95.0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Q35.1, M96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послеоперационный дефект твердого неба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Q35, Q38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Q18, Q30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K07.0, K07.1, K07.2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Реконструктивно-пластические операции по устранению обширных дефектов и деформаций мягких тканей,</w:t>
            </w:r>
            <w:r>
              <w:t xml:space="preserve"> отдельных анатомических зон и (или) структур головы, лица и шеи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M95.1, Q87.0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субтотальный дефект и деформация ушной раковины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Q18.5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микростомия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пластическое устранение микростомы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Q18.4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макростомия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пластическое устранение макростомы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D11.0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новообразования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Реконструктивно-пластические, микрохирургические и </w:t>
            </w:r>
            <w:r>
              <w:lastRenderedPageBreak/>
              <w:t>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D11.9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новообразование околоушной слюнной железы с распространением </w:t>
            </w:r>
            <w:r>
              <w:lastRenderedPageBreak/>
              <w:t>в прилегающие области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новообразования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D16.4, D16.5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</w:t>
            </w:r>
            <w:r>
              <w:t>дистой ножке и челюстно-лицевых протезов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T90.2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Эндокринология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66.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E10.9, E1</w:t>
            </w:r>
            <w:r>
              <w:t>1.9, E13.9, E14.9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</w:t>
            </w:r>
            <w:r>
              <w:t>еских, гормональных и биохимических методов диагностики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222 125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E10.2, E10.4, E10.5, E10.7, E11.2, E11.4, E11.5, E11.7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комплексное лечение, включая установку средств суто</w:t>
            </w:r>
            <w:r>
              <w:t>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67.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Комплексное лечение тяжелых форм АКТГ-синдрома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E24.3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124 953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E24.9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синдром Иценко - Кушинга неуточненный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</w:tbl>
    <w:p w:rsidR="00D717E1" w:rsidRDefault="00D717E1">
      <w:pPr>
        <w:pStyle w:val="ConsPlusNormal0"/>
        <w:sectPr w:rsidR="00D717E1">
          <w:headerReference w:type="default" r:id="rId112"/>
          <w:footerReference w:type="default" r:id="rId113"/>
          <w:headerReference w:type="first" r:id="rId114"/>
          <w:footerReference w:type="first" r:id="rId11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--------------------------------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&lt;*&gt;</w:t>
      </w:r>
      <w:r>
        <w:t xml:space="preserve">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</w:t>
      </w:r>
    </w:p>
    <w:p w:rsidR="00D717E1" w:rsidRDefault="00872306">
      <w:pPr>
        <w:pStyle w:val="ConsPlusNormal0"/>
        <w:spacing w:before="200"/>
        <w:ind w:firstLine="540"/>
        <w:jc w:val="both"/>
      </w:pPr>
      <w:proofErr w:type="gramStart"/>
      <w:r>
        <w:t>1 группа - 34%; 2 группа - 39%; 3 группа - 22%; 4 группа - 31</w:t>
      </w:r>
      <w:r>
        <w:t>%; 5 группа - 7%; 6 группа - 50%; 7 группа - 34%; 8 группа - 49%; 9 группа - 28%; 10 группа - 25%; 11 группа - 20%; 12 группа - 18%; 13 группа - 17%; 14 группа - 38%; 15 группа - 29%; 16 группа - 22%; 17 группа - 31%;</w:t>
      </w:r>
      <w:proofErr w:type="gramEnd"/>
      <w:r>
        <w:t xml:space="preserve"> </w:t>
      </w:r>
      <w:proofErr w:type="gramStart"/>
      <w:r>
        <w:t>18 группа - 27%; 19 группа - 55%; 20 г</w:t>
      </w:r>
      <w:r>
        <w:t>руппа - 37%; 21 группа - 23%; 22 группа - 38%; 23 группа - 36%; 24 группа - 35%; 25 группа - 26%; 26 группа - 20%; 27 группа - 45%; 28 группа - 35%; 29 группа - 35%; 30 группа - 0,2%; 31 группа - 39%; 32 группа - 23%; 33 группа - 34%; 34 группа - 22%;</w:t>
      </w:r>
      <w:proofErr w:type="gramEnd"/>
      <w:r>
        <w:t xml:space="preserve"> </w:t>
      </w:r>
      <w:proofErr w:type="gramStart"/>
      <w:r>
        <w:t>35 г</w:t>
      </w:r>
      <w:r>
        <w:t>руппа - 19%; 36 группа - 36%; 37 группа - 56%; 38 группа - 50%; 39 группа - 44%; 40 группа - 54%; 41 группа - 46%; 42 группа - 34%; 43 группа - 20%; 44 группа - 17%; 45 группа - 14%; 46 группа - 10%; 47 группа - 10%; 48 группа - 9%; 49 группа - 17%; 50 гру</w:t>
      </w:r>
      <w:r>
        <w:t>ппа - 15%; 51 группа - 38%;</w:t>
      </w:r>
      <w:proofErr w:type="gramEnd"/>
      <w:r>
        <w:t xml:space="preserve"> 52 группа - 17%; 53 группа - 52%; 54 группа - 18%; 55 группа - 15%; 56 группа - 25%; 57 группа - 33%; 58 группа - 20%; 59 группа - 45%; 60 группа - 9%; 61 группа - 29%; 62 группа - 32%; 63 группа - 20%; 64 группа - 27%; 65 групп</w:t>
      </w:r>
      <w:r>
        <w:t>а - 32%; 66 группа - 17%; 67 группа - 32%.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2"/>
      </w:pPr>
      <w:bookmarkStart w:id="302" w:name="P18207"/>
      <w:bookmarkEnd w:id="302"/>
      <w:r>
        <w:t xml:space="preserve">Раздел II. Перечень видов </w:t>
      </w:r>
      <w:proofErr w:type="gramStart"/>
      <w:r>
        <w:t>высокотехнологичной</w:t>
      </w:r>
      <w:proofErr w:type="gramEnd"/>
      <w:r>
        <w:t xml:space="preserve"> медицинской</w:t>
      </w:r>
    </w:p>
    <w:p w:rsidR="00D717E1" w:rsidRDefault="00872306">
      <w:pPr>
        <w:pStyle w:val="ConsPlusTitle0"/>
        <w:jc w:val="center"/>
      </w:pPr>
      <w:r>
        <w:t xml:space="preserve">помощи, не </w:t>
      </w:r>
      <w:proofErr w:type="gramStart"/>
      <w:r>
        <w:t>включенных</w:t>
      </w:r>
      <w:proofErr w:type="gramEnd"/>
      <w:r>
        <w:t xml:space="preserve"> в базовую программу обязательного</w:t>
      </w:r>
    </w:p>
    <w:p w:rsidR="00D717E1" w:rsidRDefault="00872306">
      <w:pPr>
        <w:pStyle w:val="ConsPlusTitle0"/>
        <w:jc w:val="center"/>
      </w:pPr>
      <w:r>
        <w:t>медицинского страхования, финансовое обеспечение которых</w:t>
      </w:r>
    </w:p>
    <w:p w:rsidR="00D717E1" w:rsidRDefault="00872306">
      <w:pPr>
        <w:pStyle w:val="ConsPlusTitle0"/>
        <w:jc w:val="center"/>
      </w:pPr>
      <w:r>
        <w:t>осуществляется за счет средств федерального бюджета</w:t>
      </w:r>
    </w:p>
    <w:p w:rsidR="00D717E1" w:rsidRDefault="00872306">
      <w:pPr>
        <w:pStyle w:val="ConsPlusTitle0"/>
        <w:jc w:val="center"/>
      </w:pPr>
      <w:r>
        <w:t>и/или областного бюджета Новосибирской области</w:t>
      </w:r>
    </w:p>
    <w:p w:rsidR="00D717E1" w:rsidRDefault="00872306">
      <w:pPr>
        <w:pStyle w:val="ConsPlusTitle0"/>
        <w:jc w:val="center"/>
      </w:pPr>
      <w:r>
        <w:t>в рамках софинансирования расходов</w:t>
      </w:r>
    </w:p>
    <w:p w:rsidR="00D717E1" w:rsidRDefault="00D717E1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324"/>
        <w:gridCol w:w="1474"/>
        <w:gridCol w:w="2835"/>
        <w:gridCol w:w="964"/>
        <w:gridCol w:w="4195"/>
        <w:gridCol w:w="1134"/>
      </w:tblGrid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N группы высокотехнологичной медицинской помощи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 xml:space="preserve">Коды по МКБ-10 </w:t>
            </w:r>
            <w:hyperlink w:anchor="P20620" w:tooltip="&lt;**&gt; Международная статистическая классификация болезней и проблем, связанных со здоровьем (10-й пересмотр)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D717E1" w:rsidRDefault="00872306">
            <w:pPr>
              <w:pStyle w:val="ConsPlusNormal0"/>
              <w:jc w:val="center"/>
            </w:pPr>
            <w:r>
              <w:t>Модель пациента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  <w:jc w:val="center"/>
            </w:pPr>
            <w:r>
              <w:t>Вид лечения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  <w:jc w:val="center"/>
            </w:pPr>
            <w:r>
              <w:t>Метод лечения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Средний норматив финансовых затрат на единицу объема медицинской помо</w:t>
            </w:r>
            <w:r>
              <w:t xml:space="preserve">щи </w:t>
            </w:r>
            <w:hyperlink w:anchor="P20621" w:tooltip="&lt;***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">
              <w:r>
                <w:rPr>
                  <w:color w:val="0000FF"/>
                </w:rPr>
                <w:t>&lt;***&gt;</w:t>
              </w:r>
            </w:hyperlink>
            <w:r>
              <w:t>, рублей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Комплексное лечение фето-фетального </w:t>
            </w:r>
            <w:r>
              <w:lastRenderedPageBreak/>
              <w:t xml:space="preserve">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</w:t>
            </w:r>
            <w:proofErr w:type="gramStart"/>
            <w:r>
              <w:t>с</w:t>
            </w:r>
            <w:r>
              <w:t>пинно-мозговой</w:t>
            </w:r>
            <w:proofErr w:type="gramEnd"/>
            <w:r>
              <w:t xml:space="preserve">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O43.0, O31.2, O31.8, P02.3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монохориальная двойня с синдр</w:t>
            </w:r>
            <w:r>
              <w:t xml:space="preserve">омом фето-фетальной </w:t>
            </w:r>
            <w:r>
              <w:lastRenderedPageBreak/>
              <w:t>трансфузии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лазерная коагуляция анастомозов при синдроме фето-фетальной трансфузии, </w:t>
            </w:r>
            <w:r>
              <w:lastRenderedPageBreak/>
              <w:t>фетоскопия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261273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O36.2, O36.0, P00.2, P60, P61.8, P56.0, P56.9, P83.2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водянка плода (асцит, гидроторакс)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>
              <w:t>ролем ультразвуковой фетометрии, доплерометрии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O33.7, O35.9, O40, Q33.0, Q36.2, Q62, Q64.2, Q03, Q79.0, Q05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proofErr w:type="gramStart"/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</w:t>
            </w:r>
            <w:r>
              <w:t>о-копчиковой тератомы, хорионангиомы и оперативное лечение спинно-мозговой грыжи на открытой матке</w:t>
            </w:r>
            <w:proofErr w:type="gramEnd"/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антенатальные пункционные методики для обеспечения оттока жидкости с последующим дренированием при состояниях, угрожающих жизни плода, </w:t>
            </w:r>
            <w:r>
              <w:t xml:space="preserve">баллонная тампонада трахеи при диафрагмальной грыже, коагуляция крестцово-копчиковой тератомы, хорионангиомы и оперативное лечение </w:t>
            </w:r>
            <w:proofErr w:type="gramStart"/>
            <w:r>
              <w:t>спинно-мозговой</w:t>
            </w:r>
            <w:proofErr w:type="gramEnd"/>
            <w:r>
              <w:t xml:space="preserve"> грыжи на открытой матке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 xml:space="preserve">Хирургическое органосохраняющее лечение инфильтративного эндометриоза при поражении крестцово-маточных связок, или ректоваганильной перегородки, или свода влагалища, или </w:t>
            </w:r>
            <w:r>
              <w:lastRenderedPageBreak/>
              <w:t>при поражении смежных органов (толстая кишка, мочеточники, мочевой пузырь) с использов</w:t>
            </w:r>
            <w:r>
              <w:t>анием лапароскопического и комбинированного доступа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N80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инфильтративный эндометриоз крестцово-маточных связок, или ректоваганильной перегородки, или свода влагалища, или при поражении смежных органов (толстая кишка, мочеточники, мочевой пузырь)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иссечение очагов инфильтративного эндометриоза при поражении крестцово-маточных связок, или ректовагинальной перегородки, или свода влагалища, или при поражении смежных органов (толстая кишка, мочеточники, мочевой пузырь) с использова</w:t>
            </w:r>
            <w:r>
              <w:t>нием лапароскопического или комбинированного лапаровагинального доступа, в том числе с применением реконструктивно-пластического лечения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</w:t>
            </w:r>
            <w:r>
              <w:t xml:space="preserve"> реконструкцию влагалища с использованием синтетических имплантатов, кольпопоэза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Q43.7, Q50, Q51, Q52, Q56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</w:t>
            </w:r>
            <w:r>
              <w:t xml:space="preserve"> шейки матки. Врожденные ректовагинальные и уретровагинальные свищи. Урогенитальный синус, с врожденной аномалией клитора. Врожденные аномалии вульвы с атопическим расположением половых органов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реконструктивно-пластические, органосохр</w:t>
            </w:r>
            <w:r>
              <w:t>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proofErr w:type="gramStart"/>
            <w:r>
              <w:t>женский</w:t>
            </w:r>
            <w:proofErr w:type="gramEnd"/>
            <w:r>
              <w:t xml:space="preserve"> псевдогермафродитизм </w:t>
            </w:r>
            <w:r>
              <w:lastRenderedPageBreak/>
              <w:t>неопределенность пола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феминизирующая пластика наружных половых органов и формирование </w:t>
            </w:r>
            <w:r>
              <w:lastRenderedPageBreak/>
              <w:t>влагалища с использованием лапароскопического доступа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Комплексное лечение при задержке полового созревания у женщин, подтвержденной молекулярн</w:t>
            </w:r>
            <w:proofErr w:type="gramStart"/>
            <w:r>
              <w:t>о-</w:t>
            </w:r>
            <w:proofErr w:type="gramEnd"/>
            <w:r>
              <w:t xml:space="preserve"> и иммуногенетичес</w:t>
            </w:r>
            <w:r>
              <w:t>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E23.0, E28.3, E30.0, E30.9, E34.5, E89.3, Q50.0, Q87.1, Q96, Q97.2, Q97.3, Q97.8, Q97.9, Q99.0, Q99.1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задержка полового созревания, обусловле</w:t>
            </w:r>
            <w:r>
              <w:t>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половых желез (дисгенетичных гонад, тест</w:t>
            </w:r>
            <w:r>
              <w:t>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Неинвазивное и малоинвазивное хирургическое органосохраняющее лечение миомы матки, аденомиоза (узловой формы) у женщин с применением </w:t>
            </w:r>
            <w:r>
              <w:lastRenderedPageBreak/>
              <w:t>реконструктивно-пластических операций, органосохраняющие операции при родоразрешении у женщин с миомой матки больших размер</w:t>
            </w:r>
            <w:r>
              <w:t>ов, с истинным приращением плаценты,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D25, N80.0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203303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эндоваскулярная окклюзия маточных артерий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O34.1, O34.2, O43.2; O44.0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</w:t>
            </w:r>
            <w:r>
              <w:t>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  <w:proofErr w:type="gramEnd"/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D25, D26.0, D26.7, D27, D28, N80, N81, N99.3, N39.4, Q51, Q56.0, Q56.2, Q56.3, Q56.4, Q96.3, Q97.3, Q99.</w:t>
            </w:r>
            <w:r>
              <w:t>0, E34.5, E30.0, E30.9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доброкачественная опухоль шейки матки, яичников, вульвы у женщин репродуктивного возраста. Гигантская миома матки у женщин репродуктивного возраста. </w:t>
            </w:r>
            <w:proofErr w:type="gramStart"/>
            <w:r>
              <w:t xml:space="preserve">Наружный эндометриоз, распространенная форма с вовлечением в патологический процесс </w:t>
            </w:r>
            <w:r>
              <w:t>крестцово-маточных связок, смежных органов малого таза и других органов брюшной полости.</w:t>
            </w:r>
            <w:proofErr w:type="gramEnd"/>
            <w:r>
              <w:t xml:space="preserve"> Врожденные аномалии (пороки развития) тела и шейки матки, в том числе с </w:t>
            </w:r>
            <w:r>
              <w:lastRenderedPageBreak/>
              <w:t>удвоением тела матки, с удвоением шейки матки, с двурогой маткой, с агенезией и аплазией шейки;</w:t>
            </w:r>
            <w:r>
              <w:t xml:space="preserve">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</w:t>
            </w:r>
            <w:r>
              <w:t xml:space="preserve">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</w:t>
            </w:r>
            <w:proofErr w:type="gramStart"/>
            <w:r>
              <w:t>требующая</w:t>
            </w:r>
            <w:proofErr w:type="gramEnd"/>
            <w:r>
              <w:t xml:space="preserve"> хиру</w:t>
            </w:r>
            <w:r>
              <w:t>ргического лечения. Опущение и выпадение гениталий у женщин репродуктивного возраста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реконструктивно-пластические и/или органосохраняющие операции с применением робототехники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317104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lastRenderedPageBreak/>
              <w:t>Гематология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Комплексное лечение, включая полихимиотерапию, иммунотерапию, </w:t>
            </w:r>
            <w:r>
              <w:lastRenderedPageBreak/>
              <w:t>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</w:t>
            </w:r>
            <w:r>
              <w:t>ических, цитопенических и цитолитических 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D69.1, D82.0, D69.5, D58, D59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патология гемостаза, с течением, осложненным угрожаемыми геморрагическими </w:t>
            </w:r>
            <w:r>
              <w:lastRenderedPageBreak/>
              <w:t>явл</w:t>
            </w:r>
            <w:r>
              <w:t>ениями. Гемолитическая анемия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380568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D69.3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комплексное консервативное и хирургическое лечение, включающее иммуносупрессивную терапию с использовани</w:t>
            </w:r>
            <w:r>
              <w:t>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D61.3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</w:t>
            </w:r>
            <w:r>
              <w:t>апия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D60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комплексное консервативное лечение, в том числе программная иммуносупрессивная терапия, замест</w:t>
            </w:r>
            <w:r>
              <w:t>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D76.0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Комплексное консервативное лечение и реконструктивно-восстановительные операции при </w:t>
            </w:r>
            <w:r>
              <w:lastRenderedPageBreak/>
              <w:t>деформациях 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</w:t>
            </w:r>
            <w:r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D66, D67, D68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пациенты с наследственным и приобретенным дефицитом VIII, IX факторов, фактора Виллебранда и других факторов свертывания </w:t>
            </w:r>
            <w:r>
              <w:lastRenderedPageBreak/>
              <w:t>крови (в том числе с наличием инг</w:t>
            </w:r>
            <w:r>
              <w:t>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>комбинированное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комплексное лечение, включающее эфферентные и афферентные методы лечения, хирургические вмешательства на органах и си</w:t>
            </w:r>
            <w:r>
              <w:t xml:space="preserve">стемах грудной, брюшной полости, на костно-мышечной системе и структурах забрюшинного пространства, </w:t>
            </w:r>
            <w:r>
              <w:lastRenderedPageBreak/>
              <w:t>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</w:t>
            </w:r>
            <w:r>
              <w:t>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  <w:proofErr w:type="gramEnd"/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646718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E75.2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комплексное лечение, включающее эфферентные методы лечения, хирургиче</w:t>
            </w:r>
            <w:r>
              <w:t>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ортопедические вмешательства на конечностях (костная пластика, артрод</w:t>
            </w:r>
            <w:r>
              <w:t>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Программная комбинированная терапия апластической анемии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D61.3, D61,9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Приобретенная апластическая анемия у взрослых, в том числе рецидив или рефрактерн</w:t>
            </w:r>
            <w:r>
              <w:t>ость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2543199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Дерматовенерология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 xml:space="preserve">Комплексное лечение ранних стадий грибовидного микоза, </w:t>
            </w:r>
            <w:r>
              <w:lastRenderedPageBreak/>
              <w:t>включая бальнеофотохимиотерапию и иммуносупрессивную терапию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C84.0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ранние стадии грибовидного микоза кожи - IA, IB, IIA стадий при </w:t>
            </w:r>
            <w:r>
              <w:lastRenderedPageBreak/>
              <w:t>неэффективности предшествующей фототерапии или при прогрессировании за</w:t>
            </w:r>
            <w:r>
              <w:t>болевания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комплексное лечение ранних стадий грибовидного микоза, включая бальнеофотохимиотерапию и </w:t>
            </w:r>
            <w:r>
              <w:lastRenderedPageBreak/>
              <w:t>иммуносупрессивную терапию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176009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lastRenderedPageBreak/>
              <w:t>Детская хирургия в период новорожденности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Q41, Q42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межкишечный анастомо</w:t>
            </w:r>
            <w:r>
              <w:t>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423603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 диафрагмальной грыжи, гастрошизиса и омфалоцеле у новорожденных, в том числе торак</w:t>
            </w:r>
            <w:proofErr w:type="gramStart"/>
            <w:r>
              <w:t>о-</w:t>
            </w:r>
            <w:proofErr w:type="gramEnd"/>
            <w:r>
              <w:t xml:space="preserve"> и лапароскопическое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Q79.0, Q79.2, Q79.3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</w:t>
            </w:r>
            <w:proofErr w:type="gramStart"/>
            <w:r>
              <w:t>о-</w:t>
            </w:r>
            <w:proofErr w:type="gramEnd"/>
            <w:r>
              <w:t xml:space="preserve"> и лапароскопические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D18, D20.0, D21.5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тератома. Объемные образования забрюшинного пространства и брюшной полости. Гемангиома и л</w:t>
            </w:r>
            <w:r>
              <w:t>имфангиома любой локализации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Q61.8, Q62.0, Q62.1, Q62.2, Q62.3, Q62.7, Q64.1, D30.0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врожденный гидронефроз. Врожденный уретерогидронефроз. Врожденный мегаурете</w:t>
            </w:r>
            <w:r>
              <w:t xml:space="preserve">р. Мультикистоз почек. Экстрофия мочевого пузыря. </w:t>
            </w:r>
            <w:proofErr w:type="gramStart"/>
            <w:r>
              <w:t>Врожденный</w:t>
            </w:r>
            <w:proofErr w:type="gramEnd"/>
            <w:r>
              <w:t xml:space="preserve"> пузырно-мочеточниковый рефлюкс III степени и выше. </w:t>
            </w:r>
            <w:proofErr w:type="gramStart"/>
            <w:r>
              <w:t>Врожденное</w:t>
            </w:r>
            <w:proofErr w:type="gramEnd"/>
            <w:r>
              <w:t xml:space="preserve"> уретероцеле, в том числе при удвоении почки. Доброкачественные новообразования почки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пластика пиелоуретрального</w:t>
            </w:r>
            <w:r>
              <w:t xml:space="preserve">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вторичная нефрэктомия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геминефруретерэктомия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эндоскопическое</w:t>
            </w:r>
            <w:proofErr w:type="gramEnd"/>
            <w:r>
              <w:t xml:space="preserve"> бужирование и стентирование мочеточника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ранняя пластика мочевого пузыря местными тканями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уретероилеосигмостомия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лапароскопическая нефруретерэктомия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нефрэктомия через минилюмботомический доступ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Комбустиология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T95, L90.5, L91.0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иссечение послеожогов</w:t>
            </w:r>
            <w:r>
              <w:t>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микрососудистых анастомоз</w:t>
            </w:r>
            <w:r>
              <w:t>ах, или лоскутами на постоянной или временно питающей ножке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141779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Неврология (нейрореабилитация)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10.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S06.2, S06.3, S06.5, S06.7, S06.8, S06.9, S08.8, S08.9, I60 - I69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острые нарушения мозгового кровообращения и черепно-мозговые травмы, состояния после острых нарушений мозгового кровообращения и черепно-мозговых травм со сроком давности не более одного год</w:t>
            </w:r>
            <w:r>
              <w:t>а с оценкой функциональных нарушений по модифицированной шкале Рэнкина 3 степени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реабилитационный тренинг с включением биологической обратной связи (БОС) с применением нескольких модальностей</w:t>
            </w:r>
          </w:p>
          <w:p w:rsidR="00D717E1" w:rsidRDefault="00872306">
            <w:pPr>
              <w:pStyle w:val="ConsPlusNormal0"/>
            </w:pPr>
            <w:r>
              <w:t xml:space="preserve">восстановительное лечение с применением </w:t>
            </w:r>
            <w:r>
              <w:t>комплекса мероприятий в комбинации с виртуальной реальностью</w:t>
            </w:r>
          </w:p>
          <w:p w:rsidR="00D717E1" w:rsidRDefault="00872306">
            <w:pPr>
              <w:pStyle w:val="ConsPlusNormal0"/>
            </w:pPr>
            <w:r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553728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Неврология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G20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развернутые стадии леводопа-чувствительной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комбинированная терапия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установка интенсивной помпы для постоянн</w:t>
            </w:r>
            <w:r>
              <w:t>ой инфузии геля после предварительной назоеюнальной титрации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458697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Нейрохирургия</w:t>
            </w: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Микрохирургические вмешательства с использованием операционного микроскопа, стереотаксической биопсии, интраоперационной навигации и </w:t>
            </w:r>
            <w:r>
              <w:lastRenderedPageBreak/>
              <w:t>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lastRenderedPageBreak/>
              <w:t>C71.0, C71.1, C71.2, C71.3, C71.4, C79.3, D33.0, D43.0, C71.8, Q85.0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347877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стереотаксическое вмешательство с </w:t>
            </w:r>
            <w:r>
              <w:lastRenderedPageBreak/>
              <w:t>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C71.5, C79.3, D33.0, D43.0, Q85.0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сочетанным применением интраоперационной флюоресцентной микроскопии, эндоскопии или эндоскопи</w:t>
            </w:r>
            <w:r>
              <w:t>ческой ассистенции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C71.6, C71.7, C79.3, D33.1, D18.0, D43.1, Q85.0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нейроф</w:t>
            </w:r>
            <w:r>
              <w:t>изиологического мониторинга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D18.0, Q28.3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Микрохирургические вмешательства при злокачественных (первичных и </w:t>
            </w:r>
            <w:r>
              <w:lastRenderedPageBreak/>
              <w:t>вторичных) и доброкачеств</w:t>
            </w:r>
            <w:r>
              <w:t>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C70.0, C79.3, D32.0, Q85, D42.0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злокачественные (первичные и вторичные) и доброкачественные новообразования оболочек </w:t>
            </w:r>
            <w:r>
              <w:lastRenderedPageBreak/>
              <w:t>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</w:t>
            </w:r>
            <w:r>
              <w:t xml:space="preserve"> с применением нейрофизиологического мониторинга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удаление опухоли с применением интраоперационной флюоресцентной </w:t>
            </w:r>
            <w:r>
              <w:lastRenderedPageBreak/>
              <w:t>микроскопии и лазерной спектроскопии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C72.2, D33.3, Q85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доброкачественные и злокачественные новообразования зри</w:t>
            </w:r>
            <w:r>
              <w:t>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эндоскопическое удаление опухоли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C75.3, D35.2 - D35.4, D44.3, D44.4, D44.5, Q04.6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эндоскопическое удаление опухоли, в том числе с одномоментным закрытием хирургического дефекта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 xml:space="preserve">Микрохирургические, эндоскопические, </w:t>
            </w:r>
            <w:r>
              <w:lastRenderedPageBreak/>
              <w:t>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C31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злокачественные новообразования </w:t>
            </w:r>
            <w:r>
              <w:lastRenderedPageBreak/>
              <w:t>придаточных пазух носа, прорастающие в полость черепа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удаление опухоли с одномоментным пластическим закрытием хирургического </w:t>
            </w:r>
            <w:r>
              <w:lastRenderedPageBreak/>
              <w:t>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C41.0, C43.4, C44.4, C79.4, C79.5, C49.0, D16.4, D48.0, C90.2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одномоментным</w:t>
            </w:r>
            <w:r>
              <w:t xml:space="preserve">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M85.0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фиброзная дисплазия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D10.6, D10.9, D21.0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</w:t>
            </w:r>
            <w:r>
              <w:t>рансплантатов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с одномоментным применением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эндоскопическое удаление опухоли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</w:t>
            </w:r>
            <w:proofErr w:type="gramStart"/>
            <w:r>
              <w:t>о-</w:t>
            </w:r>
            <w:proofErr w:type="gramEnd"/>
            <w:r>
              <w:t xml:space="preserve"> и нейропатией, </w:t>
            </w:r>
            <w:r>
              <w:lastRenderedPageBreak/>
              <w:t>спондилолистезах и спинальных стенозах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M43.1, M48.0, T91.1, Q76.4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Сложные декомпрессионно - стабилизирующие и реконструктивные операции при травмах и заболеваниях позвоночника, сопровождающ</w:t>
            </w:r>
            <w:r>
              <w:t>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G95.1, G95.2, G95.8, G95.9, M50, M51.0 - M51.3, M51.8, M51.9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поражения межпозвоночных дисков шейных и грудных отделов с миелопатией, радикул</w:t>
            </w:r>
            <w:proofErr w:type="gramStart"/>
            <w:r>
              <w:t>о-</w:t>
            </w:r>
            <w:proofErr w:type="gramEnd"/>
            <w:r>
              <w:t xml:space="preserve"> и нейропатией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межпозвонкового диска с имплантацией системы, стабилизирующей позвон</w:t>
            </w:r>
            <w:r>
              <w:t>очник, или протезирование межпозвонкового диска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межпозвонкового диска эндоскопическое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G95.1, G95.2, G95.8, G95.9, B67, D16, D18, M88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</w:t>
            </w:r>
            <w:r>
              <w:t>омозговых нервов, конского хвоста и их оболочек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</w:t>
            </w:r>
            <w:r>
              <w:t xml:space="preserve"> и спондилосинтезом стабилизирующими системами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 xml:space="preserve">G95.1, G95.2, G95.8, G95.9, M42, M43, M45, M46, M48, M50, M51, M53, M92, M93, M95, G95.1, G95.2, G95.8, </w:t>
            </w:r>
            <w:r w:rsidRPr="00A049E3">
              <w:rPr>
                <w:lang w:val="en-US"/>
              </w:rPr>
              <w:lastRenderedPageBreak/>
              <w:t>G95.9, Q76.2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</w:t>
            </w:r>
            <w:r>
              <w:lastRenderedPageBreak/>
              <w:t>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 xml:space="preserve">анием костной пластики (спондилодеза), погружных имплантатов и стабилизирующих систем (ригидных или </w:t>
            </w:r>
            <w:r>
              <w:lastRenderedPageBreak/>
              <w:t>динамических) при помощи микроскопа, эндоскопической техники и малоинвазивного инструментария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G95.1, G95.2, G95.8, G95.9, 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переломы позвонков, повреждения (разрыв) межпоз</w:t>
            </w:r>
            <w:r>
              <w:t>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декомпрессивно-стабилизирующее вмешательство с резекцией позвонка, межпозвонкового диска, связочных</w:t>
            </w:r>
            <w:r>
              <w:t xml:space="preserve"> 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 xml:space="preserve">Микрохирургическая васкулярная </w:t>
            </w:r>
            <w:r>
              <w:lastRenderedPageBreak/>
              <w:t>декомпрессия корешков черепных нервов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G50 - G53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невралгии и нейропатии черепных нервов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интракраниальная микрохирургическая васкулярная декомпрессия черепных </w:t>
            </w:r>
            <w:r>
              <w:lastRenderedPageBreak/>
              <w:t xml:space="preserve">нервов, в том числе с </w:t>
            </w:r>
            <w:proofErr w:type="gramStart"/>
            <w:r>
              <w:t>эндоскопической</w:t>
            </w:r>
            <w:proofErr w:type="gramEnd"/>
            <w:r>
              <w:t xml:space="preserve"> ассистенцией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13.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Микрохирургические, эндоваскулярные и стереотаксические вмешательства с применением адгезивных клеевых композиций, микроэмболов, </w:t>
            </w:r>
            <w:r>
              <w:t>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I60, I61, I62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микрохирургическое вмешательство с применением ней</w:t>
            </w:r>
            <w:r>
              <w:t>рофизиологического мониторинга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469708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I67.1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Q28.2, Q28.8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proofErr w:type="gramStart"/>
            <w:r>
              <w:t>артериовенозная</w:t>
            </w:r>
            <w:proofErr w:type="gramEnd"/>
            <w:r>
              <w:t xml:space="preserve"> мальформация головного мозга и спинного мозга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I67.8, I72.0, I77.0, I78.0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дуральные артериовенозные фистулы головного и спинного мозга, в том числе каротидно-кавернозные. Л</w:t>
            </w:r>
            <w:r>
              <w:t xml:space="preserve">ожные аневризмы внутренней </w:t>
            </w:r>
            <w:r>
              <w:lastRenderedPageBreak/>
              <w:t>сонной артерии. Наследственная геморрагическая телеангиэктазия (болезнь Рендю-Ослера-Вебера)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эндоваскулярное вмешательство с применением адгезивных клеевых композиций и микроэмболов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C83.9, C85.1, D10.6, D10.9, D18.0 - D18.1, D21.0, D35.5 - D35.7, D36.0, Q85.8, Q28.8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эндоваскулярное вмешательство с применением адгезивных клеевых композиций микроэмболов и (или) микроспиралей (менее 5 койлов)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</w:t>
            </w:r>
            <w:proofErr w:type="gramStart"/>
            <w:r>
              <w:t>селективная</w:t>
            </w:r>
            <w:proofErr w:type="gramEnd"/>
            <w:r>
              <w:t xml:space="preserve"> ризотомия, для лечения эпилепсии, гиперкинезов и</w:t>
            </w:r>
            <w:r>
              <w:t xml:space="preserve"> </w:t>
            </w:r>
            <w:r>
              <w:lastRenderedPageBreak/>
              <w:t>миелопатий различного генеза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G20, G21, G24, G25.0, G25.2, G80, G95.0, G95.1, G95.8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стереотаксическая деструкция подкорковых структур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G09, G24, G35, G80, G81.1, G82.1, G82.4, G95.0, G95.1, G95.8, I69.0 - I69.8, M96, T90.5, T91.3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</w:t>
            </w:r>
            <w:r>
              <w:lastRenderedPageBreak/>
              <w:t>травмы, нарушений мозгового кровообращения по и</w:t>
            </w:r>
            <w:r>
              <w:t>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двухуровневое проведение эпидуральных электродов с применением малоинвазивного инструментария под </w:t>
            </w:r>
            <w:r>
              <w:t>нейровизуализационным контролем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стереотаксическая деструкция </w:t>
            </w:r>
            <w:r>
              <w:lastRenderedPageBreak/>
              <w:t>подкорковых структур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G31.8, G40.1 - G40.4, Q04.3, Q04.8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M84.8, M85.0, M85.5, Q01, Q</w:t>
            </w:r>
            <w:r w:rsidRPr="00A049E3">
              <w:rPr>
                <w:lang w:val="en-US"/>
              </w:rPr>
              <w:t>67.2 - Q67.3, Q75.0 - Q75.2, Q75.8, Q87.0, S02.1 - S02.2, S02.7 - S02.9, T90.2, T88.8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сложные и гигантские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</w:t>
            </w:r>
            <w:r>
              <w:t>лов и ресурсоемких имплантатов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253326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r>
              <w:lastRenderedPageBreak/>
              <w:t>(или) аллотрансплантатов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G54.0 - G54.4, G54.6, G54.8, G</w:t>
            </w:r>
            <w:r>
              <w:t>54.9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стереотаксическая деструкция подкорковых структур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G56, G57, T14.4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C47, D36.1, D48.2, D48.7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>
              <w:t>ейрофизиологическим контролем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Эндоскопические и стереотаксические вмешательства при </w:t>
            </w:r>
            <w:r>
              <w:lastRenderedPageBreak/>
              <w:t>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G91, G93.0, Q03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врожденная или приобретенная гидроцефалия </w:t>
            </w:r>
            <w:r>
              <w:lastRenderedPageBreak/>
              <w:t>окклюзионного характера. Приобретенные церебральные кисты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эндоскопическая</w:t>
            </w:r>
            <w:proofErr w:type="gramEnd"/>
            <w:r>
              <w:t xml:space="preserve"> вентрикулостомия дна III желудочка мозга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эндоскопическая</w:t>
            </w:r>
            <w:proofErr w:type="gramEnd"/>
            <w:r>
              <w:t xml:space="preserve"> фенестрация стенок кист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эндоскопическая кистовентрикулоциестерностомия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медикаментозно-резистентных болевых синдромах различного генеза</w:t>
            </w: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 xml:space="preserve">C31, C41, C71.0 - C71.7, C72, C75.3, </w:t>
            </w:r>
            <w:r w:rsidRPr="00A049E3">
              <w:rPr>
                <w:lang w:val="en-US"/>
              </w:rPr>
              <w:t>D10.6, D16.4, D16.6, D16.8, D21, D32, D33, D35, G50.0, Q28.2, Q85.0, I67.8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</w:t>
            </w:r>
            <w:r>
              <w:t>ы.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Медикаментозно-резистентные болевые синдромы различного генеза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лучевое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стереотаксически ориентированное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383599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</w:t>
            </w:r>
            <w:r>
              <w:lastRenderedPageBreak/>
              <w:t>патологии сосудов головного и спинного мозга, богатокровоснабжаемых опухолях гол</w:t>
            </w:r>
            <w:r>
              <w:t>овы и головного мозга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I60, I61, I62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ресурсоемкое эндоваскулярное вмешательство с применением адгезивной и неадгезивной клеевой композиции, микроспиралей, стентов, в том числе </w:t>
            </w:r>
            <w:proofErr w:type="gramStart"/>
            <w:r>
              <w:t>потоковых</w:t>
            </w:r>
            <w:proofErr w:type="gramEnd"/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1245703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I67.1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Q28.2, Q28.8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proofErr w:type="gramStart"/>
            <w:r>
              <w:t>артериовенозная</w:t>
            </w:r>
            <w:proofErr w:type="gramEnd"/>
            <w:r>
              <w:t xml:space="preserve"> мальформация головного и спинного мозга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I67.8, I72.0, I77.0, I78.0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Рендю-Ослера-Вебера)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ресурсоемкое энд</w:t>
            </w:r>
            <w:r>
              <w:t>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D18.0, D18.1, D21.0, D36.0, D35.6, I67.8, Q28.8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</w:t>
            </w:r>
            <w:r>
              <w:lastRenderedPageBreak/>
              <w:t>расширение вен орбиты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ресурсоемкое эндоваскулярное вмешательство с комбинированным </w:t>
            </w:r>
            <w:r>
              <w:t>применением адгезивной и неадгезивной клеевой композиции, микроспиралей и стентов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I66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эндоваскулярная ангиопластика и стентирование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</w:t>
            </w:r>
            <w:r>
              <w:t>на для нейростимуляции головного и спинного мозга, периферических нервов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G20, G21, G24, G25.0, G25.2, G80, G95.0, G95.1, G95.8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1643060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E75.2, G09, G24, G35 - G37, G80, G81.1, G82.1, G82.4, G95.0, G95.1, G95.8, I69.0 - I69.8, M53.3, M54, M96, T88.8, T90.5, T91.3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</w:t>
            </w:r>
            <w:r>
              <w:t>ологические процессы, последствия черепно-мозговой и позвоночно-спинномозговой травмы, нарушения мозгового кровообращения по ишемическому или геморрагическому типу, демиелинизирующие болезни, инфекционные болезни, последствия медицинских вмешательств и про</w:t>
            </w:r>
            <w:r>
              <w:t>цедур)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 xml:space="preserve">G31.8, G40.1 - G40.4, Q04.3, </w:t>
            </w:r>
            <w:r>
              <w:lastRenderedPageBreak/>
              <w:t>Q04.8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симптоматическая эпилепсия (резистентная к </w:t>
            </w:r>
            <w:r>
              <w:lastRenderedPageBreak/>
              <w:t>лечению лекарственными препаратами)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имплантация, в том числе стереотаксическая, внутричерепных и </w:t>
            </w:r>
            <w:r>
              <w:lastRenderedPageBreak/>
              <w:t>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M50, M51.0 - M51.3, M51.8 - M51.9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поражения межпозвоночных дисков шейных и грудных отделов с миелопатией, радикул</w:t>
            </w:r>
            <w:proofErr w:type="gramStart"/>
            <w:r>
              <w:t>о-</w:t>
            </w:r>
            <w:proofErr w:type="gramEnd"/>
            <w:r>
              <w:t xml:space="preserve"> и нейропатией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имплантация, в том числе стереотаксическая, внутримозговых и эпидуральных электродов и постоянных нейрос</w:t>
            </w:r>
            <w:r>
              <w:t>тимуляторов на постоянных источниках тока и их замена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G50 - G53, G54.0 - G54.4, G54.6, G54.8, G54.9, G56, G57, T14.4, T91, T92, T93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G56, G57, T14.4, T91, T92, T93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имплантация эпидуральных и периферических электродов и постоянных нейростимуляторов на постоянных </w:t>
            </w:r>
            <w:r>
              <w:t>источниках тока и их замена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Протонная лучевая терапия, в том числе детям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D16.4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пациенты с неоперабельной доброкачественной опухолью, расположенной в области основания черепа пациенты с доброкачественным опухолевым процессом в области основания черепа</w:t>
            </w:r>
            <w:r>
              <w:t xml:space="preserve"> после хирургического этапа, в том числе с остаточной опухолью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основания черепа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2126358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lastRenderedPageBreak/>
              <w:t>Онкология</w:t>
            </w: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proofErr w:type="gramStart"/>
            <w:r>
              <w:t xml:space="preserve">C00, C01, C02, C04 - </w:t>
            </w:r>
            <w:r>
              <w:t>C06, C09.0, C09.1, C09.8, C09.9, C10.0, C10.1, C10.2, C10.3, C10.4, C11.0, C11.1, C11.2, C11.3, C11.8, C11.9, C12, C13.0, C13.1, C13.2, C13.8, C13.9, C14.0, C14.2, C15.0, C30.0, C31.0, C31.1, C31.2</w:t>
            </w:r>
            <w:proofErr w:type="gramEnd"/>
            <w:r>
              <w:t>, C31.3, C31.8, C31.9, C32, C43, C44, C69, C73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</w:t>
            </w:r>
            <w:r>
              <w:t>ные новообразования головы и шеи I - III стадии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260237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эндоларингеальная резекция видеоэндоскопическая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селективная</w:t>
            </w:r>
            <w:proofErr w:type="gramEnd"/>
            <w:r>
              <w:t xml:space="preserve">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C15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C16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гастрэктомия с применением видеоэндоскопических технологий при злокачественных новообразованиях </w:t>
            </w:r>
            <w:r>
              <w:lastRenderedPageBreak/>
              <w:t>желудка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C17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лапароскопическая резекция тонкой кишки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лапароскопическая панкреатодуоденальная резекция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C18.1, C18.2, C18.3, C18.4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C18.5, C18.6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C18.7, C19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лапароскопически-ассистированная резекция сигмовидной кишки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C20, C21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трансанальная эндоскопическая микрохирургия (ТЕМ)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лапароскопически-ассистированная резекция прямой кишки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 xml:space="preserve">C22, C78.7, </w:t>
            </w:r>
            <w:r>
              <w:lastRenderedPageBreak/>
              <w:t>C24.0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нерезектабельные </w:t>
            </w:r>
            <w:r>
              <w:lastRenderedPageBreak/>
              <w:t>злокачественные новообразования печени и внутрипеченочных желчных протоков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>хирургич</w:t>
            </w:r>
            <w:r>
              <w:lastRenderedPageBreak/>
              <w:t>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внутрипротоковая фотодинамическая </w:t>
            </w:r>
            <w:r>
              <w:lastRenderedPageBreak/>
              <w:t>терапия под рентгеноскопическим контролем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желчных протоков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комбинированное интервенционно-радиологическое и эндоскопическое формиров</w:t>
            </w:r>
            <w:r>
              <w:t>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C48.0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видеоэндоскопическое удаление опухоли забрюшинного пространства с пластикой сосудов, или резекцией соседних органов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видеоэндоскопическое удаление опухоли забрюшинного пространства с паракавальной, парааортальной, </w:t>
            </w:r>
            <w:r>
              <w:lastRenderedPageBreak/>
              <w:t>забрюшинной лимфаденэктомией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C50.2, C50.3, C50.9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C64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C66, C65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proofErr w:type="gramStart"/>
            <w:r>
              <w:t>злокачественные новообразования мочеточника, почечной лоханки (I - II стадия (T1a-T2NxMo)</w:t>
            </w:r>
            <w:proofErr w:type="gramEnd"/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лапароскопическая нефруретерэктомия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C67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proofErr w:type="gramStart"/>
            <w:r>
              <w:t>локализованные злокачественные новообразования, саркома мочевого пузыря (I - II стадия (T1-T2bNxMo)</w:t>
            </w:r>
            <w:proofErr w:type="gramEnd"/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радикальная</w:t>
            </w:r>
            <w:proofErr w:type="gramEnd"/>
            <w:r>
              <w:t xml:space="preserve"> цистэктомия с формированием резервуара с использованием видеоэндоскопических технологий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радикальная</w:t>
            </w:r>
            <w:proofErr w:type="gramEnd"/>
            <w:r>
              <w:t xml:space="preserve"> цистпростатвезикулэктомия с формированием резервуара с использованием видеоэндоскопических технологий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C74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надпочечника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лапароскопическая адреналэктомия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 xml:space="preserve">Реконструктивно-пластические, микрохирургические, </w:t>
            </w:r>
            <w:r>
              <w:lastRenderedPageBreak/>
              <w:t>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proofErr w:type="gramStart"/>
            <w:r>
              <w:lastRenderedPageBreak/>
              <w:t>C00.0, C00.1, C00.2, C00.3, C00.4, C00.5,</w:t>
            </w:r>
            <w:r>
              <w:t xml:space="preserve"> </w:t>
            </w:r>
            <w:r>
              <w:lastRenderedPageBreak/>
              <w:t>C00.6, C00.8, C00.9, C01, C02, C03.1, C03.9, C04.0, C04.1, C04.8, C04.9, C05, C06.0, C06.1, C06.2, C06.8, C06.9, C07, C08.0, C08.1, C08.8, C08.9, C09.0, C09.1, C09.8, C09.9</w:t>
            </w:r>
            <w:proofErr w:type="gramEnd"/>
            <w:r>
              <w:t xml:space="preserve">, </w:t>
            </w:r>
            <w:proofErr w:type="gramStart"/>
            <w:r>
              <w:t>C10.0, C10.1, C10.2, C10.3, C10.4, C10.8, C10.9, C11.0, C11.1, C11.2, C11.3, C11.</w:t>
            </w:r>
            <w:r>
              <w:t>8, C11.9, C12, C13.0, C13.1, C13.2, C13.8, C13.9, C14.0, C14.2, C14.8, C15.0, C30.0, С30.1, C31.0, C31.1, C31.2, C31.3, C31.8, C31</w:t>
            </w:r>
            <w:proofErr w:type="gramEnd"/>
            <w:r>
              <w:t>.9, C32.0, C32.1, C32.2, C32.3, C32.8, C32.9, C33, C43.0 - C43.9, C44.0 - C44.9, C49.0, C69, C73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lastRenderedPageBreak/>
              <w:t>опухоли головы и шеи, первичн</w:t>
            </w:r>
            <w:r>
              <w:t xml:space="preserve">ые и рецидивные, метастатические опухоли </w:t>
            </w:r>
            <w:r>
              <w:lastRenderedPageBreak/>
              <w:t>центральной нервной системы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поднакостничная экзентерация орбиты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285874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орбитосинуальная экзентерация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орбиты темпоральным доступом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орбиты транзигоматозным доступом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транскраниальная верхняя орбитотомия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орбитотомия с ревизией носовых пазух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органосохраняющее удаление опухоли орбиты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реконструкция стенок глазницы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пластика верхнего неба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глоссэктомия с 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фарингэктомия </w:t>
            </w:r>
            <w:proofErr w:type="gramStart"/>
            <w:r>
              <w:t>комбинированная</w:t>
            </w:r>
            <w:proofErr w:type="gramEnd"/>
            <w:r>
              <w:t xml:space="preserve"> с 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паротидэктомия </w:t>
            </w:r>
            <w:proofErr w:type="gramStart"/>
            <w:r>
              <w:t>радикальная</w:t>
            </w:r>
            <w:proofErr w:type="gramEnd"/>
            <w:r>
              <w:t xml:space="preserve"> с 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твердого неба с реконструктивно-</w:t>
            </w:r>
            <w:r>
              <w:lastRenderedPageBreak/>
              <w:t>пластическим компонентом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ларингофарингэктомия с биоинженерной реконструкцией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тиреоидэктомия с микрохирургической пластикой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лимфаденэктомия шейная расширенная с ангиопластикой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внеорганной опухоли с ангиопластикой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внеорганной опухоли с пластикой нервов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фарингэктомия </w:t>
            </w:r>
            <w:proofErr w:type="gramStart"/>
            <w:r>
              <w:t>комбинированная</w:t>
            </w:r>
            <w:proofErr w:type="gramEnd"/>
            <w:r>
              <w:t xml:space="preserve"> с микрососудистой реконструкцией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глотки с микрососудистой реконструкцией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пластика трахеи биоинженерным лоскутом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расширенная</w:t>
            </w:r>
            <w:proofErr w:type="gramEnd"/>
            <w:r>
              <w:t xml:space="preserve">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отсроченная микрохирургическая пластика (все виды)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ротоглотки комбинированная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C15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отсроченная пластика пищевода желудочным стеблем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отсроченная пластика пищевода сегментом тонкой кишки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отсроченная пластика пищевода с </w:t>
            </w:r>
            <w:proofErr w:type="gramStart"/>
            <w:r>
              <w:t>микрохирургической</w:t>
            </w:r>
            <w:proofErr w:type="gramEnd"/>
            <w:r>
              <w:t xml:space="preserve"> реваскуляризацией трансплантата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одномоментная эзофагэктомия или субтотальная резекция пищевода с лимфаденэктомией и пластикой пищевода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C18, C19, C20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местнораспространенные и метастатические формы </w:t>
            </w:r>
            <w:r>
              <w:lastRenderedPageBreak/>
              <w:t>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lastRenderedPageBreak/>
              <w:t>левосторонняя</w:t>
            </w:r>
            <w:proofErr w:type="gramEnd"/>
            <w:r>
              <w:t xml:space="preserve"> гемиколэктомия с ре</w:t>
            </w:r>
            <w:r>
              <w:t>зекцией печени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левосторонняя</w:t>
            </w:r>
            <w:proofErr w:type="gramEnd"/>
            <w:r>
              <w:t xml:space="preserve"> гемиколэктомия с резекцией легкого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сигмовидной кишки с резекцией печени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сигмовидной кишки с резекцией легкого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тотальная</w:t>
            </w:r>
            <w:proofErr w:type="gramEnd"/>
            <w:r>
              <w:t xml:space="preserve"> экзентерация малого таза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задняя</w:t>
            </w:r>
            <w:proofErr w:type="gramEnd"/>
            <w:r>
              <w:t xml:space="preserve"> экзентерация малого таза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прямой кишки с резекцией легкого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тотальная</w:t>
            </w:r>
            <w:proofErr w:type="gramEnd"/>
            <w:r>
              <w:t xml:space="preserve">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C20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локализованные опухоли средн</w:t>
            </w:r>
            <w:proofErr w:type="gramStart"/>
            <w:r>
              <w:t>е-</w:t>
            </w:r>
            <w:proofErr w:type="gramEnd"/>
            <w:r>
              <w:t xml:space="preserve"> и нижнеампулярного отдела прямой кишки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C22, C23, C24, C78.7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медианная резекция печени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двухэтапная резекция печени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C25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резектабельные опухоли </w:t>
            </w:r>
            <w:r>
              <w:lastRenderedPageBreak/>
              <w:t>поджелудочной железы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хирургич</w:t>
            </w:r>
            <w:r>
              <w:lastRenderedPageBreak/>
              <w:t>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lastRenderedPageBreak/>
              <w:t>панкреатодуоденальная резекция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пилоруссберегающая панкреатодуоденальная резекция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срединная резекция поджелудочной железы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тотальная дуоденопанкреатэктомия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расширенно-комбинированная пилоруссберегающая панкреатодуоденальная резекция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C33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опухоль трахеи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C34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опухоли легкого (I - III стадия)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комбинированная</w:t>
            </w:r>
            <w:proofErr w:type="gramEnd"/>
            <w:r>
              <w:t xml:space="preserve">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комбинированная лобэктомия (билобэктомия, пневмонэктомия) с резекцией, пластикой (алл</w:t>
            </w:r>
            <w:proofErr w:type="gramStart"/>
            <w:r>
              <w:t>о-</w:t>
            </w:r>
            <w:proofErr w:type="gramEnd"/>
            <w:r>
              <w:t>, аутотрасплантатом, перемещенным биоинженерным лоскутом) грудной стенки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расширенные ло</w:t>
            </w:r>
            <w:proofErr w:type="gramStart"/>
            <w:r>
              <w:t>б-</w:t>
            </w:r>
            <w:proofErr w:type="gramEnd"/>
            <w:r>
              <w:t>, билобэктомии, пневмонэктомия, включая билатеральную медиастинальную лимфаденэктомию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C38.4, C38.8, C45, C78.2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плевропневмонэктомия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тотальная</w:t>
            </w:r>
            <w:proofErr w:type="gramEnd"/>
            <w:r>
              <w:t xml:space="preserve"> плеврэктомия с гемиперикардэктомией, резекцией диафрагмы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C39.8, C41.3, C49.3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</w:t>
            </w:r>
            <w:proofErr w:type="gramStart"/>
            <w:r>
              <w:t>о-</w:t>
            </w:r>
            <w:proofErr w:type="gramEnd"/>
            <w:r>
              <w:t>, алломатериалами, перемещенными, биоинженерными лоскутами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грудной стенки с экзартикуляцией ре</w:t>
            </w:r>
            <w:r>
              <w:t xml:space="preserve">бер, ключицы и резекцией соседних органов и структур (легкого, мышечной стенки пищевода, диафрагмы, перикарда, верхней полой </w:t>
            </w:r>
            <w:r>
              <w:lastRenderedPageBreak/>
              <w:t>вены, адвентиции аорты и др.)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C40.0, C40.1, C40.2, C40.3, C40.8, C40.9, C41.2, C41.3, C41.4, C41.8, C41.9, C79.5, C43.5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резекция кости с микрохирургической </w:t>
            </w:r>
            <w:r>
              <w:t>реконструкцией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ампутация межподвздошно-брюшная с пластикой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позвонка с эндопротезированием и фиксацией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резекция лонной и седалищной костей с </w:t>
            </w:r>
            <w:r>
              <w:lastRenderedPageBreak/>
              <w:t>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изолированная</w:t>
            </w:r>
            <w:proofErr w:type="gramEnd"/>
            <w:r>
              <w:t xml:space="preserve"> гипертермическая регионарная химиоперфузия конечностей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C43, C43.5, C43.6, C43.7, C43.8, C43.9, C44, C44.5, C4</w:t>
            </w:r>
            <w:r>
              <w:t>4.6, C44.7, C44.8, C44.9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кожи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изолированная</w:t>
            </w:r>
            <w:proofErr w:type="gramEnd"/>
            <w:r>
              <w:t xml:space="preserve"> гипертермическая</w:t>
            </w:r>
            <w:r>
              <w:t xml:space="preserve"> регионарная химиоперфузия конечностей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C48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местнораспространенные и диссеминированные формы первичных и рецидивных </w:t>
            </w:r>
            <w:r>
              <w:lastRenderedPageBreak/>
              <w:t>неорганных опухолей забрюшинного пространства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C49.1, C49.2, C49.3, C49.5, C49.6, C47.1, C47.2, C47.3, C47.5, C43.5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</w:t>
            </w:r>
            <w:r>
              <w:t>, II a-b, III, IV a-b стадии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изолированная</w:t>
            </w:r>
            <w:proofErr w:type="gramEnd"/>
            <w:r>
              <w:t xml:space="preserve"> гипертермическая регионарная химиоперфузия конечностей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C50, C50.1, C50.2, C50.3, C50.4, C50.5, C50.6, C50.8, C50.9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радикальная</w:t>
            </w:r>
            <w:proofErr w:type="gramEnd"/>
            <w:r>
              <w:t xml:space="preserve">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радикальная</w:t>
            </w:r>
            <w:proofErr w:type="gramEnd"/>
            <w:r>
              <w:t xml:space="preserve">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 xml:space="preserve">подкожная мастэктомия (или субтотальная радикальная резекция молочной железы) с </w:t>
            </w:r>
            <w:r>
              <w:lastRenderedPageBreak/>
              <w:t>одномоментной маммопластикой кожно-мышечным лоскутом прямой мышцы живота или кожно-мышечным лоскутом прямой мышцы живота в комбинации с эндопротезом с применением микрохирургич</w:t>
            </w:r>
            <w:r>
              <w:t>еской техники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радикальная</w:t>
            </w:r>
            <w:proofErr w:type="gramEnd"/>
            <w:r>
              <w:t xml:space="preserve"> расширенная модифицированная мастэктомия с закрытием дефекта кожно-мышечным лоскутом прямой мышцы живота с применением микрохирургической техники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C51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вульвы (I - III стадия)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расширенная</w:t>
            </w:r>
            <w:proofErr w:type="gramEnd"/>
            <w:r>
              <w:t xml:space="preserve"> вульвэктомия с реконструктивно-пластическим компонентом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C52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C53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шейки матки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радикальная абдоминальная трахелэктомия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C54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злокачественные новообразования тела матки </w:t>
            </w:r>
            <w:r>
              <w:lastRenderedPageBreak/>
              <w:t>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</w:t>
            </w:r>
            <w:r>
              <w:t>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расширенная экстирпация матки с парааортальной лимфаденэктомией и субтотальной резекцией большого </w:t>
            </w:r>
            <w:r>
              <w:lastRenderedPageBreak/>
              <w:t>сальника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C53, C54, C56, C57.8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тазовые эвисцерации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C60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полового члена с пластикой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C64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почечной лоханки с пиелопластикой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proofErr w:type="gramStart"/>
            <w:r>
              <w:t>злокачественные новообразования почки (I - III стадия (T1a-T3aNxMo)</w:t>
            </w:r>
            <w:proofErr w:type="gramEnd"/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удаление рецидивной опухоли почки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C67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передняя экзентерация таза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C74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proofErr w:type="gramStart"/>
            <w:r>
              <w:t xml:space="preserve">злокачественные новообразования надпочечника (I - III стадия </w:t>
            </w:r>
            <w:r>
              <w:lastRenderedPageBreak/>
              <w:t>(T1a-T3aNxMo)</w:t>
            </w:r>
            <w:proofErr w:type="gramEnd"/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лапароскопическое удаление рецидивной опухоли надпочечника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лапароскопическая </w:t>
            </w:r>
            <w:proofErr w:type="gramStart"/>
            <w:r>
              <w:t>расширенная</w:t>
            </w:r>
            <w:proofErr w:type="gramEnd"/>
            <w:r>
              <w:t xml:space="preserve"> адреналэктомия или адреналэктомия с резекцией соседних органов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C00, C01, C02, C03, C04, C05, C09, C10, C11</w:t>
            </w:r>
            <w:r>
              <w:t>, C30, C31, C41.0, C41.1, C49.0, C69.2, C69.4, C69.6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предопер</w:t>
            </w:r>
            <w:r>
              <w:t>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438129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</w:t>
            </w:r>
            <w:proofErr w:type="gramStart"/>
            <w:r>
              <w:t>постоянного</w:t>
            </w:r>
            <w:proofErr w:type="gramEnd"/>
            <w:r>
              <w:t xml:space="preserve"> мониторирован</w:t>
            </w:r>
            <w:r>
              <w:t>ия в стационарных условиях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C71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опухоли центральной нервной системы у детей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комплексное лечение с применением высокотоксичных противоопухолевых лекарственных препаратов, включая таргетные лекарственные препараты, при </w:t>
            </w:r>
            <w:r>
              <w:lastRenderedPageBreak/>
              <w:t xml:space="preserve">развитии выраженных токсических реакций с применением сопроводительной терапии, требующей </w:t>
            </w:r>
            <w:proofErr w:type="gramStart"/>
            <w:r>
              <w:t>постоянного</w:t>
            </w:r>
            <w:proofErr w:type="gramEnd"/>
            <w:r>
              <w:t xml:space="preserve"> мониторирован</w:t>
            </w:r>
            <w:r>
              <w:t>ия в стационарных условиях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C22, C34, C38, C48.0, C52, C53.9, C56, C61, C62, C64, C67.8, C74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злокачественные новообразования </w:t>
            </w:r>
            <w:proofErr w:type="gramStart"/>
            <w:r>
              <w:t>торако-абдоминальной</w:t>
            </w:r>
            <w:proofErr w:type="gramEnd"/>
            <w:r>
              <w:t xml:space="preserve">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комбин</w:t>
            </w:r>
            <w:r>
              <w:t>ированное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</w:t>
            </w:r>
            <w:proofErr w:type="gramStart"/>
            <w:r>
              <w:t>постоянного</w:t>
            </w:r>
            <w:proofErr w:type="gramEnd"/>
            <w:r>
              <w:t xml:space="preserve"> мониторирован</w:t>
            </w:r>
            <w:r>
              <w:t>ия в стационарных условиях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C40, C41, C49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</w:t>
            </w:r>
            <w:proofErr w:type="gramStart"/>
            <w:r>
              <w:t>постоянного</w:t>
            </w:r>
            <w:proofErr w:type="gramEnd"/>
            <w:r>
              <w:t xml:space="preserve"> мониторирования в стационар</w:t>
            </w:r>
            <w:r>
              <w:t>ных условиях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Комплексное лечение с применением </w:t>
            </w:r>
            <w:r>
              <w:lastRenderedPageBreak/>
              <w:t>стандартной химио 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</w:t>
            </w:r>
            <w:r>
              <w:t>ического миелолейкоза в стадии бластного криза и фазе акселерации), рецидивах и рефрактерных формах солидных опухолей у детей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 xml:space="preserve">C81 - C90, C91.1 - C91.9, </w:t>
            </w:r>
            <w:r>
              <w:lastRenderedPageBreak/>
              <w:t>C92.1, C93.1, D45, C95.1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 xml:space="preserve">первичные хронические лейкозы и лимфомы (кроме </w:t>
            </w:r>
            <w:r>
              <w:lastRenderedPageBreak/>
              <w:t>высокозлокачественных лимфом, хр</w:t>
            </w:r>
            <w:r>
              <w:t>онического миелолейкоза в фазе бластного криза и фазе акселерации)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 xml:space="preserve">терапевтическое </w:t>
            </w:r>
            <w:r>
              <w:lastRenderedPageBreak/>
              <w:t>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lastRenderedPageBreak/>
              <w:t>комплексная</w:t>
            </w:r>
            <w:proofErr w:type="gramEnd"/>
            <w:r>
              <w:t xml:space="preserve"> иммунохимиотерапия с поддержкой ростовыми факторами и </w:t>
            </w:r>
            <w:r>
              <w:lastRenderedPageBreak/>
              <w:t>использованием антибактериальной, противогрибковой, противовирусной терапии, методов афферентной те</w:t>
            </w:r>
            <w:r>
              <w:t>рапии и лучевой терапии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356725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Комплексное лечение с применением стандартной хими</w:t>
            </w:r>
            <w:r>
              <w:t>о - и (или) иммунотерапии (включая таргетные лекарственные препараты), лучевой и афферентной терапии при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</w:t>
            </w:r>
            <w:r>
              <w:t xml:space="preserve">рации), </w:t>
            </w:r>
            <w:r>
              <w:lastRenderedPageBreak/>
              <w:t>миелодиспластического синдрома, AL-амилоидоза, полицитемии у взрослых</w:t>
            </w: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lastRenderedPageBreak/>
              <w:t>C81 - C90, C91.1 - C91.9, C92.1, C93.1, C95.1, D45, D46, D47, E85.8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острые и хронические лейкозы, лимфомы (кроме высокозлокачественных лимфом, хронического миелолейкоза в фазе бластного криза и фазе акселерации), миелодиспластический синдром, хронические лимф</w:t>
            </w:r>
            <w:proofErr w:type="gramStart"/>
            <w:r>
              <w:t>о-</w:t>
            </w:r>
            <w:proofErr w:type="gramEnd"/>
            <w:r>
              <w:t xml:space="preserve"> и миелопролиферативные заболевания, AL-амилоидоз, полицитемия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465473</w:t>
            </w: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24.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Внутритканевая, внут</w:t>
            </w:r>
            <w:r>
              <w:t>риполостная, аппликационная лучевая терапия в радиотерапевтических отделениях. Интраоперационная лучевая терапия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C00 - C14, C15 - C17, C18 - C22, C23 - C25, C30, C31, C32, C33, C34, C37, C39, C40, C41, C44, C48, C49, C50, C51, C55, C60, C61, C64, C67, C68,</w:t>
            </w:r>
            <w:r>
              <w:t xml:space="preserve"> C73, C74, C77,0, C77.1, C77.2, C77.5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proofErr w:type="gramStart"/>
            <w:r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</w:t>
            </w:r>
            <w:r>
              <w:t>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 N любая M0), локализованные и местнораспространенные формы</w:t>
            </w:r>
            <w:proofErr w:type="gramEnd"/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 xml:space="preserve">терапевтическое </w:t>
            </w:r>
            <w:r>
              <w:t>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интраоперационная лучевая терапия. Внутритканевая, аппликационная лучевая терапия. 3D - 4D планирование. Внутриполостная лучевая терапия. Рентгенологический и/или ультразвуковой контроль установки эндостата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265705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C51, C52, C53, C54, C55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внутритканевая, аппликационная лучевая терапия. 3D - 4D планирование. Внутриполостная лучевая терапия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Рентгенологический и/или ультразвуковой контроль установки эндостата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C64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C73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щитовидной железы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радиойодабляция остаточной тиреоидной ткани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ЦНС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C00 - C75, C78 - C80, C97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proofErr w:type="gramStart"/>
            <w:r>
              <w:t>злокачественные новообразования головы и шеи, трахеи, бронхов, легкого, пищевода, желудка, тонкой кишки, желчного пузыря, желчных путей, поджелудочной железы, толстой и прямой кишки, анального канала, печени, плевры, средостения, кожи, мезотелиальной и мяг</w:t>
            </w:r>
            <w:r>
              <w:t xml:space="preserve">ких тканей, молочной железы, мочевого пузыря, надпочечников, щитовидной железы, женских и мужских половых органов, костей и суставных хрящей, кожи, </w:t>
            </w:r>
            <w:r>
              <w:lastRenderedPageBreak/>
              <w:t>мягких тканей, глаза, головного мозга и других отделов центральной нервной системы</w:t>
            </w:r>
            <w:proofErr w:type="gramEnd"/>
            <w:r>
              <w:t>, щитовидной железы и друг</w:t>
            </w:r>
            <w:r>
              <w:t>их эндокринных желез, первичных множественных локализаций. Злокачественные новообразования из первично-невыявленного очага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стереотаксическая дистанционная лучевая терапия.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</w:t>
            </w:r>
            <w:r>
              <w:t>ометрия. 3D - 4D планирование. Фиксирующие устройства. Объемная визуализация мишени. Установка маркеров</w:t>
            </w:r>
          </w:p>
        </w:tc>
        <w:tc>
          <w:tcPr>
            <w:tcW w:w="1134" w:type="dxa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25.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Радионуклидная лучевая терапия в радиотерапевтических отделениях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C50, C61, C34, C73, C64, C79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множественные метастазы в кости при злокачественных </w:t>
            </w:r>
            <w:r>
              <w:t>новообразованиях молочной железы, предстательной железы, легкого, почки,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системная радионуклидная терапия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347821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C22, C24.0, C78.7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</w:t>
            </w:r>
            <w:r>
              <w:t>ых пациентов</w:t>
            </w:r>
          </w:p>
        </w:tc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C61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внутритканевая лучевая терапия с использованием постоянных источников ионизирующего излучения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508894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27.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 детей. Комплексная, высокоинтенсивная и высокодозна</w:t>
            </w:r>
            <w:r>
              <w:t>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proofErr w:type="gramStart"/>
            <w:r>
              <w:t>C81 - C90, C91.0, C91.5 - C91.9, C92, C93, C94.0, C94.2 - 94.7, C95, C96.9, C00 - C14, C15 - C21</w:t>
            </w:r>
            <w:r>
              <w:t>, C22, C23 - C26, C30 - C32, C34, C37, C38, C39, C40, C41, C45, C46, C47, C48, C49, C51 - C58, C60, C61, C62, C63, C64, C65, C66, C67, C68, C69, C71, C72, C73, C74, C75, C76, C77, C78, C79;</w:t>
            </w:r>
            <w:proofErr w:type="gramEnd"/>
            <w:r>
              <w:t xml:space="preserve"> C96.5; C96.6; C96.8; D 46; D 47.4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острые лейкозы, высокозлокачеств</w:t>
            </w:r>
            <w:r>
              <w:t xml:space="preserve">енные лимфомы, рецидивы и резистентные формы других лимфопролиферативных заболеваний, </w:t>
            </w:r>
            <w:proofErr w:type="gramStart"/>
            <w:r>
              <w:t>хронический</w:t>
            </w:r>
            <w:proofErr w:type="gramEnd"/>
            <w:r>
              <w:t xml:space="preserve"> миелолейкоз в фазах акселерации и бластного криза. Солидные опухоли у детей высокого риска (опухоли центральной нервной системы, ретинобластома, нейробластома</w:t>
            </w:r>
            <w:r>
              <w:t xml:space="preserve">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Опухоли головы и шеи у детей (остеосарко</w:t>
            </w:r>
            <w:r>
              <w:t>ма, опухоли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:rsidR="00D717E1" w:rsidRDefault="00872306">
            <w:pPr>
              <w:pStyle w:val="ConsPlusNormal0"/>
            </w:pPr>
            <w:proofErr w:type="gramStart"/>
            <w:r>
              <w:t>Первичный</w:t>
            </w:r>
            <w:proofErr w:type="gramEnd"/>
            <w:r>
              <w:t xml:space="preserve"> миелофиброз, вторичный миелофиброз при миелопролиферативном заболеван</w:t>
            </w:r>
            <w:r>
              <w:t xml:space="preserve">ии (трансформация истинной </w:t>
            </w:r>
            <w:r>
              <w:lastRenderedPageBreak/>
              <w:t>полицитемии и эссенциальной тромбоцитемии в миелофиброз).</w:t>
            </w:r>
          </w:p>
          <w:p w:rsidR="00D717E1" w:rsidRDefault="00872306">
            <w:pPr>
              <w:pStyle w:val="ConsPlusNormal0"/>
            </w:pPr>
            <w:r>
              <w:t>Гистиоцитоз X (мультифокальный, унифокальный). Гистиоцитоз Лангерганса (мультифокальный, унифокальный). Злокачественный гистиоцитоз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высокодозная хи</w:t>
            </w:r>
            <w:r>
              <w:t>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391421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лимфоцитами и др.), с</w:t>
            </w:r>
            <w:r>
              <w:t xml:space="preserve">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высокодозная химиотерапия с поддержкой </w:t>
            </w:r>
            <w:r>
              <w:lastRenderedPageBreak/>
              <w:t>аутологичными стволовыми клетками крови с использованием ростовых факторов, антибак</w:t>
            </w:r>
            <w:r>
              <w:t>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28.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Комплексная и высокодозная химиотерапия (включая эпигенетическую терапию) острых лейкозов, лимфопролиферативных и миелопролиферативных заболеваний, в том числе рецидивов и рефрактерных форм у взрослых</w:t>
            </w: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C81 - C90, C91.0, C91.5 - C91.9, C92, C93, C94.0, C94.2</w:t>
            </w:r>
            <w:r w:rsidRPr="00A049E3">
              <w:rPr>
                <w:lang w:val="en-US"/>
              </w:rPr>
              <w:t xml:space="preserve"> - 94.7, C95, C96.9, D45, D46, D47, E85.8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острые лейкозы, высокозлокачественные лимфопролиферативные заболевания, </w:t>
            </w:r>
            <w:proofErr w:type="gramStart"/>
            <w:r>
              <w:t>хронический</w:t>
            </w:r>
            <w:proofErr w:type="gramEnd"/>
            <w:r>
              <w:t xml:space="preserve"> миелолейкоз в фазах акселерации и бластного криза. Миелодиспластический синдром. </w:t>
            </w:r>
            <w:proofErr w:type="gramStart"/>
            <w:r>
              <w:t xml:space="preserve">Первичный миелофиброз, вторичный миелофиброз при </w:t>
            </w:r>
            <w:r>
              <w:t>миелопролиферативном заболевании трансформация истинной полицитемии и эссенциальной тромбоцитемии в миелофиброз), множественная миелома, AL-амилоидоз</w:t>
            </w:r>
            <w:proofErr w:type="gramEnd"/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комплексная терапия химиопрепаратами, иммуномодуляторами, биопрепаратами, эпигенет</w:t>
            </w:r>
            <w:r>
              <w:t>ическая терапия с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519265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комплексная химиотерапия с использованием лекарственных препаратов направленного действия, клеточная терапия (лимфоцитотерапия, экстракорпоральный фотоферез и </w:t>
            </w:r>
            <w:proofErr w:type="gramStart"/>
            <w:r>
              <w:t>др</w:t>
            </w:r>
            <w:proofErr w:type="gramEnd"/>
            <w:r>
              <w:t>), с использованием антибактериальных, противогрибковых, противовирусных лекарственных препарат</w:t>
            </w:r>
            <w:r>
              <w:t>ов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высокодозная интенсивная химиотерапия </w:t>
            </w:r>
            <w:r>
              <w:lastRenderedPageBreak/>
              <w:t>с поддержкой аутологичными гемопоэтическими стоволовыми клетками с массивным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29.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proofErr w:type="gramStart"/>
            <w:r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  <w:proofErr w:type="gramEnd"/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C40.0, C40.2, C41.2, C41.4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опухоли опорно-</w:t>
            </w:r>
            <w:r>
              <w:t>двигательного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2118303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экстирпация бедренной кости с </w:t>
            </w:r>
            <w:proofErr w:type="gramStart"/>
            <w:r>
              <w:t>тотальным</w:t>
            </w:r>
            <w:proofErr w:type="gramEnd"/>
            <w:r>
              <w:t xml:space="preserve"> эндопротезированием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реэндопротезирование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грудной стенки с эндопротезированием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тела позвонка с эндопротезированием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позвонка с эндопротезированием и фиксацией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C12, C13, C14, C32.1 - C32.3, C32.8, C32.9, C33, C41.1, C41.2, C43.1, C43.2, C43.3, C43.4, C44.1 - C44.4, C</w:t>
            </w:r>
            <w:r>
              <w:t>49.1 - C49.3, C69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опухоли черепно-челюстной локализации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1135702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C40.0, C40.1, C40.2, C40.3, C40.8, C40.9, C41.2, C41.3, C41.4, C41.8, C41.9, C79.5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первичные опухоли длинных костей Iа-б, IIа-б, IV</w:t>
            </w:r>
            <w:proofErr w:type="gramStart"/>
            <w:r>
              <w:t>а</w:t>
            </w:r>
            <w:proofErr w:type="gramEnd"/>
            <w:r>
              <w:t>, IVб стадии у взрослых. Метастатические опухоли длинных костей у взрослых. Гигантоклеточная опухоль длинных костей у взросл</w:t>
            </w:r>
            <w:r>
              <w:t>ых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экстирпация костей верхнего плечевого </w:t>
            </w:r>
            <w:r>
              <w:lastRenderedPageBreak/>
              <w:t>пояса с эндопротезированием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экстирпация бедренной кости с </w:t>
            </w:r>
            <w:proofErr w:type="gramStart"/>
            <w:r>
              <w:t>тотальным</w:t>
            </w:r>
            <w:proofErr w:type="gramEnd"/>
            <w:r>
              <w:t xml:space="preserve"> эндопротезированием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реэндопротезирование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грудной стенки с эндопротезированием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тела позвонка с эндопротезированием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позвонка с эндопротезированием и фиксацией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proofErr w:type="gramStart"/>
            <w:r>
              <w:t>C06.2, C09.0, C09.1, C09.8, C09.9, C10.0 - C10.4, C11.0 - C11.3, C11.8, C11.9, C12, C13.0 - C13.2, C13.8, C13.9, C14.0 - C14.2, C15.0, C30.0, C31.0 - C31.3, C31.8, C31.9, C32.0 - C32.3, C32.8, C32.9</w:t>
            </w:r>
            <w:proofErr w:type="gramEnd"/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опухоли головы и шеи (T1-2, N3-4), рецидив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роботассистированное удаление опухолей головы и шеи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336606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роботассистированные резекции щитовидной железы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тиреоидэктомия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шейная лимфаденэктомия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эндоларингеальная резекция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роботассистированное удаление опухоли полости рта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роботассистированное удаление опухоли глотки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C16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парциальная резекция желудка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C17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резекция тонкой кишки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C18.1, C18.2, C18.3, C18.4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правосторонняя гемиколэктомия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C18.5, C18.6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левосторонняя гемиколэктомия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C18.7, C19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резекция сигмовидной кишки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роботассистированная резекция </w:t>
            </w:r>
            <w:r>
              <w:lastRenderedPageBreak/>
              <w:t xml:space="preserve">сигмовидной кишки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C20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локализованные опухоли прямой кишки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резекция прямой кишки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роботассистированная резекция прямой кишки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C22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анатомическая резекция печени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медианная резекция печени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C23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холецистэктомия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C24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панкреатодуоденальная резекция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роботассистированная панкреатодуоденальная резекция с </w:t>
            </w:r>
            <w:proofErr w:type="gramStart"/>
            <w:r>
              <w:t>расширенной</w:t>
            </w:r>
            <w:proofErr w:type="gramEnd"/>
            <w:r>
              <w:t xml:space="preserve"> лимфаденэктомией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C25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резектабельные опухоли поджелудочной железы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панкреатодуоденальная резекция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роботассистированная панкреатодуоденальная резекция с </w:t>
            </w:r>
            <w:proofErr w:type="gramStart"/>
            <w:r>
              <w:t>расширенной</w:t>
            </w:r>
            <w:proofErr w:type="gramEnd"/>
            <w:r>
              <w:t xml:space="preserve"> лимфаденэктомией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роботассистированная дистальная резекция поджелудочной железы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C34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лобэктомия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C37, C38.1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роботассистированное удаление опухоли средостения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C53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шейки матки Ia стадии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злокачественные </w:t>
            </w:r>
            <w:r>
              <w:lastRenderedPageBreak/>
              <w:t>новообразования шейки матки (Ia2 - Ib стадия)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>хирургич</w:t>
            </w:r>
            <w:r>
              <w:lastRenderedPageBreak/>
              <w:t>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роботассистированная радикальная </w:t>
            </w:r>
            <w:r>
              <w:lastRenderedPageBreak/>
              <w:t>трахелэктомия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транспозиция яичников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C54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экстирпация матки с придатками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экстирпация матки с маточными трубами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экстирпация матки расширенная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C56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яичников I стадии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аднексэктомия односторонняя с резекцией контралатерального яичника и субтотальная резекция большого сальника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C61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локализованный рак </w:t>
            </w:r>
            <w:r>
              <w:lastRenderedPageBreak/>
              <w:t>предстательной железы II стадии (T1C-2CN0M0)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хирургич</w:t>
            </w:r>
            <w:r>
              <w:lastRenderedPageBreak/>
              <w:t>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lastRenderedPageBreak/>
              <w:t>радикальная</w:t>
            </w:r>
            <w:proofErr w:type="gramEnd"/>
            <w:r>
              <w:t xml:space="preserve"> простатэктомия с </w:t>
            </w:r>
            <w:r>
              <w:lastRenderedPageBreak/>
              <w:t>использованием робототехники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тазовая лимфаденэктомия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C64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почки I стадии (T1a-1bN0M0)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почки с использованием робототехники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нефрэктомия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C62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яичка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C67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радикальная цистэктомия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C78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метастатическое поражение легкого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атипичная резекция легкого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Протонная лучевая терапия, в том числе детям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 xml:space="preserve">C00 - C14, C15 - C17, C18 - C22, C23 - C25, C30, C31, C32, C33, C34, C37, C39, C40, C41, C44, C48, C49, C50, C51, C55, C60, C61, C64, C67, C68, C71.0 - C71.7, C72.0, C73, C74, C75.3, </w:t>
            </w:r>
            <w:r>
              <w:lastRenderedPageBreak/>
              <w:t>C77.0, C77.1, C77.2, C77.5, C79.3 - C79.5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proofErr w:type="gramStart"/>
            <w:r>
              <w:lastRenderedPageBreak/>
              <w:t>злокачественные новообразования</w:t>
            </w:r>
            <w:r>
              <w:t xml:space="preserve">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</w:t>
            </w:r>
            <w:r>
              <w:t xml:space="preserve">дпочечников, почки, полового члена, предстательной железы, костей и суставных хрящей, </w:t>
            </w:r>
            <w:r>
              <w:lastRenderedPageBreak/>
              <w:t>кожи, мягких тканей (Т14 N любая М10), локализованные и местнораспространенные формы злокачественные новообразования почки (T1-3 N0 M0</w:t>
            </w:r>
            <w:proofErr w:type="gramEnd"/>
            <w:r>
              <w:t>), локализованные и местнораспростра</w:t>
            </w:r>
            <w:r>
              <w:t>ненные формы</w:t>
            </w:r>
          </w:p>
        </w:tc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протонная лучевая терапия, в том числе IMPT. Радиомодификация. Компьютерная томография и (или) магниторезонансная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2814535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33.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Иммунотерапия острых лейкозов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C91.0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иммунотерапия острого лимфобластного лейкоза биспецифическими и конъюг</w:t>
            </w:r>
            <w:r>
              <w:t>ированными моноклональными антителами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4820051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C92.0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острые миелоидные лейкозы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эпигенетическая и таргетная терапия острых лейкозов ингибиторами ключевых точек сигнальных каскадов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1461192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C91.0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острый лимфобластный лейкоз у детей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терапия острого лимфобластного лейкоза у детей с применением моноклональных антител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3142715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C91.0, C92.0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острый лимфобластный лейкоз у детей, ост</w:t>
            </w:r>
            <w:r>
              <w:t>рый миелобластный лейкоз у детей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тотальное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419124</w:t>
            </w: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717E1" w:rsidRDefault="00872306">
            <w:pPr>
              <w:pStyle w:val="ConsPlusNormal0"/>
            </w:pPr>
            <w:r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tcBorders>
              <w:top w:val="nil"/>
            </w:tcBorders>
          </w:tcPr>
          <w:p w:rsidR="00D717E1" w:rsidRDefault="00872306">
            <w:pPr>
              <w:pStyle w:val="ConsPlusNormal0"/>
            </w:pPr>
            <w:r>
              <w:t>тотальное облучение костного мозга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37.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Сопроводительная терапия и лечение осложнений у детей после трансплантации гемопоэтических стволовых клеток в раннем посттрансплантационном периоде</w:t>
            </w: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C38.2, C40, C41, C47.0, C47.3, C47.4, C47.5, C47.6, C47.8, C47.9, C48.0, C49, C71, C74.0, C74.1, C74.9, C76.</w:t>
            </w:r>
            <w:r w:rsidRPr="00A049E3">
              <w:rPr>
                <w:lang w:val="en-US"/>
              </w:rPr>
              <w:t>0, C76.1, C76.2, C76.7, C76.8, C81, C82, C83, C84, C85, C90, C91, C92, C93, C94.0, D46, D47.4, D56, D57, D58, D61, D69, D70, D71, D76, D80.5, D81, D82.0, E70.3, E76, E77, Q45, Q78.2, L90.8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дети после восстановления гемопоэза в раннем посттрансплантационном</w:t>
            </w:r>
            <w:r>
              <w:t xml:space="preserve"> периоде после проведения ТГСК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лечение осложнений трансплантации гемопоэтических стволовых клеток в раннем периоде с применением ведолизумаба и (или) экулизумаба, и (или) этанерцепта с сопроводительной терапией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2 473 383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Системная радионуклидная терапия радиофармацевтическими лекарственными препаратами, мечеными 177lu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C61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proofErr w:type="gramStart"/>
            <w:r>
              <w:t>рак предстательной железы при подтвержденном накоплении диагностических ПСМА-лигандов в опухолевых очагах</w:t>
            </w:r>
            <w:proofErr w:type="gramEnd"/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радиолигандная терапия </w:t>
            </w:r>
            <w:r>
              <w:t>177Lu-ПСМА при раке предстательной железы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472278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lastRenderedPageBreak/>
              <w:t>Оториноларингология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39.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H66.1, H66.2, Q16, H80.0, H80.1, H80.9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</w:t>
            </w:r>
            <w:r>
              <w:t xml:space="preserve">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тимпанопластика с санирующим вмешательством, в том числе при врожденных аномалиях разв</w:t>
            </w:r>
            <w:r>
              <w:t>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151092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H81.0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Хирургическое лечение доброкачественных новообразований, хронических воспалительных процессов полости носа, околоносовых пазух, основания череп</w:t>
            </w:r>
            <w:r>
              <w:t>а и среднего уха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D10.0, D10.6, D10.9, D14.0, D14.1 D33.3, J32.1, J32.3, J32.4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доброкачественное новообразование носоглотки. Хроническое воспалительное заболевание околоносовых пазух</w:t>
            </w:r>
          </w:p>
          <w:p w:rsidR="00D717E1" w:rsidRDefault="00872306">
            <w:pPr>
              <w:pStyle w:val="ConsPlusNormal0"/>
            </w:pPr>
            <w:r>
              <w:t xml:space="preserve">доброкачественное новообразование среднего уха. </w:t>
            </w:r>
            <w:proofErr w:type="gramStart"/>
            <w:r>
              <w:t>Юношеская</w:t>
            </w:r>
            <w:proofErr w:type="gramEnd"/>
            <w:r>
              <w:t xml:space="preserve"> ангиофиброма основания </w:t>
            </w:r>
            <w:r>
              <w:lastRenderedPageBreak/>
              <w:t>черепа. Гломусные опухоли с распространением в среднее ухо. Доброкачественное новообразование основания черепа. Доброкачественное новообразование черепных нервов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</w:t>
            </w:r>
            <w:r>
              <w:t xml:space="preserve">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новообразования с применением эндоскопической, шейверной техники и при необходимости навигационной системы, высокоэнергетического оборудования, клипирования сосудов или селективной эмболизации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Реконструктивно-пластическое восстановлени</w:t>
            </w:r>
            <w:r>
              <w:t>е функции гортани и трахеи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J38.6, D14.1, D14.2, J38.0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</w:t>
            </w:r>
            <w:r>
              <w:t xml:space="preserve"> электромиографическим мониторингом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40.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H90.3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нейросенсорная потеря слуха двусторонняя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1600775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Офтальмология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H26.0 - H26.4, H40.1 - H40.8, Q15.0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113649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и (или) лучевое лечение нов</w:t>
            </w:r>
            <w:r>
              <w:t>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C43.1, C44.1, C69.0 - C69.9, C72.3, D31.5, D31.6, Q10.7, Q11.0 - Q11.2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орбиты б</w:t>
            </w:r>
            <w:r>
              <w:t>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и (или) лучевое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отсроченная имплантация иридохрусталиковой диафрагмы при новообразовани</w:t>
            </w:r>
            <w:r>
              <w:t>ях глаза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орбитотомия различными доступами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реконструктивно-пластические операции переднего и заднего отделов глаза и его </w:t>
            </w:r>
            <w:r>
              <w:lastRenderedPageBreak/>
              <w:t>придаточного аппарата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орбитотомия с энуклеацией и пластикой культи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контурная пластика орбиты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42.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C43.1, C44.1, C69.0</w:t>
            </w:r>
            <w:r w:rsidRPr="00A049E3">
              <w:rPr>
                <w:lang w:val="en-US"/>
              </w:rPr>
              <w:t xml:space="preserve"> - C69.9, C72.3, D31.5, D31.6, Q10.7, Q11.0 - Q11.2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орбиты без осложнений или о</w:t>
            </w:r>
            <w:r>
              <w:t>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и (или) лучевое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брахитерапия, в том числе с </w:t>
            </w:r>
            <w:proofErr w:type="gramStart"/>
            <w:r>
              <w:t>одномоментной</w:t>
            </w:r>
            <w:proofErr w:type="gramEnd"/>
            <w:r>
              <w:t xml:space="preserve"> склеропластикой, при новообразованиях глаза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1631</w:t>
            </w:r>
            <w:r>
              <w:t>33</w:t>
            </w: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43.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 xml:space="preserve">Реконструктивно-пластические и оптико-реконструктивные операции при травмах (открытых, закрытых) </w:t>
            </w:r>
            <w:r>
              <w:lastRenderedPageBreak/>
              <w:t>глаза, его придаточного аппарата, орбиты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lastRenderedPageBreak/>
              <w:t xml:space="preserve">H02.0 - H02.5, H04.0 - H04.6, H05.0 - H05.5, H11.2, H21.5, H27.0, H27.1, </w:t>
            </w:r>
            <w:r w:rsidRPr="00A049E3">
              <w:rPr>
                <w:lang w:val="en-US"/>
              </w:rPr>
              <w:lastRenderedPageBreak/>
              <w:t>H26.0 - H26.9, H31.3, H40.3, S00.1, S00.2, S02.3, S04.0 - S04.5, S05.0 - S05.9, T26.0 - T26.9, H44.0 - H44.8, T85.2, T85.3, T90.4, T95.0, T95.8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proofErr w:type="gramStart"/>
            <w:r>
              <w:lastRenderedPageBreak/>
              <w:t xml:space="preserve">травма глаза и глазницы, термические и </w:t>
            </w:r>
            <w:r>
              <w:t xml:space="preserve">химические ожоги, ограниченные областью глаза и его придаточного аппарата, при </w:t>
            </w:r>
            <w:r>
              <w:lastRenderedPageBreak/>
              <w:t>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</w:t>
            </w:r>
            <w:r>
              <w:t>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</w:t>
            </w:r>
            <w:proofErr w:type="gramEnd"/>
            <w:r>
              <w:t>, деформация орбиты, энофтальм, неудаленное инородное тело орбиты вследствие проникающе</w:t>
            </w:r>
            <w:r>
              <w:t>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</w:t>
            </w:r>
            <w:r>
              <w:t>ия механического происхождения, связанные с имплантатами и трансплантатами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аллолимбальная трансплантация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139892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витрэктомия с удалением люксированного хрусталика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витреоленсэктомия с имплантацией </w:t>
            </w:r>
            <w:r>
              <w:lastRenderedPageBreak/>
              <w:t xml:space="preserve">интраокулярной линзы, в том числе с </w:t>
            </w:r>
            <w:proofErr w:type="gramStart"/>
            <w:r>
              <w:t>лазерным</w:t>
            </w:r>
            <w:proofErr w:type="gramEnd"/>
            <w:r>
              <w:t xml:space="preserve"> витриолизисом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дисклеральное удаление инородного тела с </w:t>
            </w:r>
            <w:proofErr w:type="gramStart"/>
            <w:r>
              <w:t>локальной</w:t>
            </w:r>
            <w:proofErr w:type="gramEnd"/>
            <w:r>
              <w:t xml:space="preserve"> склеропластикой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кератопротезирование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пластика полости, века, свод</w:t>
            </w:r>
            <w:proofErr w:type="gramStart"/>
            <w:r>
              <w:t>а(</w:t>
            </w:r>
            <w:proofErr w:type="gramEnd"/>
            <w:r>
              <w:t>ов) с пересадкой свободных лоскутов, в том числе с пересадкой ресниц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пластика культи с орбитальным имплантатом и реконструкцией, в том числе </w:t>
            </w:r>
            <w:proofErr w:type="gramStart"/>
            <w:r>
              <w:t>с</w:t>
            </w:r>
            <w:proofErr w:type="gramEnd"/>
            <w:r>
              <w:t xml:space="preserve"> кровавой тарзорафией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реконструктивно-пластические операции на веках, в том числе </w:t>
            </w:r>
            <w:proofErr w:type="gramStart"/>
            <w:r>
              <w:t>с</w:t>
            </w:r>
            <w:proofErr w:type="gramEnd"/>
            <w:r>
              <w:t xml:space="preserve"> кровавой тарзорафией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реконструкция слезоотводящих путей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контурная пластика орбиты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устранение посттравматического птоза </w:t>
            </w:r>
            <w:r>
              <w:lastRenderedPageBreak/>
              <w:t>верхнего века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реконструктивная блефаропластика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укрепление бельма, удаление ретропротезной пленки при </w:t>
            </w:r>
            <w:r>
              <w:lastRenderedPageBreak/>
              <w:t>кератопротезировании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  <w:proofErr w:type="gramEnd"/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микроинвазивная витрэктомия в сочетании с: репозицией интраокулярной линзы и (или) мембранопилингом, и (или) швартэктомией, и (или) швартотомией, и (или) ретинотомией, и (или) эндотампонадой перфторорганическим</w:t>
            </w:r>
            <w:r>
              <w:t xml:space="preserve"> соединением или силиконовым маслом, и (или) эндолазеркоагуляцией сетчатки</w:t>
            </w:r>
            <w:proofErr w:type="gramEnd"/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H16.0, H17.0 - H17.9, H18.0 - H18.9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</w:t>
            </w:r>
            <w:r>
              <w:t>цы, кератоконус) у взрослых и детей вне зависимости от осложнений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</w:t>
            </w:r>
            <w:r>
              <w:t>зличных болезнях роговицы</w:t>
            </w:r>
          </w:p>
        </w:tc>
        <w:tc>
          <w:tcPr>
            <w:tcW w:w="1134" w:type="dxa"/>
            <w:vMerge w:val="restart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неавтоматизированная послойная кератопластика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эксимерлазерная фототерапевтическая </w:t>
            </w:r>
            <w:r>
              <w:lastRenderedPageBreak/>
              <w:t>кератэктомия при язвах роговицы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сквозная реконструктивная кератопластика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сквозная кератопластика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трансплантация десцеметовой мембраны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послойная глубокая передняя кератопластика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кератопротезирование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кератопластика послойная ротационная или обменная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кератопластика послойная инвертная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Хирургическое и (или) лазерное лечение ретролентальной фиброплазии (ретинопатия </w:t>
            </w:r>
            <w:proofErr w:type="gramStart"/>
            <w:r>
              <w:t>недоношенных</w:t>
            </w:r>
            <w:proofErr w:type="gramEnd"/>
            <w:r>
              <w:t>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H35.2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реконструкция передней камеры с ленсэктомией, в</w:t>
            </w:r>
            <w:r>
              <w:t xml:space="preserve"> том числе с витрэктомией, швартотомией</w:t>
            </w:r>
          </w:p>
        </w:tc>
        <w:tc>
          <w:tcPr>
            <w:tcW w:w="1134" w:type="dxa"/>
            <w:vMerge w:val="restart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</w:t>
            </w:r>
            <w:r>
              <w:t>, силиконовым маслом, эндолазеркоагуляцией сетчатки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  <w:proofErr w:type="gramEnd"/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</w:t>
            </w:r>
            <w:r>
              <w:t>или) эндолазеркоагуляцией сетчатки</w:t>
            </w:r>
            <w:proofErr w:type="gramEnd"/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E10, E11, H25.0 - H25.9, H26.0 - H26.4, H27.0, H28, H30.0 - H30.9, H31.3, H32.8, H33.0 - H33.5, H34.8, H35.2 - H35.4, H36.0, H36.8, H43.1, H43.3, H44.0, H44.1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</w:t>
            </w:r>
            <w:r>
              <w:t xml:space="preserve">рация </w:t>
            </w:r>
            <w:r>
              <w:lastRenderedPageBreak/>
              <w:t>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</w:t>
            </w:r>
            <w:r>
              <w:t>дного тела, 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</w:t>
            </w:r>
            <w:r>
              <w:t>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микроинвазивная витрэктомия с ленс</w:t>
            </w:r>
            <w:r>
              <w:t>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</w:t>
            </w:r>
            <w:r>
              <w:t>атки</w:t>
            </w:r>
            <w:proofErr w:type="gramEnd"/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198512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 xml:space="preserve">микроинвазивная витрэктомия в сочетании с: мембранопилингом, и (или) швартэктомией, и (или) швартотомией, и (или) ретинотомией, и (или) </w:t>
            </w:r>
            <w:r>
              <w:lastRenderedPageBreak/>
              <w:t>эндотампонадой перфторорганическим соединением или силиконовым маслом, и (или) эндолазеркоагуляцией сетчатки</w:t>
            </w:r>
            <w:proofErr w:type="gramEnd"/>
          </w:p>
        </w:tc>
        <w:tc>
          <w:tcPr>
            <w:tcW w:w="1134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микроинвазивная ревизия витреальной полости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</w:t>
            </w:r>
            <w:r>
              <w:t>иконовым маслом, и (или) эндолазеркоагуляцией сетчатки</w:t>
            </w:r>
            <w:proofErr w:type="gramEnd"/>
          </w:p>
        </w:tc>
        <w:tc>
          <w:tcPr>
            <w:tcW w:w="1134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микроинвазивная ревизия витреальной полости в сочетании с: мембранопилингом, и (или) швартэктомией, и (или) швартотомией, и (или) ретинотомией, и (или) эндотампонадой перфторорганическим соедине</w:t>
            </w:r>
            <w:r>
              <w:t>нием или силиконовым маслом, и (или) эндолазеркоагуляцией сетчатки</w:t>
            </w:r>
            <w:proofErr w:type="gramEnd"/>
          </w:p>
        </w:tc>
        <w:tc>
          <w:tcPr>
            <w:tcW w:w="1134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 xml:space="preserve">Реконструктивное, восстановительное, реконструктивно-пластическое хирургическое и </w:t>
            </w:r>
            <w:r>
              <w:lastRenderedPageBreak/>
              <w:t>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proofErr w:type="gramStart"/>
            <w:r>
              <w:lastRenderedPageBreak/>
              <w:t xml:space="preserve">H26.0, H26.1, H26.2, H26.4, H27.0, H33.0, H33.2 - H33.5, H35.1, H40.3, </w:t>
            </w:r>
            <w:r>
              <w:lastRenderedPageBreak/>
              <w:t>H40.4, H40.5, H43.1, H43.3, H49.9, Q10.0, Q10.1, Q10.4 - Q10.7, Q11.1, Q12.0, Q12.1, Q12.3, Q12.4, Q12.8, Q13.0, Q13.3, Q</w:t>
            </w:r>
            <w:r>
              <w:t>13.4, Q13.8, Q14.0</w:t>
            </w:r>
            <w:proofErr w:type="gramEnd"/>
            <w:r>
              <w:t>, Q14.1, Q14.3, Q15.0, H02.0 - H02.5, H04.5, H05.3, H11.2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lastRenderedPageBreak/>
              <w:t xml:space="preserve">врожденные аномалии хрусталика, переднего сегмента глаза, врожденная, осложненная и вторичная катаракта, кератоконус, </w:t>
            </w:r>
            <w:r>
              <w:lastRenderedPageBreak/>
              <w:t>кисты радужной оболочки, цилиарного тела и передней камеры гла</w:t>
            </w:r>
            <w:r>
              <w:t>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</w:t>
            </w:r>
            <w:r>
              <w:t>видного тела, сосудистой оболочки, без осложнений или осложненные патологией стекловидного тела, частичной атрофией зрительного нерва)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рожденные аномалии (пороки развития) век, слезного аппарата, глазницы, врожденный птоз, отсутствие или агенезия слезног</w:t>
            </w:r>
            <w:r>
              <w:t>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эписклеральное круговое и (или) локальное пломбирование в</w:t>
            </w:r>
            <w:r>
              <w:t xml:space="preserve"> сочетании с витрэктомией, в том числе с ленсэктомией, имплантацией интраокулярной линзы, мембранопилингом, швартэктомией, </w:t>
            </w:r>
            <w:r>
              <w:lastRenderedPageBreak/>
              <w:t>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сквозная лимбокератопластика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послойная кератопластика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  <w:p w:rsidR="00D717E1" w:rsidRDefault="00872306">
            <w:pPr>
              <w:pStyle w:val="ConsPlusNormal0"/>
            </w:pPr>
            <w:r>
              <w:t>удаление подвывихнутого хрусталика с витрэктомией и имплантацией различных моделей эластичной интраокулярной линзы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реконструктивно-пластические операции на экстраокулярных мышцах или веках, или слезных путях при пороках развития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репозиция интраокулярной линзы с витрэктомией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контурная пластика орбиты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пластика конъюнктивальных сводов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  <w:proofErr w:type="gramEnd"/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 xml:space="preserve">микроинвазивная витрэктомия в сочетании </w:t>
            </w:r>
            <w:r>
              <w:lastRenderedPageBreak/>
              <w:t>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  <w:proofErr w:type="gramEnd"/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45.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Комплексное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H06.2; H16.8; H19.3; H48; H50.4; H54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экзофтальм при наруш</w:t>
            </w:r>
            <w:r>
              <w:t>ении 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кератоконъюнктивитом, язвой роговицы (поражения роговицы) и гетеротроп</w:t>
            </w:r>
            <w:r>
              <w:t>ией (вторичным косоглазием)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интенсивное комплексное консервативное лечение </w:t>
            </w:r>
            <w:proofErr w:type="gramStart"/>
            <w:r>
              <w:t>эндокринной</w:t>
            </w:r>
            <w:proofErr w:type="gramEnd"/>
            <w:r>
              <w:t xml:space="preserve"> офтальмопатии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210412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внутренняя декомпрессия орбиты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внутренняя декомпрессия орбиты в сочетании с реконструктивно-пластическими операциями на глазодвигательных мышцах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костная декомпрессия латеральной стенки орбиты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внутренняя декомпрессия орбиты в сочетании с костной декомпрессией латеральной стенки орбиты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H40.3, H40.4, H40.5, H40.6, H40.8, Q15.0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врожденная глаукома, глаукома вторичная вследствие вос</w:t>
            </w:r>
            <w:r>
              <w:t>палительных и других заболеваний глаза, в том числе с осложнениями, у детей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антиглаукоматозного металлического шунта или нерассасывающегося клапана дренажа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134107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lastRenderedPageBreak/>
              <w:t>Педиатрия</w:t>
            </w:r>
          </w:p>
        </w:tc>
      </w:tr>
      <w:tr w:rsidR="00D717E1">
        <w:tc>
          <w:tcPr>
            <w:tcW w:w="680" w:type="dxa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Q32.0, Q32.2, Q32.3, Q32.4, Q33, P27.1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врожденные аномалии (пороки развити</w:t>
            </w:r>
            <w:r>
              <w:t>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Врожденная бр</w:t>
            </w:r>
            <w:r>
              <w:t xml:space="preserve">онхомаляция. Врожденный стеноз бронхов. Синдром Картагенера, </w:t>
            </w:r>
            <w:proofErr w:type="gramStart"/>
            <w:r>
              <w:t>первичная</w:t>
            </w:r>
            <w:proofErr w:type="gramEnd"/>
            <w:r>
              <w:t xml:space="preserve"> цилиарная дискинезия. Врожденные аномалии (пороки развития) легкого. Агенезия легкого. Врожденная бронхоэктазия. Синдром Вильямса-Кэмпбелла. Бронхолегочная дисплазия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терапевтическое леч</w:t>
            </w:r>
            <w:r>
              <w:t>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121021</w:t>
            </w: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</w:t>
            </w:r>
            <w:r>
              <w:lastRenderedPageBreak/>
              <w:t>супрессивную терапию в пульсовом режиме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E30, E22.8, Q78.1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преждевременное половое развитие, об</w:t>
            </w:r>
            <w:r>
              <w:t xml:space="preserve">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</w:t>
            </w:r>
            <w:r>
              <w:lastRenderedPageBreak/>
              <w:t>опухолями гонад. Преждевременное половое развитие, обусловлен</w:t>
            </w:r>
            <w:r>
              <w:t>ное мутацией генов половых гормонов и их рецепторов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комбинированное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</w:t>
            </w:r>
            <w:r>
              <w:t xml:space="preserve">охимических методов диагностики, а также методов визуализации (эндоскопических, ультразвуковой диагностики с </w:t>
            </w:r>
            <w:r>
              <w:lastRenderedPageBreak/>
              <w:t>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опухолей надпочечников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комплексное лечение костной дисплазии, включая бисфосфонаты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Поликомпонентное лечение атопического дерматита, бронхиальной астмы, крапивницы с инициацией или заменой генно-</w:t>
            </w:r>
            <w:r>
              <w:lastRenderedPageBreak/>
              <w:t>инженерных биологических лекарственных препаратов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J45.0, J45.1, J45.8, L20.8, L50.1, T78.3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бронхиальная астма, тяжелое персистирующее течение, неконтролируемая и (или) атопический дерматит, распространенная форма, обострение в сочетании с </w:t>
            </w:r>
            <w:r>
              <w:lastRenderedPageBreak/>
              <w:t>другими клиническими проявлениями поливалентной аллергии (аллергиче</w:t>
            </w:r>
            <w:r>
              <w:t>ским ринитом, риносинуситом, риноконъюнктивитом, конъюнктивитом) или хроническая крапивница тяжелого течения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</w:t>
            </w:r>
            <w:r>
              <w:t>ммунодепрессантов в сочетании или без базисного кортикостероидного и иммуносупрессивного лечения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48.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с инициацией или заменой генно-и</w:t>
            </w:r>
            <w:r>
              <w:t>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K50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поликомпонентная терапия с инициацие</w:t>
            </w:r>
            <w:r>
              <w:t>й или заменой генно-инженерных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</w:t>
            </w:r>
            <w:r>
              <w:t>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</w:t>
            </w:r>
            <w:r>
              <w:t>о-резонансной томографии, компьютерной томографии)</w:t>
            </w:r>
            <w:proofErr w:type="gramEnd"/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179878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E74.0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молеку</w:t>
            </w:r>
            <w:r>
              <w:t xml:space="preserve">лярно-биологических и морфологических методов диагностики, а также комплекса </w:t>
            </w:r>
            <w:r>
              <w:lastRenderedPageBreak/>
              <w:t>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K51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поликомпонентная терапия с инициацией или заменой генно</w:t>
            </w:r>
            <w:r>
              <w:t>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эффективности терапии с п</w:t>
            </w:r>
            <w:r>
              <w:t>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</w:t>
            </w:r>
            <w:r>
              <w:t>рафии)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B18.0, B18.1, B18.2, B18.8, B18.9, K73.2, K73.9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поликомпонентное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</w:t>
            </w:r>
            <w:proofErr w:type="gramEnd"/>
            <w:r>
              <w:t xml:space="preserve"> гепатопротекторы и компоненты крови, в том числе с проведением экстр</w:t>
            </w:r>
            <w:r>
              <w:t xml:space="preserve">акорпоральных методов детоксикации под 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</w:t>
            </w:r>
            <w:r>
              <w:lastRenderedPageBreak/>
              <w:t>ультразву</w:t>
            </w:r>
            <w:r>
              <w:t>ковой диагностики с доплерографией, фиброэластографии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K74.6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</w:t>
            </w:r>
            <w:r>
              <w:t xml:space="preserve">оэза, в том числе с проведением экстракорпоральных методов детоксикации под контролем комплекса иммунологических,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</w:t>
            </w:r>
            <w:r>
              <w:t>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томографии)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E84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кистозный фиброз. Кистозный фиброз с легочными проявлениями, ды</w:t>
            </w:r>
            <w:r>
              <w:t xml:space="preserve">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проявлениями, дыхательной </w:t>
            </w:r>
            <w:r>
              <w:lastRenderedPageBreak/>
              <w:t>недостаточностью и синдромом мальабсорбции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</w:t>
            </w:r>
            <w:r>
              <w:t>ной функции бронхов (физиотерапия, кинез</w:t>
            </w:r>
            <w:proofErr w:type="gramStart"/>
            <w:r>
              <w:t>о-</w:t>
            </w:r>
            <w:proofErr w:type="gramEnd"/>
            <w:r>
              <w:t xml:space="preserve">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</w:t>
            </w:r>
            <w:r>
              <w:lastRenderedPageBreak/>
              <w:t>инженерных биологических лекарственных препаратов под контроле</w:t>
            </w:r>
            <w:r>
              <w:t>м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</w:t>
            </w:r>
            <w:r>
              <w:t>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D80, D81.0, D81</w:t>
            </w:r>
            <w:r>
              <w:t>.1, D81.2, D82, D83, D84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</w:t>
            </w:r>
            <w:r>
              <w:t xml:space="preserve">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</w:t>
            </w:r>
            <w:proofErr w:type="gramStart"/>
            <w:r>
              <w:t>Преходящая</w:t>
            </w:r>
            <w:proofErr w:type="gramEnd"/>
            <w:r>
              <w:t xml:space="preserve"> гипогаммаглобулинемия </w:t>
            </w:r>
            <w:r>
              <w:lastRenderedPageBreak/>
              <w:t>детей. Комбинированные иммуноде</w:t>
            </w:r>
            <w:r>
              <w:t xml:space="preserve">фициты. Тяжелый комбинированный иммунодефицит с </w:t>
            </w:r>
            <w:proofErr w:type="gramStart"/>
            <w:r>
              <w:t>ретикулярным</w:t>
            </w:r>
            <w:proofErr w:type="gramEnd"/>
            <w:r>
              <w:t xml:space="preserve">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</w:t>
            </w:r>
            <w:r>
              <w:t>дефицит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</w:t>
            </w:r>
            <w:r>
              <w:t>дов обследования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</w:t>
            </w:r>
            <w:r>
              <w:t>и (методами световой, электронной микроскопии и иммунофлюоросценции) и дополнительным молекулярно-</w:t>
            </w:r>
            <w:r>
              <w:lastRenderedPageBreak/>
              <w:t>генетическим исследованием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N04, N07, N25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нефротический синдром неустановленной этиологии и морфологического варианта, в том числе врожденный, резистентный к к</w:t>
            </w:r>
            <w:r>
              <w:t>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поражением желудочно-киш</w:t>
            </w:r>
            <w:r>
              <w:t xml:space="preserve">ечного тракта, анемией, неврологическими нарушениями, склонностью к тромбообразованию, задержкой роста и иммунодефицитным </w:t>
            </w:r>
            <w:r>
              <w:lastRenderedPageBreak/>
              <w:t>состоянием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поликомпонентное иммуносупрессивное лечение нефротического стероидозависимого и стероидрезистентног</w:t>
            </w:r>
            <w:r>
              <w:t>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провод</w:t>
            </w:r>
            <w:r>
              <w:t>имого лечения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поликомпонентное иммуносупрессивное лечение с включением селективных иммуносупрессивных, генно-инженерных рекомбинантных и биологических лекарственных препаратов при первичных и вторичных нефритах, ассоциированных с коллагенозами и васкулигами, под контрол</w:t>
            </w:r>
            <w:r>
              <w:t xml:space="preserve">ем лабораторных и инструментальных методов, включая иммунологические, фармакодинамические, а также </w:t>
            </w:r>
            <w:r>
              <w:lastRenderedPageBreak/>
              <w:t>эндоскопические, рентгенорадиологические и ультразвуковые методы диагностики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t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водно-электр</w:t>
            </w:r>
            <w:r>
              <w:t>олитного,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поликомпонентное лечение при наследственных нефритах с применением нефропротективных и генно-</w:t>
            </w:r>
            <w:r>
              <w:t>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 xml:space="preserve">чая иммунологические, цитохимические, а также рентгенорадиологические (в том числе двухэнергетическая </w:t>
            </w:r>
            <w:proofErr w:type="gramStart"/>
            <w:r>
              <w:t>рентгеновская</w:t>
            </w:r>
            <w:proofErr w:type="gramEnd"/>
            <w:r>
              <w:t xml:space="preserve"> абсорбциометрия) и ультразвуковые методы диагностики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49.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Поликомпонентное лечение рассеянного </w:t>
            </w:r>
            <w:r>
              <w:lastRenderedPageBreak/>
              <w:t xml:space="preserve">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 xml:space="preserve">биологических лекарственных препаратов, методов экстракорпорального воздействия на кровь и с использованием </w:t>
            </w:r>
            <w:proofErr w:type="gramStart"/>
            <w:r>
              <w:t>прикладной</w:t>
            </w:r>
            <w:proofErr w:type="gramEnd"/>
            <w:r>
              <w:t xml:space="preserve"> кинезотерапии</w:t>
            </w: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lastRenderedPageBreak/>
              <w:t xml:space="preserve">G12.0, G31.8, G35, G36, </w:t>
            </w:r>
            <w:r w:rsidRPr="00A049E3">
              <w:rPr>
                <w:lang w:val="en-US"/>
              </w:rPr>
              <w:lastRenderedPageBreak/>
              <w:t>G60, G70, G71, G80, G80.1, G80.2, G80.8, G81.1, G82.4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 xml:space="preserve">врожденные и дегенеративные </w:t>
            </w:r>
            <w:r>
              <w:lastRenderedPageBreak/>
              <w:t>заболевания центр</w:t>
            </w:r>
            <w:r>
              <w:t>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</w:t>
            </w:r>
            <w:r>
              <w:t>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 с двигательными нарушениями, соответс</w:t>
            </w:r>
            <w:r>
              <w:t>твующими 3 - 5 уровню по шкале GMFCS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 xml:space="preserve">терапевтическое </w:t>
            </w:r>
            <w:r>
              <w:lastRenderedPageBreak/>
              <w:t>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поликомпонентное иммуномодулирующее лечение нервно-мышечных, врожденных, </w:t>
            </w:r>
            <w:r>
              <w:lastRenderedPageBreak/>
              <w:t>дегенеративных, демиелинизирующих и митохондриальных заболеваний центральной нервной системы иммунобиологическими и генно-</w:t>
            </w:r>
            <w:r>
              <w:t>инженерными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</w:t>
            </w:r>
            <w:r>
              <w:t>тоды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255878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>
              <w:t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>
              <w:t xml:space="preserve">исле аппаратной криотерапии, </w:t>
            </w:r>
            <w:r>
              <w:lastRenderedPageBreak/>
              <w:t>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</w:t>
            </w:r>
            <w:r>
              <w:t>ных методов обследования</w:t>
            </w:r>
            <w:proofErr w:type="gramEnd"/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50.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E10.2, E10.3. E10.4, E10.5, E10.6, E10.7, E10.8, E10.9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сахарный диабет 1 типа в детском возрасте, сопровождающийся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964" w:type="dxa"/>
            <w:vMerge w:val="restart"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применение систем непрерывного подкожного введения инсулина с функцией автоматической остано</w:t>
            </w:r>
            <w:r>
              <w:t>вки подачи инсулина при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559044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51.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Поликомп</w:t>
            </w:r>
            <w:r>
              <w:t>онентное лечение юношеского ревматоидного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M08.0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юношеский ревматоидный артрит с высокой/средней степенью активности воспалительного </w:t>
            </w:r>
            <w:r>
              <w:t>процесса и (или) резистентностью к проводимому лекарственному лечению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п</w:t>
            </w:r>
            <w:r>
              <w:t>ульс-терапии глюкокортикоидами и/или глюкокортикоидами для перорального приема, и/или иммунодепрессантов под контролем лабораторных и инструментальных методов, включая биохимические, иммунологические и/или молекулярно-генетические, и/или молекулярно-биолог</w:t>
            </w:r>
            <w:r>
              <w:t xml:space="preserve">ические, и/или микробиологические методы, и/или </w:t>
            </w:r>
            <w:r>
              <w:lastRenderedPageBreak/>
              <w:t>эндоскопические, и/или рентгенологические (компьютерная томография, магнитно-резонансная томография), и/или ультразвуковые</w:t>
            </w:r>
            <w:proofErr w:type="gramEnd"/>
            <w:r>
              <w:t xml:space="preserve"> методы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351144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52.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Поликомпонентное лечение системной красной волчанки с инициацией или заменой генно-инженерных биологических лекарственных препаратов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M32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системная красная волчанка с высокой/средней степенью активности воспалительного процесса и (или) резистентностью к про</w:t>
            </w:r>
            <w:r>
              <w:t>водимому лекарственному лечению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и/или иммунодепрессантов, и/или высокодоз</w:t>
            </w:r>
            <w:r>
              <w:t>ного иммуноглобулина человека нормального, и/или антибактериальных/противогрибковых препаратов и/или интенсивная терапия, включая методы протезирования функции дыхания и почечной функции и/или экстракорпоральных методов очищения крови, под контролем лабора</w:t>
            </w:r>
            <w:r>
              <w:t>торных и инструментальных методов, включая биохимические, иммунологические и/или молекулярно-генетические</w:t>
            </w:r>
            <w:proofErr w:type="gramEnd"/>
            <w:r>
              <w:t xml:space="preserve"> методы, и/или молекулярно-биологические и/или микробиологические, и/или морфологические, и/или эндоскопические, и/или рентгенологические (компьютерная</w:t>
            </w:r>
            <w:r>
              <w:t xml:space="preserve"> томография, магнитно-резонансная томография), и/или ультразвуковые методы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637343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 xml:space="preserve">Поликомпонентное лечение Юношеского артрита с системным началом, криопирин-ассоциированного периодического синдрома, Семейной средиземноморской </w:t>
            </w:r>
            <w:r>
              <w:lastRenderedPageBreak/>
              <w:t>лихорадки, Периодического синдрома, ассоциированного с рецептором фактора некроза опухоли, Синдрома гипериммуног</w:t>
            </w:r>
            <w:r>
              <w:t>лобулинемии D с инициацией или заменой генно-инженерных биологических лекарственных препаратов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M08.2, E85.0, D89.8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Юношеский артрит с системным началом, криопирин-ассоциированный периодический синдром, Семейная средиземноморская лихорадка, Периодический </w:t>
            </w:r>
            <w:r>
              <w:lastRenderedPageBreak/>
              <w:t>си</w:t>
            </w:r>
            <w:r>
              <w:t>ндром, ассоциированный с рецептором фактора некроза опухоли, Синдром гипериммуноглобулинемии D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 xml:space="preserve"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и/или иммунодепрессантов, и/или высокодозного иммуноглобулина человека нормального, и/или </w:t>
            </w:r>
            <w:r>
              <w:lastRenderedPageBreak/>
              <w:t>антибак</w:t>
            </w:r>
            <w:r>
              <w:t>териальных/противогрибковых препаратов и/или интенсивная терапия, включая методы протезирования функции дыхания и почечной функции и/или экстракорпоральных методов очищения крови, под контролем лабораторных и инструментальных методов, включая биохимические</w:t>
            </w:r>
            <w:r>
              <w:t>, иммунологические и/или молекулярно-генетические</w:t>
            </w:r>
            <w:proofErr w:type="gramEnd"/>
            <w:r>
              <w:t xml:space="preserve"> методы, и/или молекулярно-биологические и/или микробиологические, и/или морфологические, и/или эндоскопические, и/или рентгенологические (компьютерная томография, магнитно-резонансная томография), и/или уль</w:t>
            </w:r>
            <w:r>
              <w:t>тразвуковые методы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 xml:space="preserve">Поликомпонентное лечение </w:t>
            </w:r>
            <w:proofErr w:type="gramStart"/>
            <w:r>
              <w:t>узелкового</w:t>
            </w:r>
            <w:proofErr w:type="gramEnd"/>
            <w:r>
              <w:t xml:space="preserve"> полиартериита и родственных состояний, других некротизирующих васкулопатий с инициацией или заменой генно-инженерных биологических лекарственных препаратов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M30, M31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proofErr w:type="gramStart"/>
            <w:r>
              <w:t>узелковый</w:t>
            </w:r>
            <w:proofErr w:type="gramEnd"/>
            <w:r>
              <w:t xml:space="preserve"> полиартериит и родственные состояния, другие некротизирующие васкулопатии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поликомпонентная терапия</w:t>
            </w:r>
            <w:r>
              <w:t xml:space="preserve"> с инициацией или заменой генно-инженерных биологических лекарственных препаратов в сочетании или без пульс-терапии глюкокортикоидами, и/или иммунодепрессантов, и/или высокодозного иммуноглобулина человека нормального, и/или антибактериальных/противогрибко</w:t>
            </w:r>
            <w:r>
              <w:t>вых препаратов и/или интенсивная терапия, включая методы протезирования функции дыхания и почечной функции и/или экстракорпоральных методов очищения крови, под контролем лабораторных и инструментальных методов, включая биохимические, иммунологические и/или</w:t>
            </w:r>
            <w:r>
              <w:t xml:space="preserve"> молекулярно-генетические</w:t>
            </w:r>
            <w:proofErr w:type="gramEnd"/>
            <w:r>
              <w:t xml:space="preserve"> методы, и/или молекулярно-биологические и/или микробиологические, и/или морфологические, и/или эндоскопические, и/или рентгенологические (компьютерная томография, магнитно-резонансная </w:t>
            </w:r>
            <w:r>
              <w:lastRenderedPageBreak/>
              <w:t>томография), и/или ультразвуковые методы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Поликомпонентное лечение системного склероза с инициацией или заменой генно-инженерных биологических лекарственных препаратов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M34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Системный склероз с высокой степенью активности воспалительного процесса и (или) резистентностью к проводимому лекарственному </w:t>
            </w:r>
            <w:r>
              <w:t>лечению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пульс-терапии глюкокортикоидами и/или глюкокортикоидами для пер</w:t>
            </w:r>
            <w:r>
              <w:t>орального приема, и/или иммунодепрессантов под контролем лабораторных и инструментальных методов, включая биохимические, иммунологические и/или молекулярно-генетические, и/или молекулярно-биологические, и/или микробиологические методы, и/или морфологически</w:t>
            </w:r>
            <w:r>
              <w:t>е, и/или эндоскопические, и/или рентгенологические (компьютерная томография, магнитно-резонансная томография</w:t>
            </w:r>
            <w:proofErr w:type="gramEnd"/>
            <w:r>
              <w:t>), и/или ультразвуковые методы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53.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Поликомпонентное лечение дерматополимиозита с инициацией или заменой генно-инженерных биологических лекарственных препаратов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M33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дерматополимиозит с высокой степенью активности воспалительного процесса и (или) резистентностью к проводимому лекарственному л</w:t>
            </w:r>
            <w:r>
              <w:t>ечению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и/или иммунодепрессантов, и/или высокодозного иммуноглобулина чело</w:t>
            </w:r>
            <w:r>
              <w:t>века нормального, и/или антибактериальных/противогрибковых препаратов и/или интенсивная терапия, включая методы протезирования функции дыхания и почечной функции и/или экстракорпоральных методов очищения крови, под контролем лабораторных и инструментальных</w:t>
            </w:r>
            <w:r>
              <w:t xml:space="preserve"> методов, включая биохимические, иммунологические и/или </w:t>
            </w:r>
            <w:r>
              <w:lastRenderedPageBreak/>
              <w:t>молекулярно-генетические</w:t>
            </w:r>
            <w:proofErr w:type="gramEnd"/>
            <w:r>
              <w:t xml:space="preserve"> методы, и/или молекулярно-биологические и/или микробиологические, и/или эндоскопические, и/или рентгенологические (компьютерная томография, магнитно-резонансная томография), и</w:t>
            </w:r>
            <w:r>
              <w:t>/или ультразвуковые методы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902824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proofErr w:type="gramStart"/>
            <w:r>
              <w:lastRenderedPageBreak/>
              <w:t>Сердечно-сосудистая</w:t>
            </w:r>
            <w:proofErr w:type="gramEnd"/>
            <w:r>
              <w:t xml:space="preserve"> хирургия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54.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I20.1, I20.8, I20.9, I25, I44.1, I44.2, I45.2, I45.3, I45.6, I46.0, I49.5, Q21.0, Q24.6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proofErr w:type="gramStart"/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</w:t>
            </w:r>
            <w:r>
              <w:t>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  <w:proofErr w:type="gramEnd"/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аортокоронарное шунтирование у больных ишемической болезнью сердца в условиях</w:t>
            </w:r>
            <w:r>
              <w:t xml:space="preserve"> искусственного кровоснабжения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419576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55.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Эндоваскулярная, хирургическая коррекция нарушений ритма сердца без имплантации </w:t>
            </w:r>
            <w:r>
              <w:lastRenderedPageBreak/>
              <w:t>кардиовертера-дефибриллятора</w:t>
            </w: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lastRenderedPageBreak/>
              <w:t xml:space="preserve">I44.1, I44.2, I45.2, I45.3, I45.6, I46.0, I47.0, I47.1, I47.2, I47.9, </w:t>
            </w:r>
            <w:r w:rsidRPr="00A049E3">
              <w:rPr>
                <w:lang w:val="en-US"/>
              </w:rPr>
              <w:lastRenderedPageBreak/>
              <w:t>I48, I49.0, I49.5, Q22.5, Q24.6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 xml:space="preserve">пароксизмальные нарушения ритма и проводимости различного генеза, сопровождающиеся сердечной </w:t>
            </w:r>
            <w:r>
              <w:lastRenderedPageBreak/>
              <w:t>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эндоваскулярная деструкция доп</w:t>
            </w:r>
            <w:r>
              <w:t>олнительных проводящих путей и аритмогенных зон сердца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328439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хирургическая</w:t>
            </w:r>
            <w:proofErr w:type="gramEnd"/>
            <w:r>
              <w:t xml:space="preserve"> и (или) криодеструкция дополнительных проводящих путей и аритмогенных зон сердца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56.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I20, I25, I26, I65, I70.0, I70.1, I70.8, I71, I72.0, I72.2, I72.3, I72.8, I73.1, I77.6, I98, Q26.0, Q27.3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эндоваскулярная (баллонная ангиопластика со стентированием)</w:t>
            </w:r>
            <w:r>
              <w:t xml:space="preserve"> и хирургическая коррекция приобретенной и врожденной артериовенозной аномалии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379105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Q20.1 - Q20.9, Q21, Q22, Q23, Q24, Q25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57.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Q20.5, Q21.3, Q22, Q23.0 - Q23.3, Q24.4, Q25.3, I34.0, I34.1, I34.2, I35.1, I35.2, I36.0, I36.1, I36.2, I05.0, I05.1, I05.2, I06.0, I06.1, I06.2, I07</w:t>
            </w:r>
            <w:r w:rsidRPr="00A049E3">
              <w:rPr>
                <w:lang w:val="en-US"/>
              </w:rPr>
              <w:t>.0, I07.1, I07.2, I08.0, I08.1, I08.2, I08.3, I08.8, I08.9, D15.1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пластика клапанов в условиях искусственного кровообраще</w:t>
            </w:r>
            <w:r>
              <w:t>ния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473190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58.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Q20.5, Q21.3, Q2</w:t>
            </w:r>
            <w:r w:rsidRPr="00A049E3">
              <w:rPr>
                <w:lang w:val="en-US"/>
              </w:rPr>
              <w:t>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поражение клапанного аппарата сердца различного генеза (в</w:t>
            </w:r>
            <w:r>
              <w:t>рожденные, приобретенные пороки сердца, опухоли сердца)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транскатетерное протезирование клапанов сердца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1826762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59.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Хирургическое лечение хронической сердечной </w:t>
            </w:r>
            <w:r>
              <w:lastRenderedPageBreak/>
              <w:t>недостаточности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I42.1, I23.3, I23.5, I23.4, I50.0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хроническая сердечная недостаточность различного генеза (ишемическая </w:t>
            </w:r>
            <w:r>
              <w:lastRenderedPageBreak/>
              <w:t>болезнь сердца, гипертрофическая кардиомиопатия с обструкцией путей оттока, дилатационная кардиомиопатия и другие) 2Б - 3 стадии (классификация Стражеско-Василенко), III - IV функциональн</w:t>
            </w:r>
            <w:r>
              <w:t>ого класса (NYHA), фракция выброса левого желудочка менее 40 процентов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иссечение гипертрофированных мышц при обструктивной </w:t>
            </w:r>
            <w:proofErr w:type="gramStart"/>
            <w:r>
              <w:t>гипертрофической</w:t>
            </w:r>
            <w:proofErr w:type="gramEnd"/>
            <w:r>
              <w:t xml:space="preserve"> кардиомиопатии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539303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реконструкция левого желудочка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систем мон</w:t>
            </w:r>
            <w:proofErr w:type="gramStart"/>
            <w:r>
              <w:t>о-</w:t>
            </w:r>
            <w:proofErr w:type="gramEnd"/>
            <w:r>
              <w:t xml:space="preserve"> и бивентрикулярного обхода желудочков сердца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ресинхронизирующая электрокардиостимуляция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60.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</w:t>
            </w:r>
            <w:r>
              <w:t>ственными препаратами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имплантация </w:t>
            </w:r>
            <w:proofErr w:type="gramStart"/>
            <w:r>
              <w:t>однокамерного</w:t>
            </w:r>
            <w:proofErr w:type="gramEnd"/>
            <w:r>
              <w:t xml:space="preserve"> кардиовертера-дефибриллятора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1149018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имплантация </w:t>
            </w:r>
            <w:proofErr w:type="gramStart"/>
            <w:r>
              <w:t>двухкамерного</w:t>
            </w:r>
            <w:proofErr w:type="gramEnd"/>
            <w:r>
              <w:t xml:space="preserve"> кардиовертера-дефибриллятора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61.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Q20.1 - Q20.9, Q21, Q22, Q23, Q24, Q25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514697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62.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Хирургическая коррекция поражений клапанов сердца при повторном </w:t>
            </w:r>
            <w:r>
              <w:lastRenderedPageBreak/>
              <w:t>многоклапанном протезировании</w:t>
            </w: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lastRenderedPageBreak/>
              <w:t xml:space="preserve">I08.0, I08.1, I08.2, I08.3, I08.8, I08.9, I47.0, I47.1, </w:t>
            </w:r>
            <w:r w:rsidRPr="00A049E3">
              <w:rPr>
                <w:lang w:val="en-US"/>
              </w:rPr>
              <w:lastRenderedPageBreak/>
              <w:t>I33.0, I33.9, T82.0, T82.1, T82.2, T82.3, T82.6, T82.7, T82.8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повторные операции на 2 - 3 клапанах. Пораже</w:t>
            </w:r>
            <w:r>
              <w:t xml:space="preserve">ния клапанов сердца в сочетании с коррекцией </w:t>
            </w:r>
            <w:r>
              <w:lastRenderedPageBreak/>
              <w:t>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хирург</w:t>
            </w:r>
            <w:r>
              <w:t>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репротезирование клапанов сердца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605289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ререпротезирование клапанов сердца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репротезирование и пластика клапанов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63.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I20, I25, I26, I65, I70.0, I70.1, I70.8, I71, I72.0, I72.2, I72.3, I72.8, I73.1, I77.6, I98, Q26.0, Q27.3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эндопротезирование аорты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1256994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64.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 xml:space="preserve">Транслюминальная </w:t>
            </w:r>
            <w:proofErr w:type="gramStart"/>
            <w:r>
              <w:t>баллонная</w:t>
            </w:r>
            <w:proofErr w:type="gramEnd"/>
            <w:r>
              <w:t xml:space="preserve"> ангиопластика легочных артерий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I27.8, I28.8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</w:t>
            </w:r>
            <w:r>
              <w:t>й артерией (по данным инвазивной ангиопульмонографии)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эндоваскулярное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транслюминальная </w:t>
            </w:r>
            <w:proofErr w:type="gramStart"/>
            <w:r>
              <w:t>баллонная</w:t>
            </w:r>
            <w:proofErr w:type="gramEnd"/>
            <w:r>
              <w:t xml:space="preserve"> ангиопластика легочных артерий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364657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65.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Модуляция сердечной сократимости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I50.0, I42, I42.0, I25.5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пациент с ХНС с ФК III по NYHA, с ФВ 25 - 45%, с симптомами </w:t>
            </w:r>
            <w:proofErr w:type="gramStart"/>
            <w:r>
              <w:t>СН</w:t>
            </w:r>
            <w:proofErr w:type="gramEnd"/>
            <w:r>
              <w:t xml:space="preserve"> несмотря на оптимальную медикаментозную терапию с узким комплексом QRS (меньше/равно 130 мс), </w:t>
            </w:r>
            <w:r>
              <w:lastRenderedPageBreak/>
              <w:t>либо с противопоказаниями к кардиоресинхронизирующей терапии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устр</w:t>
            </w:r>
            <w:r>
              <w:t>ойства для модуляции сердечной сократимости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1899575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66.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Эндоваскулярная окклюзия ушка левого предсердия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I48.0, I48.1, I48.2, I48.9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пациент с неклапанной фибрилляцией предсердий при наличии противопоказаний, непереносимости или иных рисков, связанных с ант</w:t>
            </w:r>
            <w:r>
              <w:t>икоагулянтной терапией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окклюдера ушка левого предсердия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422569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67.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Трансвенозная экстракция эндокардиальных электродов у пациентов с имплантируемыми устройствами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T82.1, T82.7, T82.8, T82.9, I51.3, I39.2, I39.4, I97.8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осложнения со стороны имплантируемой антиаритмической системы, связанные с местным или распространенным инфекционным процессом, наличием хронического болевого синдрома, тромбозом или стенозом магистральных вен, дисфункцией системы и иными клиническими сост</w:t>
            </w:r>
            <w:r>
              <w:t>ояниями, требующими ее удаления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трансвенозная экстракция эндокардиальных электродов с применением механических и/или лазерных систем экстракции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609334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68.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I42.1, I50.0, I50.1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хроническая сердечная недостаточность различного генеза (ишемическая болезнь сердца, дилатационная кардиомиопатия и другие),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10779253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69.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Гибридные операции при многоуровневом поражении магистральных артерий и артерий нижних конечностей у больных сахарным диабетом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E10.5, E11.5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сахарный диабет 1 и 2 типа с многоуровневым окклюзионно-стенотическим поражением артерий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одномоментное проведение рентгенэндоваскулярной реваскуляризации нижней конечности (баллонная ангиопластика, при необходимости со стентированием)</w:t>
            </w:r>
            <w:r>
              <w:t xml:space="preserve"> 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399881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Торакальная хирургия</w:t>
            </w: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70.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A15, A16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торакопластика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225278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торакомиопластика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перемещение и пластика диафрагмы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Q67.6, Q67.7, Q67.8, Q76.7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врожденные аномалии (пороки развития) грудной клетки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коррекция воронкообразной деформации грудной клетки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торакопластика: резекция реберного горба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M86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Q79.0, T91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пластика диафрагмы синтетическими материалами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 xml:space="preserve">Эндоскопические и </w:t>
            </w:r>
            <w:r>
              <w:lastRenderedPageBreak/>
              <w:t>эндоваскулярные операции на органах грудной полости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A15, A16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</w:t>
            </w:r>
            <w:r>
              <w:lastRenderedPageBreak/>
              <w:t>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lastRenderedPageBreak/>
              <w:t>клапанная</w:t>
            </w:r>
            <w:proofErr w:type="gramEnd"/>
            <w:r>
              <w:t xml:space="preserve"> бронхоблокация, в том числе в </w:t>
            </w:r>
            <w:r>
              <w:lastRenderedPageBreak/>
              <w:t>сочетании с коллапсохирургическими вмешательствами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D02.1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новообразование трахеи in situ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эндопротезирование (стентирование) трахеи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J95.5, T98.3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рубцовый стеноз трахеи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эндоскопическая</w:t>
            </w:r>
            <w:proofErr w:type="gramEnd"/>
            <w:r>
              <w:t xml:space="preserve">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эндопротезирование (стентирование) трахеи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J86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J43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эмфизема легкого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A15, A16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J47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бронхоэктазии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эндоваскулярная окклюзия (эмболизация) бронхиальных артерий при легочных </w:t>
            </w:r>
            <w:r>
              <w:lastRenderedPageBreak/>
              <w:t>кровотечениях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Q32, Q33, Q34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врожденные аномалии (пороки развития) органов дыхания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эндоваскулярная эмболизация легочных артериовенозных фистул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A15, A16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видеоассистированные резекции легких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видеоассистированная пневмонэктомия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Q32, Q33, Q34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врожденные аномалии (пороки развития) органов дыхания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J47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бронхоэктазии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J85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абсцесс легкого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J94.8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эмпиема плевры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видеоторакоскопическая декортикация легкого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J85, J86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J43.1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панлобулярная эмфизема легкого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D38.3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неуточненные новообразования средостения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  <w:vMerge w:val="restart"/>
          </w:tcPr>
          <w:p w:rsidR="00D717E1" w:rsidRDefault="00872306">
            <w:pPr>
              <w:pStyle w:val="ConsPlusNormal0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D38.4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неуточненные новообразования вилочковой железы</w:t>
            </w: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D15.0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доброкачественные новообразования вилочковой железы</w:t>
            </w: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D15.2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доброкачественные новообразования средостения</w:t>
            </w: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I32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перикардит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видеоторакоскопическая перикардэктомия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Q79.0, T91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видеоторакоскопическая пликация диафрагмы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A15, A16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двусторонняя одномоментная резекция легких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пневмонэктомия и плевропневмонэктомия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Q39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врожденные аномалии (пороки развития) пищевода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C33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новообразование трахеи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циркулярные резекции трахеи торцевой трахеостомией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J95.5, T98.3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рубцовый стеноз трахеи, трахе</w:t>
            </w:r>
            <w:proofErr w:type="gramStart"/>
            <w:r>
              <w:t>о-</w:t>
            </w:r>
            <w:proofErr w:type="gramEnd"/>
            <w:r>
              <w:t xml:space="preserve"> и бронхопищеводные свищи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разобщение респираторно-пищеводных свищей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D38.1, D38.2, D38.3, D38.4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новообразование органов дыхания и грудной клетки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тотальная</w:t>
            </w:r>
            <w:proofErr w:type="gramEnd"/>
            <w:r>
              <w:t xml:space="preserve"> плеврэктомия с гемиперикардэктомией, резекцией диафрагмы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плевропневмонэктомия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Q32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врожденные аномалии (пороки развития) трахеи и </w:t>
            </w:r>
            <w:r>
              <w:lastRenderedPageBreak/>
              <w:t>бронхов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реконструктивно-пластические операции на трахее, ее бифуркации и главных </w:t>
            </w:r>
            <w:r>
              <w:lastRenderedPageBreak/>
              <w:t>бронхах, в том числе с резекцией легкого и пневмонэктомией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J43.1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панлобарная эмфизема легкого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J85, J86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ло</w:t>
            </w:r>
            <w:proofErr w:type="gramStart"/>
            <w:r>
              <w:t>б-</w:t>
            </w:r>
            <w:proofErr w:type="gramEnd"/>
            <w:r>
              <w:t>, билобэктомия с плеврэктомией и декортикацией легкого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плевропневмонэктомия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71.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A15, A16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311524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J85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реампутация культи бронха трансплевральная, реампутация культи бронха из контралатерального доступа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J95.5, T98.3, D14.2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повторные резекции трахеи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72.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A15, A16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анатомическая резекция легких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355191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Q39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врожденные аномалии (пороки развития) пищевода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Q32, Q33, Q34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врожденные аномалии (пороки развития) органов дыхания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I32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перикардит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перикардэктомия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J47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бронхоэктазия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Q39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врожденные аномалии (пороки развития) пищевода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73.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</w:t>
            </w:r>
            <w:r>
              <w:lastRenderedPageBreak/>
              <w:t>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B67, D16, D18, M88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</w:t>
            </w:r>
            <w:r>
              <w:t>ием погружных имплантатов и стабилизирующих систем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323929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</w:t>
            </w:r>
            <w:r>
              <w:lastRenderedPageBreak/>
              <w:t>имплантатов и спондилосинтезом стабилизирующими системами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M42, M43, M45, M46, M48, M50, M51, M53, M92, M93, M95, Q76.2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</w:t>
            </w:r>
            <w:r>
              <w:t xml:space="preserve">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  <w:proofErr w:type="gramEnd"/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</w:t>
            </w:r>
            <w:r>
              <w:t>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 xml:space="preserve">A18.0, S12.0, S12.1, S13, S14, S19, S22.0, S22.1, S23, S24, S32.0, S32.1, S33, S34, T08, T09, T85, T91, M80, M81, M82, M86, M85, M87, </w:t>
            </w:r>
            <w:r w:rsidRPr="00A049E3">
              <w:rPr>
                <w:lang w:val="en-US"/>
              </w:rPr>
              <w:lastRenderedPageBreak/>
              <w:t>M96, M99, Q67, Q76.0, Q76.1, Q76.4, Q77, Q76.3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lastRenderedPageBreak/>
              <w:t>переломы позвонков, повреждения (разрыв) межпозвонковых дисков и связок поз</w:t>
            </w:r>
            <w:r>
              <w:t>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</w:t>
            </w:r>
            <w:r>
              <w:t>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74.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T11.6, T13.4 - T13.6, T14.5, T14.7, T05, S48, S58, S68, S88, S98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полное отчленение или неполное отчленение с декомпенсацией кровоснабжения различных сегментов верхней и нижней </w:t>
            </w:r>
            <w:r>
              <w:t>конечности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221176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врожденные и приобретенные дефекты и деформации стопы и кисти различной этиоло</w:t>
            </w:r>
            <w:r>
              <w:t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устранение дефектов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реконструктивно-пластическое хирургическое вмешательство на костях стопы, кисти, с использованием аут</w:t>
            </w:r>
            <w:proofErr w:type="gramStart"/>
            <w:r>
              <w:t>о-</w:t>
            </w:r>
            <w:proofErr w:type="gramEnd"/>
            <w:r>
              <w:t xml:space="preserve"> и аллотрансплантатов, имплантатов, остеозамещающих материалов, металлоконструкций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 xml:space="preserve">Реконструктивно-пластические операции на костях таза, верхних и нижних конечностях с использованием погружных или </w:t>
            </w:r>
            <w:r>
              <w:lastRenderedPageBreak/>
              <w:t>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lastRenderedPageBreak/>
              <w:t xml:space="preserve">T94.1, M95.8, M96, M21, M85, </w:t>
            </w:r>
            <w:r w:rsidRPr="00A049E3">
              <w:rPr>
                <w:lang w:val="en-US"/>
              </w:rPr>
              <w:t>M21.7, M25.6, M84.1, M84.2, M95.8, Q65, Q68 - Q74, Q77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любая этиология деформации таза, костей верхних и нижних конечностей (угловая деформация не менее 20 градусов, смещение по периферии не менее 20 мм) </w:t>
            </w:r>
            <w:r>
              <w:lastRenderedPageBreak/>
              <w:t>любой локализации, в том числе многоуровневые и сопр</w:t>
            </w:r>
            <w:r>
              <w:t>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M25.3, M91, M95.8, Q65.0, Q65.1, Q65.3, Q65.4, Q65.8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Микрохирургическая пере</w:t>
            </w:r>
            <w:r>
              <w:t>садка комплексов тканей с восстановлением их кровоснабжения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T92, T93, T95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</w:t>
            </w:r>
            <w:r>
              <w:t xml:space="preserve"> изменениями кожи в зоне поражения. Утрата активной функции мышц верхней конечности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75.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Пластика крупных суставо</w:t>
            </w:r>
            <w:r>
              <w:t>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M15, M17, M19, M24.1, M87, S83.3, S83.7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умеренное нарушение анатомии и функции крупного сустава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180416</w:t>
            </w: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76.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Эндопротезирование суставов конечностей при выраженных деформациях, дисплазии, ан</w:t>
            </w:r>
            <w:r>
              <w:t xml:space="preserve">килозах, неправильно сросшихся и несросшихся переломах области сустава, </w:t>
            </w:r>
            <w:r>
              <w:lastRenderedPageBreak/>
              <w:t>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M10, M15, M17, M19, M95.9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деформирующий артроз в соче</w:t>
            </w:r>
            <w:r>
              <w:t>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</w:t>
            </w:r>
            <w:r>
              <w:t>кой оси конечности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227315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имплантация эндопротеза, в том числе под </w:t>
            </w:r>
            <w:r>
              <w:lastRenderedPageBreak/>
              <w:t>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M17, M19, M87, M88.8, M91.1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деформирующий артроз в сочетании с дисплазией сустава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M80, M10, M24.7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деформирующий артроз в сочетании с </w:t>
            </w:r>
            <w:proofErr w:type="gramStart"/>
            <w:r>
              <w:t>выраженным</w:t>
            </w:r>
            <w:proofErr w:type="gramEnd"/>
            <w:r>
              <w:t xml:space="preserve"> системным или локальным остеопорозом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</w:t>
            </w:r>
            <w:r>
              <w:t>сации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M17.3, M19.8, M19.9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M24.6, Z98.1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анкилоз крупного сустава в порочном положении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M19, M95.9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эндопротеза с одно</w:t>
            </w:r>
            <w:r>
              <w:t>временной реконструкцией биологической оси конечности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M05, M06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</w:t>
            </w:r>
            <w:r>
              <w:t>ельных средств фиксации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77.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Реконструктивные и корригирующие операции при сколиотических деформациях позвоночника 3 - 4 степени с </w:t>
            </w:r>
            <w:r>
              <w:lastRenderedPageBreak/>
              <w:t>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</w:t>
            </w:r>
            <w:r>
              <w:t>ой клетки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M40, M41, Q76, Q85, Q87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инфантильный и идиопатический сколиоз 3 - 4 степени, осложненный вторичным остеохондрозом с ротацией и многоплоскостной деформацией позвонков </w:t>
            </w:r>
            <w:r>
              <w:lastRenderedPageBreak/>
              <w:t>шейного, грудного и поясничного отделов позвоночника, с наличием реберного горба</w:t>
            </w:r>
            <w:r>
              <w:t>. Болезнь Шойермана-Мау,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позвоночника. Врожденные деформации грудн</w:t>
            </w:r>
            <w:r>
              <w:t>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 xml:space="preserve">реконструктивное вмешательство с одно- или многоуровневой вертебротомией, путем резекции позвонка, межпозвонкового диска </w:t>
            </w:r>
            <w:r>
              <w:t xml:space="preserve">и связочных элементов сегмента позвоночника из вентрального или заднего доступов, репозиционно-стабилизирующий </w:t>
            </w:r>
            <w:r>
              <w:lastRenderedPageBreak/>
              <w:t>спондилосинтез с использованием костной пластики (спондилодеза), погружных имплантатов и стабилизирующих систем</w:t>
            </w:r>
            <w:proofErr w:type="gramEnd"/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461576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</w:t>
            </w:r>
            <w:proofErr w:type="gramStart"/>
            <w:r>
              <w:t>многоэтапный</w:t>
            </w:r>
            <w:proofErr w:type="gramEnd"/>
            <w:r>
              <w:t xml:space="preserve"> репозиционно-стабилизирующ</w:t>
            </w:r>
            <w: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78.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proofErr w:type="gramStart"/>
            <w:r>
              <w:t>Тотальное</w:t>
            </w:r>
            <w:proofErr w:type="gramEnd"/>
            <w:r>
              <w:t xml:space="preserve">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D61, D66, D67</w:t>
            </w:r>
            <w:r>
              <w:t>, D68, C90, M87.0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э</w:t>
            </w:r>
            <w:r>
              <w:t>ндопротеза с устранением контрактуры и восстановлением биологической оси конечности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566306</w:t>
            </w: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79.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 xml:space="preserve">Реэндопротезирование </w:t>
            </w:r>
            <w:r>
              <w:lastRenderedPageBreak/>
              <w:t>суставов конечностей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 xml:space="preserve">Z96.6, M96.6, </w:t>
            </w:r>
            <w:r>
              <w:lastRenderedPageBreak/>
              <w:t>D61, D66, D67, D68, M87.0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нестабильность </w:t>
            </w:r>
            <w:r>
              <w:lastRenderedPageBreak/>
              <w:t>компонентов эндопротеза сустава конечности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>хирургич</w:t>
            </w:r>
            <w:r>
              <w:lastRenderedPageBreak/>
              <w:t>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удаление нестабильных компонентов </w:t>
            </w:r>
            <w:r>
              <w:lastRenderedPageBreak/>
              <w:t>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</w:t>
            </w:r>
            <w:r>
              <w:t>сации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320400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</w:t>
            </w:r>
            <w:r>
              <w:t>зитными материалами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глубокая инфекция в области эндопротеза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</w:t>
            </w:r>
            <w:r>
              <w:lastRenderedPageBreak/>
              <w:t>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blPrEx>
          <w:tblBorders>
            <w:insideH w:val="nil"/>
          </w:tblBorders>
        </w:tblPrEx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</w:t>
            </w:r>
            <w:r>
              <w:t>чески правильном положении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ревизия эндопротеза с заменой стандартных компонентов </w:t>
            </w:r>
            <w:proofErr w:type="gramStart"/>
            <w:r>
              <w:t>ревизионными</w:t>
            </w:r>
            <w:proofErr w:type="gramEnd"/>
            <w:r>
              <w:t xml:space="preserve"> связанными эндопротезами и стабилизацией сустава за счет пластики мягких тканей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80.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 xml:space="preserve">Реконструктивно-пластические операции на длинных </w:t>
            </w:r>
            <w:r>
              <w:lastRenderedPageBreak/>
              <w:t>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Q78.0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переломы и деформации длинных трубчатых костей нижних конечностей у детей </w:t>
            </w:r>
            <w:r>
              <w:lastRenderedPageBreak/>
              <w:t xml:space="preserve">с </w:t>
            </w:r>
            <w:proofErr w:type="gramStart"/>
            <w:r>
              <w:t>незавершенным</w:t>
            </w:r>
            <w:proofErr w:type="gramEnd"/>
            <w:r>
              <w:t xml:space="preserve"> остеогенезом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proofErr w:type="gramStart"/>
            <w:r>
              <w:lastRenderedPageBreak/>
              <w:t>хир</w:t>
            </w:r>
            <w:r>
              <w:t>ургической</w:t>
            </w:r>
            <w:proofErr w:type="gramEnd"/>
            <w:r>
              <w:t xml:space="preserve">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корригирующие остеотомии длинных трубчатых костей нижних конечностей с использованием интрамедуллярного </w:t>
            </w:r>
            <w:r>
              <w:lastRenderedPageBreak/>
              <w:t>телескопического стержня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569173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81.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Эндопротезирование суставов конечностей при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системных заболеваниях и дегенеративных повреждениях суставо</w:t>
            </w:r>
            <w:r>
              <w:t>в с использованием роботизированных систем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M10, M15, M17, M19, M95.9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эндопрот</w:t>
            </w:r>
            <w:r>
              <w:t>еза с использованием роботизированных систем с одновременной реконструкцией биологической оси конечности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294 319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M93.2, M93.8, M17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дегенеративные повреждения костно-хрящевых структур в области крупных суставов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частичное</w:t>
            </w:r>
            <w:proofErr w:type="gramEnd"/>
            <w:r>
              <w:t xml:space="preserve"> эндопротезирование сустава с использованием роботизированных систем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M17, M19, M87, M88.8, M91.1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асептический некроз кости в области крупных суставов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трабекулярного металла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M80, M10, M24.7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деформирующий артроз в сочетании с </w:t>
            </w:r>
            <w:proofErr w:type="gramStart"/>
            <w:r>
              <w:t>выраженным</w:t>
            </w:r>
            <w:proofErr w:type="gramEnd"/>
            <w:r>
              <w:t xml:space="preserve"> системным или локальным остеопорозом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</w:t>
            </w:r>
            <w:r>
              <w:t>ванием дополнительных средств фиксации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M17.3, M19.8, M19.9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</w:t>
            </w:r>
            <w:r>
              <w:lastRenderedPageBreak/>
              <w:t>аутотрансплантатом или опорными блоками из трабекулярного металла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M24.6, Z98.1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анкилоз крупного су</w:t>
            </w:r>
            <w:r>
              <w:t>става в порочном положении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эндопротеза под контролем роботизированных систем и стабилизация сустава за счет пластики мягких тканей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Трансплантация</w:t>
            </w: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82.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Трансплантация почки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N18.0, N04, T86.1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трансплантация почки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1107063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Трансплантация поджелудочной железы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E10, Q45.0, T86.8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трансплантация панкреатодуоденаль</w:t>
            </w:r>
            <w:r>
              <w:t>ного комплекса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Трансплантация поджелудочной железы и почки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E10, N18.0, T86.8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Трансплантация тонкой кишки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K52.8, K63.8, K91.2, Q41, T86.8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другие уточненные неинфекционные гастроэнтериты и колиты. </w:t>
            </w:r>
            <w:r>
              <w:lastRenderedPageBreak/>
              <w:t xml:space="preserve">Другие уточненные болезни кишечника. Нарушение всасывания после хирургического вмешательства, не классифицированное в других рубриках. </w:t>
            </w:r>
            <w:proofErr w:type="gramStart"/>
            <w:r>
              <w:t>Врожденные</w:t>
            </w:r>
            <w:proofErr w:type="gramEnd"/>
            <w:r>
              <w:t xml:space="preserve"> отсутствие, атрезия и стеноз тонкого кишечника. Отми</w:t>
            </w:r>
            <w:r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трансплантация тонкой кишки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трансплантация фрагмента тонкой кишки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Трансплантация легких</w:t>
            </w: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J43.9, J44.9, J47, J84, J98.4, E84.0, E84.9, I27.0, I28.9, T86.8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</w:t>
            </w:r>
            <w:r>
              <w:t>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</w:t>
            </w:r>
            <w:r>
              <w:t xml:space="preserve">пертензия. Болезнь легочных сосудов неуточненная. Отмирание и отторжение других </w:t>
            </w:r>
            <w:r>
              <w:lastRenderedPageBreak/>
              <w:t>пересаженных органов и тканей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трансплантация легких</w:t>
            </w:r>
          </w:p>
        </w:tc>
        <w:tc>
          <w:tcPr>
            <w:tcW w:w="1134" w:type="dxa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83.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Трансплантация сердца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I25.3, I25.5, I42, T86.2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аневризма сердца. Ишемическая кардиомиопатия. Кардиомиопатия. Дилатационная кардиомиопатия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  <w:vMerge w:val="restart"/>
          </w:tcPr>
          <w:p w:rsidR="00D717E1" w:rsidRDefault="00872306">
            <w:pPr>
              <w:pStyle w:val="ConsPlusNormal0"/>
            </w:pPr>
            <w:r>
              <w:t>ортотопическая трансплантация сердца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1401177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Трансплантация печени</w:t>
            </w: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K70.3, K74.3, K74.4, K74.5, K74.6, D13.4, C22, Q44.2, Q44.5, Q44.6, Q44.7, E80.5, E74.0, T86.4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</w:t>
            </w:r>
            <w:r>
              <w:t xml:space="preserve">твенное 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</w:t>
            </w:r>
            <w:r>
              <w:lastRenderedPageBreak/>
              <w:t>врожде</w:t>
            </w:r>
            <w:r>
              <w:t>нные аномалии печени. Синдром Криглера-Найяра. Болезни накопления гликогена. Отмирание и отторжение трансплантата печени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ортотопическая трансплантация печени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ортотопическая трансплантация правой доли печени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ортотопическая трансплантация левой доли печени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ортотопическая трансплантация редуцированной печени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84.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Трансплантация сердечно-легочного комплекса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I27.0, I27.8, I27.9, Q21.8, T86.3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первичная легочная гипертензия. Другие уточненные формы сердечн</w:t>
            </w:r>
            <w:proofErr w:type="gramStart"/>
            <w:r>
              <w:t>о-</w:t>
            </w:r>
            <w:proofErr w:type="gramEnd"/>
            <w:r>
              <w:t xml:space="preserve"> легочной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т</w:t>
            </w:r>
            <w:r>
              <w:t>рансплантата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трансплантация сердечно-легочного комплекса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2005134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85.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Трансплантация костного мозга аллогенная</w:t>
            </w: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 xml:space="preserve">C38.2, C40, C41, C47.0, C47.3, C47.4, C47.5, C47.6, C47.8, C47.9, C48.0, C49, C71, C74.0, C74.1, C74.9, C76.0, C76.1, C76.2, C76.7, C76.8, C81, C82, C83, C84, C85, C90, C91, C92, C93, C94.0, D46, D47,4, D56, D57, D58, </w:t>
            </w:r>
            <w:r w:rsidRPr="00A049E3">
              <w:rPr>
                <w:lang w:val="en-US"/>
              </w:rPr>
              <w:lastRenderedPageBreak/>
              <w:t>D61, D69, D70, D71, D76, D80.5, D81, D</w:t>
            </w:r>
            <w:r w:rsidRPr="00A049E3">
              <w:rPr>
                <w:lang w:val="en-US"/>
              </w:rPr>
              <w:t>82.0, E70.3, E76, E77, Q45, Q78.2, L90.8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</w:t>
            </w:r>
            <w:r>
              <w:t xml:space="preserve">ия и эритролейкоз. Апластические анемии. Миелодиспластические синдромы. Примитивная нейроэктодермальная опухоль (PNET). </w:t>
            </w:r>
            <w:r>
              <w:lastRenderedPageBreak/>
              <w:t xml:space="preserve">Нейробластома. </w:t>
            </w:r>
            <w:proofErr w:type="gramStart"/>
            <w:r>
              <w:t>Первичный</w:t>
            </w:r>
            <w:proofErr w:type="gramEnd"/>
            <w:r>
              <w:t xml:space="preserve"> миелофиброз, вторичный миелофиброз при миелопролиферативном заболевании (трансформация истинной полицитемии и э</w:t>
            </w:r>
            <w:r>
              <w:t xml:space="preserve">ссенциальной тромбоцитемии в миелофиброз). Злокачественные новообразования других типов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</w:t>
            </w:r>
            <w:r>
              <w:t xml:space="preserve">ения. Остеопетроз. Врожденные синдромы </w:t>
            </w:r>
            <w:proofErr w:type="gramStart"/>
            <w:r>
              <w:t>костно-мозговой</w:t>
            </w:r>
            <w:proofErr w:type="gramEnd"/>
            <w:r>
              <w:t xml:space="preserve"> недостаточности. Тяжелый комбинированный иммунодефицит. Синдром Вискотта-Олдрича. Синдром Чедиака-Хигаши. Хроническая грануломатозная болезнь. Гипер-</w:t>
            </w:r>
            <w:proofErr w:type="gramStart"/>
            <w:r>
              <w:t>IgM</w:t>
            </w:r>
            <w:proofErr w:type="gramEnd"/>
            <w:r>
              <w:t xml:space="preserve"> синдром. Гемоглобинопатии. Серповидноклеточная а</w:t>
            </w:r>
            <w:r>
              <w:t>немия. Талассемия. Гистиоцитозы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 противомикробную, про</w:t>
            </w:r>
            <w:r>
              <w:t>тивогрибковую терапию)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3783611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</w:t>
            </w:r>
            <w:r>
              <w:t xml:space="preserve">ммуноадаптивную, противомикробную, </w:t>
            </w:r>
            <w:r>
              <w:lastRenderedPageBreak/>
              <w:t>противогрибковую терапию)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86.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Трансплантация костного мозга аутологичная</w:t>
            </w: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 xml:space="preserve">C38.1, C38.2, C40, C41, C47.0, C47.3, </w:t>
            </w:r>
            <w:r w:rsidRPr="00A049E3">
              <w:rPr>
                <w:lang w:val="en-US"/>
              </w:rPr>
              <w:lastRenderedPageBreak/>
              <w:t>C47.4, C47.5, C47.6, C47.8, C47.9, C48.0, C49, C49.5, C52, C56, C62, C64, C65, C66, C68, C71, C74.0, C74.1, C74.9, C76.0, C76.1, C76.2, C76.7, C76.8, C81, C82, C83, C84.0, C84, C85, C90, C91, C92, C93, C94.0, D46, D56,</w:t>
            </w:r>
            <w:r w:rsidRPr="00A049E3">
              <w:rPr>
                <w:lang w:val="en-US"/>
              </w:rPr>
              <w:t xml:space="preserve"> D57, D58, D61, D69, D70, D71, D47,4, D76, D80.5, D81, D82.0, E70.3, E76, E77, Q45, Q78.2, L90.8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болезнь Ходжкина. Неходжкинские лимфомы. Множественная миелома и </w:t>
            </w:r>
            <w:r>
              <w:lastRenderedPageBreak/>
              <w:t>злокачественные плазмоклеточные новообразования. Лимфоидный лейкоз (лимфолейкоз). Миелоидный л</w:t>
            </w:r>
            <w:r>
              <w:t xml:space="preserve">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</w:t>
            </w:r>
            <w:proofErr w:type="gramStart"/>
            <w:r>
              <w:t>Первичный</w:t>
            </w:r>
            <w:proofErr w:type="gramEnd"/>
            <w:r>
              <w:t xml:space="preserve"> миелофиброз, вторичный миелофиброз при миелопролиферати</w:t>
            </w:r>
            <w:r>
              <w:t xml:space="preserve">вном заболевании (трансформация истинной полицитемии и эссенциальной тромбоцитемии в миелофиброз). Злокачественные новообразования других типов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 (рабдомиосаркома). Злокачественные новообразования костей и суставных хрящей (сар</w:t>
            </w:r>
            <w:r>
              <w:t xml:space="preserve">кома Юинга, фибросаркома, хондросаркома). Болезни накопления. Остеопетроз. Врожденные синдромы </w:t>
            </w:r>
            <w:proofErr w:type="gramStart"/>
            <w:r>
              <w:t>костно-мозговой</w:t>
            </w:r>
            <w:proofErr w:type="gramEnd"/>
            <w:r>
              <w:t xml:space="preserve"> </w:t>
            </w:r>
            <w:r>
              <w:lastRenderedPageBreak/>
              <w:t>недостаточности. Тяжелый комбинированный иммунодефицит. Синдром Вискотта-Олдрича. Синдром Чедиака-Хигаши. Хроническая грануломатозная болезнь. Ги</w:t>
            </w:r>
            <w:r>
              <w:t>пер-</w:t>
            </w:r>
            <w:proofErr w:type="gramStart"/>
            <w:r>
              <w:t>IgM</w:t>
            </w:r>
            <w:proofErr w:type="gramEnd"/>
            <w:r>
              <w:t xml:space="preserve"> синдром. Гемоглобинопатии. Серповидноклеточная анемия. Талассемия. Гистиоцитозы. Нефробластома. Герминогенные опухоли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трансплантация аутологичного костного мозга (включая предтрансплантационный период, забор костного мозга, пр</w:t>
            </w:r>
            <w:r>
              <w:t xml:space="preserve">оведение </w:t>
            </w:r>
            <w:r>
              <w:lastRenderedPageBreak/>
              <w:t>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2580333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lastRenderedPageBreak/>
              <w:t>Урология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87.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N32.8, N35, N40, D30.0, D30.1, D30.2, D30.3, D29.1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опухоль предстательной железы. Опухоль почки. О</w:t>
            </w:r>
            <w:r>
              <w:t>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159788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лазерная</w:t>
            </w:r>
            <w:proofErr w:type="gramEnd"/>
            <w:r>
              <w:t xml:space="preserve"> аблация доброкачественных поражений мочевыделительного тракта эндоскопическая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Оперативные вмешательства на органах мочеполовой системы с </w:t>
            </w:r>
            <w:r>
              <w:lastRenderedPageBreak/>
              <w:t>имплантацией синтетических сложных и сетчатых протезов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N81, R32, N48.4, N13.7, N31.2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пролапс тазовых органов. Недержание мочи при напряжении. Несостоятельность </w:t>
            </w:r>
            <w:r>
              <w:lastRenderedPageBreak/>
              <w:t xml:space="preserve">сфинктера мочевого пузыря. Эректильная дисфункция. </w:t>
            </w:r>
            <w:proofErr w:type="gramStart"/>
            <w:r>
              <w:t>Пузырно-лоханочный</w:t>
            </w:r>
            <w:proofErr w:type="gramEnd"/>
            <w:r>
              <w:t xml:space="preserve"> рефлюкс высокой степени у детей. Атония мочевого пузыря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пластика тазового дна с использов</w:t>
            </w:r>
            <w:r>
              <w:t>анием синтетического, сетчатого протеза при пролапсе гениталий у женщин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эндопластика устья мочеточника у детей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фаллопластика с протезированием фаллопротезом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474" w:type="dxa"/>
            <w:vMerge w:val="restart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t>N20.2, N20.0, N13.0, N13.1, N13.2, C67, Q62.1, Q62.2, Q62.3, Q62.7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опухоль почки. Камни почек. Стриктура мочеточника. Опухоль мочевого пузыря. Врожденный уретерогидронефроз. Врожденный мегауретер. </w:t>
            </w:r>
            <w:proofErr w:type="gramStart"/>
            <w:r>
              <w:t>Врожденное</w:t>
            </w:r>
            <w:proofErr w:type="gramEnd"/>
            <w:r>
              <w:t xml:space="preserve"> уретероцеле, в том числе при удвоении почки. Вро</w:t>
            </w:r>
            <w:r>
              <w:t>жденный пузырно-мочеточниковый рефлюкс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нефрэктомия с тромбэктомией из нижней полой вены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перкутанная нефролитолапоксия с эндопиелотомией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дистанционная</w:t>
            </w:r>
            <w:proofErr w:type="gramEnd"/>
            <w:r>
              <w:t xml:space="preserve"> литотрипсия у детей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билатеральная пластика тазовых отделов мочеточников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геминефруретерэктомия у детей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передняя тазовая экзентерация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88.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N28.1, Q61.0, N13.0, N13.1, N13.2, N28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нефруретерэктомия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219222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резекция почки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89.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Оперативные вмешательства на органах мочеполовой </w:t>
            </w:r>
            <w:r>
              <w:lastRenderedPageBreak/>
              <w:t>системы с использованием робототехники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C67, C61, C64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роботассистированнная расширенная лимфаденэктомия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317104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радикальная простатэктомия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цистэктомия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роботассистированная резекция почки</w:t>
            </w:r>
          </w:p>
          <w:p w:rsidR="00D717E1" w:rsidRDefault="00872306">
            <w:pPr>
              <w:pStyle w:val="ConsPlusNormal0"/>
            </w:pPr>
            <w:r>
              <w:t>роботассистированная нефрэктомия при злокачественных опухолях почки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Хирургия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90.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K86.0 - K86.8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заболевания поджелудочной железы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панкреатодуоденальная резекц</w:t>
            </w:r>
            <w:r>
              <w:t>ия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235664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тотальная панкреатодуоденэктомия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D18.0, D13.4, D13.5, B67.0, K76.6, K76.8, Q26.5, I85.0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</w:t>
            </w:r>
            <w:r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гемигепатэктомия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резекция двух и более сегментов печени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реконструктивная гепатикоеюностомия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L05.9, K62.3, N81.6, K62.8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пресакральная киста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иссечение пресакральной кисты парасакральным или комбинированным доступом</w:t>
            </w:r>
            <w:r>
              <w:t xml:space="preserve">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недостаточность анального сфинктера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создание сфинктера из </w:t>
            </w:r>
            <w:proofErr w:type="gramStart"/>
            <w:r>
              <w:t>поперечно-полосатых</w:t>
            </w:r>
            <w:proofErr w:type="gramEnd"/>
            <w:r>
              <w:t xml:space="preserve"> мышц с реконструкцией запирательного аппарата прямой кишки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K22.5, K22.2, K22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иссечение дивертикула пищевода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пластика пищевода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эозофагокардиомиотомия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91.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 xml:space="preserve">Реконструктивно-пластические операции на поджелудочной железе, печени и желчных протоках, пищеводе, желудке, тонкой и толстой кишке, операции на </w:t>
            </w:r>
            <w:r>
              <w:lastRenderedPageBreak/>
              <w:t>надпочечниках и при новообразованиях забр</w:t>
            </w:r>
            <w:r>
              <w:t>юшинного пространства с использованием робототехники</w:t>
            </w:r>
          </w:p>
        </w:tc>
        <w:tc>
          <w:tcPr>
            <w:tcW w:w="1474" w:type="dxa"/>
          </w:tcPr>
          <w:p w:rsidR="00D717E1" w:rsidRPr="00A049E3" w:rsidRDefault="00872306">
            <w:pPr>
              <w:pStyle w:val="ConsPlusNormal0"/>
              <w:jc w:val="center"/>
              <w:rPr>
                <w:lang w:val="en-US"/>
              </w:rPr>
            </w:pPr>
            <w:r w:rsidRPr="00A049E3">
              <w:rPr>
                <w:lang w:val="en-US"/>
              </w:rPr>
              <w:lastRenderedPageBreak/>
              <w:t xml:space="preserve">D12.4, D12.6, D13.1, D13.2, D13.3, D13.4, D13.5, K76.8, D18.0, D20, D35.0, D73.4, K21, K25, K26, K59.0, K59.3, K63.2, K62.3, </w:t>
            </w:r>
            <w:r w:rsidRPr="00A049E3">
              <w:rPr>
                <w:lang w:val="en-US"/>
              </w:rPr>
              <w:lastRenderedPageBreak/>
              <w:t>K86.0 - K86.8, E24, E26.0, E27.5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lastRenderedPageBreak/>
              <w:t>гастроэзофагеальная рефлюксная болезнь. Язвен</w:t>
            </w:r>
            <w:r>
              <w:t xml:space="preserve">ная болезнь желудка. Язвенная болезнь двенадцатиперстной кишки. Новообразования желудка. Новообразования двенадцатиперстной кишки. Новообразования тонкой </w:t>
            </w:r>
            <w:r>
              <w:lastRenderedPageBreak/>
              <w:t>кишки. Новообразования толстой кишки. Киста печени. Гемангиома печени. Новообразования поджелудочной ж</w:t>
            </w:r>
            <w:r>
              <w:t>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lastRenderedPageBreak/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298991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92.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K90.8, K90.9, K91.2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синдром короткой кишки. Нарушение всасывания после хирургического вмешательства, не классифицированное в других рубриках. Синдром короткой кишки с выра</w:t>
            </w:r>
            <w:r>
              <w:t>женными явлениями мальдигестии и мальабсорбции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последовательная поперечная энтеропластика (STEP)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1006647</w:t>
            </w: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D717E1">
        <w:tc>
          <w:tcPr>
            <w:tcW w:w="680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93.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Q36.0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реконструктивная хейлоринопластика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  <w:jc w:val="center"/>
            </w:pPr>
            <w:r>
              <w:t>196346</w:t>
            </w: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Q35, Q37.0, Q37.1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радикальная уранопластика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одно</w:t>
            </w:r>
            <w:proofErr w:type="gramEnd"/>
            <w:r>
              <w:t>- и двусторонней расщелине неба, костная пластика альвеолярного отростка верхней челюсти, устранение протрузии</w:t>
            </w:r>
            <w:r>
              <w:t xml:space="preserve"> межчелюстной кости, в том числе с использованием ортодонтической техники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Q75.2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гипертелоризм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Q75.0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краниосиностозы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краниопластика с помощью костной реконструкции, </w:t>
            </w:r>
            <w:proofErr w:type="gramStart"/>
            <w:r>
              <w:t>дистракционного</w:t>
            </w:r>
            <w:proofErr w:type="gramEnd"/>
            <w:r>
              <w:t xml:space="preserve">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Q75.4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челюстно-лицевой дизостоз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Q30.2, Q30, M96, M95.0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S08.8, S08.9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тотальный дефект, травматическая ампутация носа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ринопластика лоскутом со лба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ринопластика с использованием стебельчатого лоскута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S08.1, Q16.0, Q16.1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пластика при тотальном дефекте уха с </w:t>
            </w:r>
            <w:r>
              <w:lastRenderedPageBreak/>
              <w:t>помощью сложного экзопротеза с опорой на внутрикостные имплантаты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L90.5, T95.0, T95.8, T95.9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T90.9, T90.8, M96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обширный дефект мягких тканей нижней зоны лица (2 и более анатоми</w:t>
            </w:r>
            <w:r>
              <w:t>ческие области)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L91, L90.5,</w:t>
            </w:r>
            <w:r>
              <w:t xml:space="preserve"> Q18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</w:t>
            </w:r>
            <w:r>
              <w:t>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T90.9, T90.8, M96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</w:t>
            </w:r>
            <w:r>
              <w:t>хирургическая пластика с помощью реваскуляризированного лоскута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>Реконструктивно-</w:t>
            </w:r>
            <w:r>
              <w:lastRenderedPageBreak/>
              <w:t>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T90.1, T90.2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посттравматический дефект </w:t>
            </w:r>
            <w:r>
              <w:lastRenderedPageBreak/>
              <w:t>костей черепа и верхней зоны лица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хирургич</w:t>
            </w:r>
            <w:r>
              <w:lastRenderedPageBreak/>
              <w:t>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реконструкция костей свода черепа, </w:t>
            </w:r>
            <w:r>
              <w:lastRenderedPageBreak/>
              <w:t>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T90.2 - T90.4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S05, H05.3, H05.4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посттравматическая деформация глазницы с энофтальмом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H05.2, S05, H05.3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деформация глазницы с экзофтальмом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опорно-контурная пластика путем остеотомии и репозиции стенок орбиты и (или) верхней челюсти </w:t>
            </w:r>
            <w:proofErr w:type="gramStart"/>
            <w:r>
              <w:t>по</w:t>
            </w:r>
            <w:proofErr w:type="gramEnd"/>
            <w:r>
              <w:t xml:space="preserve"> Фор III с выдвижением или дистракцией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K08.0, K08.1, K08.2, K08.9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дефект (выраженная атрофия) альвеолярного отростка верхней (нижней) челюсти в пределах 3 - </w:t>
            </w:r>
            <w:r>
              <w:t>4 и более зубов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пластическое устранение дефекта альвеолярного отростка челюсти с использованием вн</w:t>
            </w:r>
            <w:proofErr w:type="gramStart"/>
            <w:r>
              <w:t>е-</w:t>
            </w:r>
            <w:proofErr w:type="gramEnd"/>
            <w:r>
              <w:t xml:space="preserve"> и внутриротовых костных аутотрансплантатов или дистракционного метода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K07.0, K07.1, K07.2, K07.3, K07.4, K07.8, K07.9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T90.0, T90.1, T90.2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M24.6, M24.5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M19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деформирующий артроз височно-нижнечелюстного сустава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G51, G51.9, G51.0, G51.8, T90.3, G52.8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парез и паралич мимической мускулатуры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мионевропластика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кросспластика лицевого нерва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G52.3, S04.8, T90.3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паралич мускулатуры языка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ревизия и невропластика подъязычного нерва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94.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</w:t>
            </w:r>
            <w:r>
              <w:t>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D11.0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291205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D11.9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D10, D10.3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опухолевого поражения с одномоментным пластическим устранение</w:t>
            </w:r>
            <w:r>
              <w:t>м раневого дефекта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D18, Q27.3, Q27.9, Q85.0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блоковая резекция мальформации и сосудистого образования с </w:t>
            </w:r>
            <w:r>
              <w:lastRenderedPageBreak/>
              <w:t>одномоментным пластическим устранением образовавшегося дефекта тканей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D16.5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D16.4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новообразование верхней челюсти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D16.4, D16.5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13606" w:type="dxa"/>
            <w:gridSpan w:val="7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Эндокринология</w:t>
            </w:r>
          </w:p>
        </w:tc>
      </w:tr>
      <w:tr w:rsidR="00D717E1">
        <w:tc>
          <w:tcPr>
            <w:tcW w:w="680" w:type="dxa"/>
          </w:tcPr>
          <w:p w:rsidR="00D717E1" w:rsidRDefault="00872306">
            <w:pPr>
              <w:pStyle w:val="ConsPlusNormal0"/>
              <w:jc w:val="center"/>
            </w:pPr>
            <w:r>
              <w:t>95.</w:t>
            </w:r>
          </w:p>
        </w:tc>
        <w:tc>
          <w:tcPr>
            <w:tcW w:w="2324" w:type="dxa"/>
          </w:tcPr>
          <w:p w:rsidR="00D717E1" w:rsidRDefault="00872306">
            <w:pPr>
              <w:pStyle w:val="ConsPlusNormal0"/>
            </w:pPr>
            <w:proofErr w:type="gramStart"/>
            <w:r>
              <w:t>Хирургическая</w:t>
            </w:r>
            <w:proofErr w:type="gramEnd"/>
            <w:r>
              <w:t>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E10.5, E11.5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сахарный диабет 1 и 2 типа с критической ишемией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хирургическое лечение синдрома диабет</w:t>
            </w:r>
            <w:r>
              <w:t>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401562</w:t>
            </w: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96.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Комбинированное </w:t>
            </w:r>
            <w:r>
              <w:lastRenderedPageBreak/>
              <w:t>лечение сосудистых осложнений сахарного диабета (нефропатии, диабетической стопы, ишемических поражений сердца и головного мозга), включая реконструктивные органосохраняющие пластические операции стопы, заместительную инсулиновую терапию си</w:t>
            </w:r>
            <w:r>
              <w:t>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47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 xml:space="preserve">E10.6, E10.7, </w:t>
            </w:r>
            <w:r>
              <w:lastRenderedPageBreak/>
              <w:t>E11.6, E11.7, E13.6, E13.7, E14.6, E14.7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 xml:space="preserve">сахарный диабет 1 и 2 типа </w:t>
            </w:r>
            <w:r>
              <w:lastRenderedPageBreak/>
              <w:t>с сочетанным поражением сосудов почек, сердца, глаз</w:t>
            </w:r>
            <w:r>
              <w:t>, головного мозга, включая пациентов с трансплантированными органами</w:t>
            </w:r>
          </w:p>
        </w:tc>
        <w:tc>
          <w:tcPr>
            <w:tcW w:w="964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хирургич</w:t>
            </w:r>
            <w:r>
              <w:lastRenderedPageBreak/>
              <w:t>еское лечение, терапевтическое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комплексное лечение, включая </w:t>
            </w:r>
            <w:r>
              <w:lastRenderedPageBreak/>
              <w:t>имплантацию средств суточного мониторирования гликемии с компьютерным анализом вариабельности суточной гликемии</w:t>
            </w:r>
            <w:r>
              <w:t xml:space="preserve"> с целью предупреждения и коррекции жизнеугрожающих состояний</w:t>
            </w:r>
          </w:p>
        </w:tc>
        <w:tc>
          <w:tcPr>
            <w:tcW w:w="113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109813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 xml:space="preserve">комплексное лечение, включая хирургическое и (или) лазерное лечение, </w:t>
            </w:r>
            <w:proofErr w:type="gramStart"/>
            <w:r>
              <w:t>диабетической</w:t>
            </w:r>
            <w:proofErr w:type="gramEnd"/>
            <w:r>
              <w:t xml:space="preserve"> ретинопатии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E10.4, E10.5 E11.4, E11.5, E13.4, E13.5, E14.4, E14.5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E21.0, E21.1, E35.8, D35.8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proofErr w:type="gramStart"/>
            <w:r>
              <w:t>первичный</w:t>
            </w:r>
            <w:proofErr w:type="gramEnd"/>
            <w:r>
              <w:t xml:space="preserve">, вторичный и третичный гиперпаратиреоз с тяжелыми полиорганными поражениями, резистентный к консервативному лечению. </w:t>
            </w:r>
            <w:proofErr w:type="gramStart"/>
            <w:r>
              <w:t>Первичный</w:t>
            </w:r>
            <w:proofErr w:type="gramEnd"/>
            <w:r>
              <w:t xml:space="preserve">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proofErr w:type="gramStart"/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</w:t>
            </w:r>
            <w:r>
              <w:lastRenderedPageBreak/>
              <w:t xml:space="preserve">кальциймиметиков, программным гемодиализом у </w:t>
            </w:r>
            <w:r>
              <w:t>пациентов с хронической болезнью почек</w:t>
            </w:r>
            <w:proofErr w:type="gramEnd"/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E05.0, E05.2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</w:t>
            </w:r>
            <w:r>
              <w:t>й зрения и слепотой</w:t>
            </w:r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</w:t>
            </w:r>
            <w:r>
              <w:t xml:space="preserve"> аритмии и сердечной недостаточности. Поликомпонентное иммуномодулирующее лечение с применением </w:t>
            </w:r>
            <w:proofErr w:type="gramStart"/>
            <w:r>
              <w:t>пульс-терапии</w:t>
            </w:r>
            <w:proofErr w:type="gramEnd"/>
            <w:r>
              <w:t xml:space="preserve">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</w:t>
            </w:r>
            <w:r>
              <w:t>гических методов диагностики</w:t>
            </w:r>
          </w:p>
        </w:tc>
        <w:tc>
          <w:tcPr>
            <w:tcW w:w="1134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680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97.</w:t>
            </w:r>
          </w:p>
        </w:tc>
        <w:tc>
          <w:tcPr>
            <w:tcW w:w="2324" w:type="dxa"/>
            <w:vMerge w:val="restart"/>
          </w:tcPr>
          <w:p w:rsidR="00D717E1" w:rsidRDefault="00872306">
            <w:pPr>
              <w:pStyle w:val="ConsPlusNormal0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1474" w:type="dxa"/>
          </w:tcPr>
          <w:p w:rsidR="00D717E1" w:rsidRDefault="00872306">
            <w:pPr>
              <w:pStyle w:val="ConsPlusNormal0"/>
              <w:jc w:val="center"/>
            </w:pPr>
            <w:r>
              <w:t>E11.6, E11.7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сахарный диабет 2 типа с морбидным ожирением, с индексом массы тела равным и более 40 кг/м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</w:tcPr>
          <w:p w:rsidR="00D717E1" w:rsidRDefault="00872306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гастрошунтирование, в том числе мини-гастрошунтирование с наложением одного желудочно-кишечного анастомоза</w:t>
            </w:r>
          </w:p>
        </w:tc>
        <w:tc>
          <w:tcPr>
            <w:tcW w:w="1134" w:type="dxa"/>
          </w:tcPr>
          <w:p w:rsidR="00D717E1" w:rsidRDefault="00872306">
            <w:pPr>
              <w:pStyle w:val="ConsPlusNormal0"/>
              <w:jc w:val="center"/>
            </w:pPr>
            <w:r>
              <w:t>285862</w:t>
            </w:r>
          </w:p>
        </w:tc>
      </w:tr>
      <w:tr w:rsidR="00D717E1">
        <w:tc>
          <w:tcPr>
            <w:tcW w:w="680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32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7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964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4195" w:type="dxa"/>
          </w:tcPr>
          <w:p w:rsidR="00D717E1" w:rsidRDefault="00872306">
            <w:pPr>
              <w:pStyle w:val="ConsPlusNormal0"/>
            </w:pPr>
            <w:r>
              <w:t>билиопанкреотическое шунтирование, в том числе с наложением дуодено-илеоанастомоза</w:t>
            </w:r>
          </w:p>
        </w:tc>
        <w:tc>
          <w:tcPr>
            <w:tcW w:w="1134" w:type="dxa"/>
          </w:tcPr>
          <w:p w:rsidR="00D717E1" w:rsidRDefault="00D717E1">
            <w:pPr>
              <w:pStyle w:val="ConsPlusNormal0"/>
            </w:pPr>
          </w:p>
        </w:tc>
      </w:tr>
    </w:tbl>
    <w:p w:rsidR="00D717E1" w:rsidRDefault="00D717E1">
      <w:pPr>
        <w:pStyle w:val="ConsPlusNormal0"/>
        <w:sectPr w:rsidR="00D717E1">
          <w:headerReference w:type="default" r:id="rId116"/>
          <w:footerReference w:type="default" r:id="rId117"/>
          <w:headerReference w:type="first" r:id="rId118"/>
          <w:footerReference w:type="first" r:id="rId11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--------------------------------</w:t>
      </w:r>
    </w:p>
    <w:p w:rsidR="00D717E1" w:rsidRDefault="00872306">
      <w:pPr>
        <w:pStyle w:val="ConsPlusNormal0"/>
        <w:spacing w:before="200"/>
        <w:ind w:firstLine="540"/>
        <w:jc w:val="both"/>
      </w:pPr>
      <w:bookmarkStart w:id="303" w:name="P20620"/>
      <w:bookmarkEnd w:id="303"/>
      <w:r>
        <w:t>&lt;**&gt; Международная статистическая классификация болезней и проблем, связанных со здоровьем (10-й пересмот</w:t>
      </w:r>
      <w:r>
        <w:t>р).</w:t>
      </w:r>
    </w:p>
    <w:p w:rsidR="00D717E1" w:rsidRDefault="00872306">
      <w:pPr>
        <w:pStyle w:val="ConsPlusNormal0"/>
        <w:spacing w:before="200"/>
        <w:ind w:firstLine="540"/>
        <w:jc w:val="both"/>
      </w:pPr>
      <w:bookmarkStart w:id="304" w:name="P20621"/>
      <w:bookmarkEnd w:id="304"/>
      <w:proofErr w:type="gramStart"/>
      <w:r>
        <w:t>&lt;***&gt;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</w:t>
      </w:r>
      <w:r>
        <w:t>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</w:t>
      </w:r>
      <w:r>
        <w:t>одуктов питания</w:t>
      </w:r>
      <w:proofErr w:type="gramEnd"/>
      <w:r>
        <w:t xml:space="preserve">, </w:t>
      </w:r>
      <w:proofErr w:type="gramStart"/>
      <w:r>
        <w:t>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</w:t>
      </w:r>
      <w:r>
        <w:t>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</w:t>
      </w:r>
      <w:r>
        <w:t>ходы на арендную плату за</w:t>
      </w:r>
      <w:proofErr w:type="gramEnd"/>
      <w:r>
        <w:t xml:space="preserve">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</w:t>
      </w:r>
      <w:r>
        <w:t>ных средств.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jc w:val="right"/>
        <w:outlineLvl w:val="1"/>
      </w:pPr>
      <w:r>
        <w:t>Приложение N 7</w:t>
      </w:r>
    </w:p>
    <w:p w:rsidR="00D717E1" w:rsidRDefault="00872306">
      <w:pPr>
        <w:pStyle w:val="ConsPlusNormal0"/>
        <w:jc w:val="right"/>
      </w:pPr>
      <w:r>
        <w:t>к Территориальной программе</w:t>
      </w:r>
    </w:p>
    <w:p w:rsidR="00D717E1" w:rsidRDefault="00872306">
      <w:pPr>
        <w:pStyle w:val="ConsPlusNormal0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D717E1" w:rsidRDefault="00872306">
      <w:pPr>
        <w:pStyle w:val="ConsPlusNormal0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</w:p>
    <w:p w:rsidR="00D717E1" w:rsidRDefault="00872306">
      <w:pPr>
        <w:pStyle w:val="ConsPlusNormal0"/>
        <w:jc w:val="right"/>
      </w:pPr>
      <w:r>
        <w:t>помощи в Новосибирской области</w:t>
      </w:r>
    </w:p>
    <w:p w:rsidR="00D717E1" w:rsidRDefault="00872306">
      <w:pPr>
        <w:pStyle w:val="ConsPlusNormal0"/>
        <w:jc w:val="right"/>
      </w:pPr>
      <w:r>
        <w:t xml:space="preserve">на 2023 год и </w:t>
      </w:r>
      <w:proofErr w:type="gramStart"/>
      <w:r>
        <w:t>на</w:t>
      </w:r>
      <w:proofErr w:type="gramEnd"/>
      <w:r>
        <w:t xml:space="preserve"> плановый</w:t>
      </w:r>
    </w:p>
    <w:p w:rsidR="00D717E1" w:rsidRDefault="00872306">
      <w:pPr>
        <w:pStyle w:val="ConsPlusNormal0"/>
        <w:jc w:val="right"/>
      </w:pPr>
      <w:r>
        <w:t>период 2024 и 2025 годов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</w:pPr>
      <w:bookmarkStart w:id="305" w:name="P20635"/>
      <w:bookmarkEnd w:id="305"/>
      <w:r>
        <w:t>ПЕРЕЧЕНЬ</w:t>
      </w:r>
    </w:p>
    <w:p w:rsidR="00D717E1" w:rsidRDefault="00872306">
      <w:pPr>
        <w:pStyle w:val="ConsPlusTitle0"/>
        <w:jc w:val="center"/>
      </w:pPr>
      <w:r>
        <w:t>стоматологических материалов и лекарственных препаратов,</w:t>
      </w:r>
    </w:p>
    <w:p w:rsidR="00D717E1" w:rsidRDefault="00872306">
      <w:pPr>
        <w:pStyle w:val="ConsPlusTitle0"/>
        <w:jc w:val="center"/>
      </w:pPr>
      <w:proofErr w:type="gramStart"/>
      <w:r>
        <w:t>используемых</w:t>
      </w:r>
      <w:proofErr w:type="gramEnd"/>
      <w:r>
        <w:t xml:space="preserve"> при оказании первичной медико-санитарной</w:t>
      </w:r>
    </w:p>
    <w:p w:rsidR="00D717E1" w:rsidRDefault="00872306">
      <w:pPr>
        <w:pStyle w:val="ConsPlusTitle0"/>
        <w:jc w:val="center"/>
      </w:pPr>
      <w:r>
        <w:t>специализированной стоматологической помощи, оказанной</w:t>
      </w:r>
    </w:p>
    <w:p w:rsidR="00D717E1" w:rsidRDefault="00872306">
      <w:pPr>
        <w:pStyle w:val="ConsPlusTitle0"/>
        <w:jc w:val="center"/>
      </w:pPr>
      <w:r>
        <w:t>в амбулаторных условиях взрослому населению</w:t>
      </w:r>
    </w:p>
    <w:p w:rsidR="00D717E1" w:rsidRDefault="00872306">
      <w:pPr>
        <w:pStyle w:val="ConsPlusTitle0"/>
        <w:jc w:val="center"/>
      </w:pPr>
      <w:r>
        <w:t xml:space="preserve">по программе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D717E1" w:rsidRDefault="00872306">
      <w:pPr>
        <w:pStyle w:val="ConsPlusTitle0"/>
        <w:jc w:val="center"/>
      </w:pPr>
      <w:r>
        <w:t>страхо</w:t>
      </w:r>
      <w:r>
        <w:t>вания по разделу "Стоматология"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2"/>
      </w:pPr>
      <w:r>
        <w:t>I. Стоматологические материалы</w:t>
      </w:r>
    </w:p>
    <w:p w:rsidR="00D717E1" w:rsidRDefault="00D717E1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285"/>
        <w:gridCol w:w="2835"/>
      </w:tblGrid>
      <w:tr w:rsidR="00D717E1">
        <w:tc>
          <w:tcPr>
            <w:tcW w:w="2948" w:type="dxa"/>
          </w:tcPr>
          <w:p w:rsidR="00D717E1" w:rsidRDefault="00872306">
            <w:pPr>
              <w:pStyle w:val="ConsPlusNormal0"/>
              <w:jc w:val="center"/>
            </w:pPr>
            <w:r>
              <w:t>Наименование группы/подгруппы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  <w:jc w:val="center"/>
            </w:pPr>
            <w:r>
              <w:t>Наименование материала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  <w:jc w:val="center"/>
            </w:pPr>
            <w:r>
              <w:t>Форма</w:t>
            </w:r>
          </w:p>
        </w:tc>
      </w:tr>
      <w:tr w:rsidR="00D717E1">
        <w:tc>
          <w:tcPr>
            <w:tcW w:w="2948" w:type="dxa"/>
          </w:tcPr>
          <w:p w:rsidR="00D717E1" w:rsidRDefault="008723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  <w:jc w:val="center"/>
            </w:pPr>
            <w:r>
              <w:t>3</w:t>
            </w:r>
          </w:p>
        </w:tc>
      </w:tr>
      <w:tr w:rsidR="00D717E1">
        <w:tc>
          <w:tcPr>
            <w:tcW w:w="9068" w:type="dxa"/>
            <w:gridSpan w:val="3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Пломбировочные материалы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1. Композитные материалы светового отверждения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Призмафил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ДентЛайт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Унирест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Флоурест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2. Композитные материалы химического отверждения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Призма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паста + </w:t>
            </w:r>
            <w:proofErr w:type="gramStart"/>
            <w:r>
              <w:t>паста</w:t>
            </w:r>
            <w:proofErr w:type="gramEnd"/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Компоцем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паста + </w:t>
            </w:r>
            <w:proofErr w:type="gramStart"/>
            <w:r>
              <w:t>паста</w:t>
            </w:r>
            <w:proofErr w:type="gramEnd"/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3. Стеклоиономерные цементы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Глассин Рест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Цемфил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Цемион РХ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порошок + жидкость + кондиционер + лак покрывной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Цемион РХЦ</w:t>
            </w: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 xml:space="preserve">Цемион </w:t>
            </w:r>
            <w:proofErr w:type="gramStart"/>
            <w:r>
              <w:t>АРХ</w:t>
            </w:r>
            <w:proofErr w:type="gramEnd"/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Аквион</w:t>
            </w: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Дентис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Аргецем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 + кондиционер + лак покрывной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Целит иономер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4. Цинк-фосфатные цементы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Унифас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Фосфат-цемент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Висцин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Уницем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Фосфат-цемент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Фосцин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5. Материалы для повязок и временных пломб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Дентин-порошок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Дентин-паста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Темпопро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Темподент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паста, порошок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Кависил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9068" w:type="dxa"/>
            <w:gridSpan w:val="3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Материалы для лечебных прокладок и эндодонтического лечения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6. Средства для девитализации пульпы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ДевитАрс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Девит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Нон-арсеник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Девитал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7. Средства для медикаментозной обработки корневых каналов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Белодез 3%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Гипохлоран-3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Гипохлоран-5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Эндо-Жи N 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Камфорфен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Гваяфен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Гваяфен-форте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ЖР-3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8. Средства для антисептических повязок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Крезодент-жидкость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Крезатин жидкость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Пульпевит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Жидкость для антисептической обработки корневых каналов зубов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9. Средства для химического расширения корневых каналов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ЭндоЖи N 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Эндогель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Канал-глайд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Эдеталь жидкость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Эдеталь гель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Эдеталь эндо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Жидкость для расширения и выявления устьев каналов зубов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Гель для расширения и выявления устьев каналов зубов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Колор-тест N 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ЭДТА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ЖР-2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10. Средства для остановки кровотечения из корневого канала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Гемостаб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Эндо-Жи N 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ЖР-4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 xml:space="preserve">Альгамин </w:t>
            </w:r>
            <w:proofErr w:type="gramStart"/>
            <w:r>
              <w:t>Р</w:t>
            </w:r>
            <w:proofErr w:type="gramEnd"/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11. Средства для высушивания корневых каналов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Эндо-Жи N 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Жидкость для обезжиривания и высушивания корневых каналов зубов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ЖР-1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12. Средства для распломбирования корневых каналов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Сольвадент-жидкость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Сольвадент-гель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Фенопласт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Гуттапласт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Эвгенат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13. Средства для временного пломбирования корневых каналов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Кальсепт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Кальсепт-Йодо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Йодекс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Пульпосептин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Метрозоль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Йодотин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Иодент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Кальцесепт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Эндасепт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Кальция гидроокись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Супрадент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Кальрадент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 (шприц)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Кальцесил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"паста-паста"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Кальцевит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Кальципульпин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Кальципульпин F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Кальципульпин Плюс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Кальцетин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 (шприц)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Апексдент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 (шприц)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Супрадент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 (шприц)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Триоксидент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</w:t>
            </w:r>
          </w:p>
        </w:tc>
      </w:tr>
      <w:tr w:rsidR="00D717E1">
        <w:tc>
          <w:tcPr>
            <w:tcW w:w="9068" w:type="dxa"/>
            <w:gridSpan w:val="3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Материалы для постоянного пломбирования корневых каналов</w:t>
            </w:r>
          </w:p>
        </w:tc>
      </w:tr>
      <w:tr w:rsidR="00D717E1">
        <w:tc>
          <w:tcPr>
            <w:tcW w:w="2948" w:type="dxa"/>
          </w:tcPr>
          <w:p w:rsidR="00D717E1" w:rsidRDefault="00872306">
            <w:pPr>
              <w:pStyle w:val="ConsPlusNormal0"/>
            </w:pPr>
            <w:r>
              <w:t>14. На основе портландцемента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Прорут МТА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15. Цинк-эвгенольные цементы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Цинкоксид эвгеноловая паста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Эодент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Эвгетин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Эвгедент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Тиэдент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Цеодент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Эндовит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16. Препараты на основе </w:t>
            </w:r>
            <w:proofErr w:type="gramStart"/>
            <w:r>
              <w:t>резорцин-формальдегидной</w:t>
            </w:r>
            <w:proofErr w:type="gramEnd"/>
            <w:r>
              <w:t xml:space="preserve"> смолы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Резорцин формальдегидная паста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Резодент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Резотин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17. Безэвгенольные препараты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Радоцем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Радент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Фосфадент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Силдент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паста + </w:t>
            </w:r>
            <w:proofErr w:type="gramStart"/>
            <w:r>
              <w:t>паста</w:t>
            </w:r>
            <w:proofErr w:type="gramEnd"/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18. Фенолсодержащие препараты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Камфорфен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Камфорфен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Крезатин - паста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Иодент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Крезодент паста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Трикредент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 + растворитель</w:t>
            </w:r>
          </w:p>
        </w:tc>
      </w:tr>
      <w:tr w:rsidR="00D717E1">
        <w:tc>
          <w:tcPr>
            <w:tcW w:w="2948" w:type="dxa"/>
          </w:tcPr>
          <w:p w:rsidR="00D717E1" w:rsidRDefault="00872306">
            <w:pPr>
              <w:pStyle w:val="ConsPlusNormal0"/>
            </w:pPr>
            <w:r>
              <w:t>19. Первичнотвердые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Гуттаперчевые штифты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конусность 02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20. Эндогерметики на основе полимерных смол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Гуттасилер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Гуттасилер плюс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паста + </w:t>
            </w:r>
            <w:proofErr w:type="gramStart"/>
            <w:r>
              <w:t>паста</w:t>
            </w:r>
            <w:proofErr w:type="gramEnd"/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Виэдент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паста + </w:t>
            </w:r>
            <w:proofErr w:type="gramStart"/>
            <w:r>
              <w:t>паста</w:t>
            </w:r>
            <w:proofErr w:type="gramEnd"/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Силдент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паста + </w:t>
            </w:r>
            <w:proofErr w:type="gramStart"/>
            <w:r>
              <w:t>паста</w:t>
            </w:r>
            <w:proofErr w:type="gramEnd"/>
          </w:p>
        </w:tc>
      </w:tr>
      <w:tr w:rsidR="00D717E1">
        <w:tc>
          <w:tcPr>
            <w:tcW w:w="9068" w:type="dxa"/>
            <w:gridSpan w:val="3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lastRenderedPageBreak/>
              <w:t>Профилактические материалы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21. Профилактика кариеса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Глуфторэд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жидкость + </w:t>
            </w:r>
            <w:proofErr w:type="gramStart"/>
            <w:r>
              <w:t>жидкость</w:t>
            </w:r>
            <w:proofErr w:type="gramEnd"/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Белак-фторлак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лак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Профилак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лак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Дентафлуор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жидкость + </w:t>
            </w:r>
            <w:proofErr w:type="gramStart"/>
            <w:r>
              <w:t>жидкость</w:t>
            </w:r>
            <w:proofErr w:type="gramEnd"/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Фтор-Люкс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жидкость + </w:t>
            </w:r>
            <w:proofErr w:type="gramStart"/>
            <w:r>
              <w:t>жидкость</w:t>
            </w:r>
            <w:proofErr w:type="gramEnd"/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Белагель Са/</w:t>
            </w:r>
            <w:proofErr w:type="gramStart"/>
            <w:r>
              <w:t>Р</w:t>
            </w:r>
            <w:proofErr w:type="gramEnd"/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Нанофлюор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лак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Гипостез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Лак "Радуга"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лак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Лак противокариесный "Радуга"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лак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Радогель-Ф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Флюорофил лак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лак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Глуфторэд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жидкость + </w:t>
            </w:r>
            <w:proofErr w:type="gramStart"/>
            <w:r>
              <w:t>жидкость</w:t>
            </w:r>
            <w:proofErr w:type="gramEnd"/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22. Профилактика гиперестезии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Глуфторэд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Белак F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лак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Сенсистаб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жидкость, 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Профилак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лак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Дентафлуор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жидкость + </w:t>
            </w:r>
            <w:proofErr w:type="gramStart"/>
            <w:r>
              <w:t>жидкость</w:t>
            </w:r>
            <w:proofErr w:type="gramEnd"/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Десенсетин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суспензия, спрей, 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Белагель F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Десенсил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гель, жидкость, 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Десенсил-Актив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Гипостез-био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Гипостез-фтор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СенсиДент-гель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23. Средства для диагностики кариеса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Кариес-индикатор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Колор-тест N 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Индикатор "Радуга"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24. Средства для полировки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Полидент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ПП "Радуга"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Полипаст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ПолирДент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9068" w:type="dxa"/>
            <w:gridSpan w:val="3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Материалы для хирургии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25. Шовный материал</w:t>
            </w:r>
          </w:p>
        </w:tc>
        <w:tc>
          <w:tcPr>
            <w:tcW w:w="6120" w:type="dxa"/>
            <w:gridSpan w:val="2"/>
          </w:tcPr>
          <w:p w:rsidR="00D717E1" w:rsidRDefault="00872306">
            <w:pPr>
              <w:pStyle w:val="ConsPlusNormal0"/>
            </w:pPr>
            <w:r>
              <w:t>ПГА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6120" w:type="dxa"/>
            <w:gridSpan w:val="2"/>
          </w:tcPr>
          <w:p w:rsidR="00D717E1" w:rsidRDefault="00872306">
            <w:pPr>
              <w:pStyle w:val="ConsPlusNormal0"/>
            </w:pPr>
            <w:r>
              <w:t>Мепфил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6120" w:type="dxa"/>
            <w:gridSpan w:val="2"/>
          </w:tcPr>
          <w:p w:rsidR="00D717E1" w:rsidRDefault="00872306">
            <w:pPr>
              <w:pStyle w:val="ConsPlusNormal0"/>
            </w:pPr>
            <w:r>
              <w:t>Фторэкс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6120" w:type="dxa"/>
            <w:gridSpan w:val="2"/>
          </w:tcPr>
          <w:p w:rsidR="00D717E1" w:rsidRDefault="00872306">
            <w:pPr>
              <w:pStyle w:val="ConsPlusNormal0"/>
            </w:pPr>
            <w:r>
              <w:t>Ультрасорб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6120" w:type="dxa"/>
            <w:gridSpan w:val="2"/>
          </w:tcPr>
          <w:p w:rsidR="00D717E1" w:rsidRDefault="00872306">
            <w:pPr>
              <w:pStyle w:val="ConsPlusNormal0"/>
            </w:pPr>
            <w:r>
              <w:t>Моносорб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6120" w:type="dxa"/>
            <w:gridSpan w:val="2"/>
          </w:tcPr>
          <w:p w:rsidR="00D717E1" w:rsidRDefault="00872306">
            <w:pPr>
              <w:pStyle w:val="ConsPlusNormal0"/>
            </w:pPr>
            <w:r>
              <w:t>Шелк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6120" w:type="dxa"/>
            <w:gridSpan w:val="2"/>
          </w:tcPr>
          <w:p w:rsidR="00D717E1" w:rsidRDefault="00872306">
            <w:pPr>
              <w:pStyle w:val="ConsPlusNormal0"/>
            </w:pPr>
            <w:r>
              <w:t>Кетгут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26. Препараты для профилактики и лечения альвеолита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Альвостаз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губка, жгутики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Альгистаб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27. Препараты гемостатические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Капрамин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Альванес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паста, порошок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Алюмогель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Жидкость для остановки десневого кровотечения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28. Хирургические остеопластические материалы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Остеоиндуцин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гранулы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Гиалуост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гранулы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Биопласт-дент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гранулы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Клипдент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гранулы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Клипдент-цем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 + порошок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Альвобел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губка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29. Вспомогательные материалы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Травекс 37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Бумага артикуляционная</w:t>
            </w:r>
          </w:p>
        </w:tc>
        <w:tc>
          <w:tcPr>
            <w:tcW w:w="283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Травлин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Белагель-О (эндо) для отбеливания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Аксил (защитное покрытие пломб)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Белабонд (адгезив химического отверждения)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жидкость + </w:t>
            </w:r>
            <w:proofErr w:type="gramStart"/>
            <w:r>
              <w:t>жидкость</w:t>
            </w:r>
            <w:proofErr w:type="gramEnd"/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Гель для травления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ПЗ "Радуга"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30. Средства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снятие</w:t>
            </w:r>
            <w:proofErr w:type="gramEnd"/>
            <w:r>
              <w:t xml:space="preserve"> зубных отложений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Скалинг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Жидкость для размягчения твердого зубного налета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Скалинг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Полидент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Полирен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Полипаст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Полирпаст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Радогель-О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Радогель-ХР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</w:tbl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2"/>
      </w:pPr>
      <w:r>
        <w:t>II. Медикаменты для лечения стоматологических заболеваний</w:t>
      </w:r>
    </w:p>
    <w:p w:rsidR="00D717E1" w:rsidRDefault="00D717E1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285"/>
        <w:gridCol w:w="2835"/>
      </w:tblGrid>
      <w:tr w:rsidR="00D717E1">
        <w:tc>
          <w:tcPr>
            <w:tcW w:w="2948" w:type="dxa"/>
          </w:tcPr>
          <w:p w:rsidR="00D717E1" w:rsidRDefault="00872306">
            <w:pPr>
              <w:pStyle w:val="ConsPlusNormal0"/>
              <w:jc w:val="center"/>
            </w:pPr>
            <w:r>
              <w:t>Наименование группы/подгруппы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  <w:jc w:val="center"/>
            </w:pPr>
            <w:r>
              <w:t>Наименование материала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  <w:jc w:val="center"/>
            </w:pPr>
            <w:r>
              <w:t>Лекарственные формы</w:t>
            </w:r>
          </w:p>
        </w:tc>
      </w:tr>
      <w:tr w:rsidR="00D717E1">
        <w:tc>
          <w:tcPr>
            <w:tcW w:w="2948" w:type="dxa"/>
          </w:tcPr>
          <w:p w:rsidR="00D717E1" w:rsidRDefault="008723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  <w:jc w:val="center"/>
            </w:pPr>
            <w:r>
              <w:t>3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1. Анестетики и местноанестезирующие препараты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Лидоксор-гель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 анестезирующий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Десенсил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спрей, гель,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Десенсил-асепт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спрей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Лидокаина гидрохлорид 2%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Артикаин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Артикаин с адреналином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Новокаин 0,5%, 2%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Лидокаина гидрохлорид 10% спрей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спрей анестезирующий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Геланес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 анестезирующий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2. Антисептические средства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Гипохлорит натрия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Хлоргексидина биглюконат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Белсол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Белаиод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Парасепт антисептический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Фторасепт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Перекись водорода 1%, 3%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Раствор формалина 10%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Резорцин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Дентасептин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Спирт этиловый 70%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Спирт этиловый 95%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3. Противовирусные препараты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Бонафтоновая мазь 0,5%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мазь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Оксолиновая мазь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мазь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Риодоксоловая мазь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мазь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4. Противовоспалительные препараты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Гиалудент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Витадонт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паста-повязка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Парасепт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Димексид 20%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Левомиколь мазь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мазь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Преднизолоновая мазь 0,5%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мазь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Метилурациловая мазь 10%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мазь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Гидрокортизоновая мазь 1%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мазь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Индометациновая мазь 10%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мазь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Фуксин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Асепта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бальзам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ППА 1 "Рад"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паста-повязка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ППА 2 "Рад"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паста-повязка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ППА 3 "Рад"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паста-повязка</w:t>
            </w:r>
          </w:p>
        </w:tc>
      </w:tr>
      <w:tr w:rsidR="00D717E1">
        <w:tc>
          <w:tcPr>
            <w:tcW w:w="2948" w:type="dxa"/>
            <w:vMerge w:val="restart"/>
            <w:tcBorders>
              <w:bottom w:val="nil"/>
            </w:tcBorders>
          </w:tcPr>
          <w:p w:rsidR="00D717E1" w:rsidRDefault="00872306">
            <w:pPr>
              <w:pStyle w:val="ConsPlusNormal0"/>
            </w:pPr>
            <w:r>
              <w:t xml:space="preserve">5. Противомикробные и </w:t>
            </w:r>
            <w:r>
              <w:lastRenderedPageBreak/>
              <w:t>противовоспалительные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lastRenderedPageBreak/>
              <w:t>Гиалудент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Витадонт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паста-повязка</w:t>
            </w:r>
          </w:p>
        </w:tc>
      </w:tr>
      <w:tr w:rsidR="00D717E1">
        <w:tc>
          <w:tcPr>
            <w:tcW w:w="294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Парасепт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Димексид 20%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Левомиколь мазь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мазь</w:t>
            </w:r>
          </w:p>
        </w:tc>
      </w:tr>
      <w:tr w:rsidR="00D717E1">
        <w:tc>
          <w:tcPr>
            <w:tcW w:w="294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Преднизолоновая мазь 0,5%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мазь</w:t>
            </w:r>
          </w:p>
        </w:tc>
      </w:tr>
      <w:tr w:rsidR="00D717E1">
        <w:tc>
          <w:tcPr>
            <w:tcW w:w="294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Метилурациловая мазь 10%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мазь</w:t>
            </w:r>
          </w:p>
        </w:tc>
      </w:tr>
      <w:tr w:rsidR="00D717E1">
        <w:tc>
          <w:tcPr>
            <w:tcW w:w="294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Гидрокортизоновая мазь 1%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мазь</w:t>
            </w:r>
          </w:p>
        </w:tc>
      </w:tr>
      <w:tr w:rsidR="00D717E1">
        <w:tc>
          <w:tcPr>
            <w:tcW w:w="294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Индометациновая мазь 10%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мазь</w:t>
            </w:r>
          </w:p>
        </w:tc>
      </w:tr>
      <w:tr w:rsidR="00D717E1">
        <w:tc>
          <w:tcPr>
            <w:tcW w:w="294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Фуксин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Асепта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бальзам</w:t>
            </w:r>
          </w:p>
        </w:tc>
      </w:tr>
      <w:tr w:rsidR="00D717E1">
        <w:tc>
          <w:tcPr>
            <w:tcW w:w="294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ППА 1 "Рад"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паста-повязка</w:t>
            </w:r>
          </w:p>
        </w:tc>
      </w:tr>
      <w:tr w:rsidR="00D717E1">
        <w:tc>
          <w:tcPr>
            <w:tcW w:w="294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ППА 2 "Рад"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паста-повязка</w:t>
            </w:r>
          </w:p>
        </w:tc>
      </w:tr>
      <w:tr w:rsidR="00D717E1">
        <w:tc>
          <w:tcPr>
            <w:tcW w:w="294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ППА 3 "Рад"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паста-повязка</w:t>
            </w:r>
          </w:p>
        </w:tc>
      </w:tr>
      <w:tr w:rsidR="00D717E1">
        <w:tc>
          <w:tcPr>
            <w:tcW w:w="2948" w:type="dxa"/>
            <w:vMerge/>
            <w:tcBorders>
              <w:bottom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Гвоздичное масло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масло эфирное</w:t>
            </w:r>
          </w:p>
        </w:tc>
      </w:tr>
      <w:tr w:rsidR="00D717E1">
        <w:tc>
          <w:tcPr>
            <w:tcW w:w="2948" w:type="dxa"/>
            <w:vMerge w:val="restart"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Бриллиантовый зеленый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 спиртовой для наружного применения</w:t>
            </w:r>
          </w:p>
        </w:tc>
      </w:tr>
      <w:tr w:rsidR="00D717E1">
        <w:tc>
          <w:tcPr>
            <w:tcW w:w="2948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Йодинол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</w:t>
            </w:r>
          </w:p>
        </w:tc>
      </w:tr>
      <w:tr w:rsidR="00D717E1">
        <w:tc>
          <w:tcPr>
            <w:tcW w:w="2948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Йод 5%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</w:t>
            </w:r>
          </w:p>
        </w:tc>
      </w:tr>
      <w:tr w:rsidR="00D717E1">
        <w:tc>
          <w:tcPr>
            <w:tcW w:w="2948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Раствор метронидазола 0,5%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</w:t>
            </w:r>
          </w:p>
        </w:tc>
      </w:tr>
      <w:tr w:rsidR="00D717E1">
        <w:tc>
          <w:tcPr>
            <w:tcW w:w="2948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Раствор калия перманганата 1%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</w:t>
            </w:r>
          </w:p>
        </w:tc>
      </w:tr>
      <w:tr w:rsidR="00D717E1">
        <w:tc>
          <w:tcPr>
            <w:tcW w:w="2948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Метронидазол таб. 0,25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таблетки</w:t>
            </w:r>
          </w:p>
        </w:tc>
      </w:tr>
      <w:tr w:rsidR="00D717E1">
        <w:tc>
          <w:tcPr>
            <w:tcW w:w="2948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Сагвиритрин 0,2%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Йодоформ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</w:t>
            </w:r>
          </w:p>
        </w:tc>
      </w:tr>
      <w:tr w:rsidR="00D717E1">
        <w:tc>
          <w:tcPr>
            <w:tcW w:w="2948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Радогель-П1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Радогель-П2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Радогель-П3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Хлоргексидина гель 2%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ППА 4 "Рад"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паста-повязка</w:t>
            </w:r>
          </w:p>
        </w:tc>
      </w:tr>
      <w:tr w:rsidR="00D717E1">
        <w:tc>
          <w:tcPr>
            <w:tcW w:w="2948" w:type="dxa"/>
            <w:vMerge/>
            <w:tcBorders>
              <w:top w:val="nil"/>
            </w:tcBorders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ППА 5 "Рад"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пластины</w:t>
            </w:r>
          </w:p>
        </w:tc>
      </w:tr>
      <w:tr w:rsidR="00D717E1">
        <w:tc>
          <w:tcPr>
            <w:tcW w:w="2948" w:type="dxa"/>
          </w:tcPr>
          <w:p w:rsidR="00D717E1" w:rsidRDefault="00872306">
            <w:pPr>
              <w:pStyle w:val="ConsPlusNormal0"/>
            </w:pPr>
            <w:r>
              <w:t>6. Ингибиторы фибринолиза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Аминокапроновая кислота 5%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7. Индикаторы воспаления слизистой оболочки полости рта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Йодид калия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Колор-тест N 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Раствор Шиллера-Писарева "Радуга"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</w:t>
            </w:r>
          </w:p>
        </w:tc>
      </w:tr>
    </w:tbl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--------------------------------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&lt;*&gt;</w:t>
      </w:r>
      <w:r>
        <w:t xml:space="preserve"> Материалы и лекарственные препараты включены в данный перечень по международному непатентованному наименованию (МНН), за исключением материалов и лекарственных препаратов, не имеющих МНН.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jc w:val="right"/>
        <w:outlineLvl w:val="1"/>
      </w:pPr>
      <w:r>
        <w:t>Приложение N 8</w:t>
      </w:r>
    </w:p>
    <w:p w:rsidR="00D717E1" w:rsidRDefault="00872306">
      <w:pPr>
        <w:pStyle w:val="ConsPlusNormal0"/>
        <w:jc w:val="right"/>
      </w:pPr>
      <w:r>
        <w:t>к Территориальной программе</w:t>
      </w:r>
    </w:p>
    <w:p w:rsidR="00D717E1" w:rsidRDefault="00872306">
      <w:pPr>
        <w:pStyle w:val="ConsPlusNormal0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D717E1" w:rsidRDefault="00872306">
      <w:pPr>
        <w:pStyle w:val="ConsPlusNormal0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</w:p>
    <w:p w:rsidR="00D717E1" w:rsidRDefault="00872306">
      <w:pPr>
        <w:pStyle w:val="ConsPlusNormal0"/>
        <w:jc w:val="right"/>
      </w:pPr>
      <w:r>
        <w:t>помощи в Новосибирской области</w:t>
      </w:r>
    </w:p>
    <w:p w:rsidR="00D717E1" w:rsidRDefault="00872306">
      <w:pPr>
        <w:pStyle w:val="ConsPlusNormal0"/>
        <w:jc w:val="right"/>
      </w:pPr>
      <w:r>
        <w:t xml:space="preserve">на 2023 год и </w:t>
      </w:r>
      <w:proofErr w:type="gramStart"/>
      <w:r>
        <w:t>на</w:t>
      </w:r>
      <w:proofErr w:type="gramEnd"/>
      <w:r>
        <w:t xml:space="preserve"> плановый</w:t>
      </w:r>
    </w:p>
    <w:p w:rsidR="00D717E1" w:rsidRDefault="00872306">
      <w:pPr>
        <w:pStyle w:val="ConsPlusNormal0"/>
        <w:jc w:val="right"/>
      </w:pPr>
      <w:r>
        <w:t>период 2024 и 2025 годов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</w:pPr>
      <w:bookmarkStart w:id="306" w:name="P21211"/>
      <w:bookmarkEnd w:id="306"/>
      <w:r>
        <w:t>ПЕРЕЧЕНЬ</w:t>
      </w:r>
    </w:p>
    <w:p w:rsidR="00D717E1" w:rsidRDefault="00872306">
      <w:pPr>
        <w:pStyle w:val="ConsPlusTitle0"/>
        <w:jc w:val="center"/>
      </w:pPr>
      <w:r>
        <w:t>стоматологических материалов и лекарственных препаратов,</w:t>
      </w:r>
    </w:p>
    <w:p w:rsidR="00D717E1" w:rsidRDefault="00872306">
      <w:pPr>
        <w:pStyle w:val="ConsPlusTitle0"/>
        <w:jc w:val="center"/>
      </w:pPr>
      <w:proofErr w:type="gramStart"/>
      <w:r>
        <w:t>используемых</w:t>
      </w:r>
      <w:proofErr w:type="gramEnd"/>
      <w:r>
        <w:t xml:space="preserve"> при оказании первичной мед</w:t>
      </w:r>
      <w:r>
        <w:t>ико-санитарной</w:t>
      </w:r>
    </w:p>
    <w:p w:rsidR="00D717E1" w:rsidRDefault="00872306">
      <w:pPr>
        <w:pStyle w:val="ConsPlusTitle0"/>
        <w:jc w:val="center"/>
      </w:pPr>
      <w:r>
        <w:t>специализированной стоматологической помощи, оказанной</w:t>
      </w:r>
    </w:p>
    <w:p w:rsidR="00D717E1" w:rsidRDefault="00872306">
      <w:pPr>
        <w:pStyle w:val="ConsPlusTitle0"/>
        <w:jc w:val="center"/>
      </w:pPr>
      <w:r>
        <w:t>в амбулаторных условиях детскому населению по программе</w:t>
      </w:r>
    </w:p>
    <w:p w:rsidR="00D717E1" w:rsidRDefault="00872306">
      <w:pPr>
        <w:pStyle w:val="ConsPlusTitle0"/>
        <w:jc w:val="center"/>
      </w:pPr>
      <w:r>
        <w:t>обязательного медицинского страхования</w:t>
      </w:r>
    </w:p>
    <w:p w:rsidR="00D717E1" w:rsidRDefault="00872306">
      <w:pPr>
        <w:pStyle w:val="ConsPlusTitle0"/>
        <w:jc w:val="center"/>
      </w:pPr>
      <w:r>
        <w:t>по разделу "Стоматология детская"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2"/>
      </w:pPr>
      <w:r>
        <w:t>I. Стоматологические материалы</w:t>
      </w:r>
    </w:p>
    <w:p w:rsidR="00D717E1" w:rsidRDefault="00D717E1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285"/>
        <w:gridCol w:w="2835"/>
      </w:tblGrid>
      <w:tr w:rsidR="00D717E1">
        <w:tc>
          <w:tcPr>
            <w:tcW w:w="2948" w:type="dxa"/>
          </w:tcPr>
          <w:p w:rsidR="00D717E1" w:rsidRDefault="00872306">
            <w:pPr>
              <w:pStyle w:val="ConsPlusNormal0"/>
              <w:jc w:val="center"/>
            </w:pPr>
            <w:r>
              <w:t>Наименование группы/подг</w:t>
            </w:r>
            <w:r>
              <w:t>руппы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  <w:jc w:val="center"/>
            </w:pPr>
            <w:r>
              <w:t>Наименование материала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  <w:jc w:val="center"/>
            </w:pPr>
            <w:r>
              <w:t>Форма</w:t>
            </w:r>
          </w:p>
        </w:tc>
      </w:tr>
      <w:tr w:rsidR="00D717E1">
        <w:tc>
          <w:tcPr>
            <w:tcW w:w="2948" w:type="dxa"/>
          </w:tcPr>
          <w:p w:rsidR="00D717E1" w:rsidRDefault="008723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  <w:jc w:val="center"/>
            </w:pPr>
            <w:r>
              <w:t>3</w:t>
            </w:r>
          </w:p>
        </w:tc>
      </w:tr>
      <w:tr w:rsidR="00D717E1">
        <w:tc>
          <w:tcPr>
            <w:tcW w:w="9068" w:type="dxa"/>
            <w:gridSpan w:val="3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Пломбировочные материалы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1. Стеклоиономерные цементы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Цемион РХ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Цемион РХЦ</w:t>
            </w: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 xml:space="preserve">Цемион </w:t>
            </w:r>
            <w:proofErr w:type="gramStart"/>
            <w:r>
              <w:t>АРХ</w:t>
            </w:r>
            <w:proofErr w:type="gramEnd"/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Аквион</w:t>
            </w: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Стион РХ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Стион РХЦ</w:t>
            </w: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Глассин Рест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Глассин Кидс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Цемфил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Дентис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Аргецем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Целит иономер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Стомафил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Стомалит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Стомасил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Цемилайт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2. Композиты химического отверждения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Призма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паста + </w:t>
            </w:r>
            <w:proofErr w:type="gramStart"/>
            <w:r>
              <w:t>паста</w:t>
            </w:r>
            <w:proofErr w:type="gramEnd"/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Компоцем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паста + </w:t>
            </w:r>
            <w:proofErr w:type="gramStart"/>
            <w:r>
              <w:t>паста</w:t>
            </w:r>
            <w:proofErr w:type="gramEnd"/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3. Композитные материалы светового отверждения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Призмафил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Унирест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Эстелюкс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Реставрин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ДентЛайт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ДентЛайт флоу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Флоурест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4. Фиссурные герметики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Глассин Фисс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ФисСил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ФисСил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герметик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Фиссулайт-колор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5. Материалы для повязок и временных пломб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Дентин-порошок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Дентин-паста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Темпопро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Темподент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паста, порошок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Кависил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Темпелайт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шприц</w:t>
            </w:r>
          </w:p>
        </w:tc>
      </w:tr>
      <w:tr w:rsidR="00D717E1">
        <w:tc>
          <w:tcPr>
            <w:tcW w:w="9068" w:type="dxa"/>
            <w:gridSpan w:val="3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Материалы для изолирующих прокладок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6. Стеклоиономерные цементы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Стион ПХ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Стион АПХ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БейзЛайн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Глассин Бейз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НеоДент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Цемилайн</w:t>
            </w:r>
          </w:p>
        </w:tc>
        <w:tc>
          <w:tcPr>
            <w:tcW w:w="2835" w:type="dxa"/>
            <w:vMerge w:val="restart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Целит-иономер ПХ</w:t>
            </w:r>
          </w:p>
        </w:tc>
        <w:tc>
          <w:tcPr>
            <w:tcW w:w="2835" w:type="dxa"/>
            <w:vMerge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2948" w:type="dxa"/>
          </w:tcPr>
          <w:p w:rsidR="00D717E1" w:rsidRDefault="00872306">
            <w:pPr>
              <w:pStyle w:val="ConsPlusNormal0"/>
            </w:pPr>
            <w:r>
              <w:t>7. Композитные материалы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Изолайн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9068" w:type="dxa"/>
            <w:gridSpan w:val="3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Материалы для лечебных подкладок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8. Материалы на основе гидроксида кальция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Кальрадент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Кальцесил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паста + </w:t>
            </w:r>
            <w:proofErr w:type="gramStart"/>
            <w:r>
              <w:t>паста</w:t>
            </w:r>
            <w:proofErr w:type="gramEnd"/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Кальцевит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Кальципульпин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Кальципульпин F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Кальципульпин Плюс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Кальцетин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Апексдент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Супрадент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9. Цинк-эвгенольный цемент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Эвгенол модифицированный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Оксид цинка модифицированный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10. Средства для девитализации пульпы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ДевитАрс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Девит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Нон-арсеник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Девитал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11. Средства для медикаментозной обработки корневых каналов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Белодез 3%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Гипохлоран-3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Гипохлоран-5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Эндо-Жи N 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Камфорфен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Гваяфен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Гваяфен-форте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ЖР-3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12. Средства для антисептических повязок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Крезодент-жидкость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Крезатин жидкость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Пульпевит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Жидкость для антисептической обработки корневых каналов зубов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13. Средства для химического расширения корневых каналов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ЭндоЖи N 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Эндогель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Канал-глайд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Эдеталь жидкость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Эдеталь гель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Эдеталь эндо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Жидкость для расширения и выявления устьев каналов зубов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Гель для расширения и выявления устьев каналов зубов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Колор-тест N 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ЭДТА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ЖР-2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14. Средства для остановки кровотечения из корневого канала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Гемостаб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Эндо-Жи N 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ЖР-4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 xml:space="preserve">Альгамин </w:t>
            </w:r>
            <w:proofErr w:type="gramStart"/>
            <w:r>
              <w:t>Р</w:t>
            </w:r>
            <w:proofErr w:type="gramEnd"/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15. Средства для высушивания корневых каналов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Эндо-Жи N 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ЖР-1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Жидкость для обезжиривания и высушивания корневых каналов зубов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 xml:space="preserve">16. Средства для </w:t>
            </w:r>
            <w:r>
              <w:lastRenderedPageBreak/>
              <w:t>распломбирования корневых каналов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lastRenderedPageBreak/>
              <w:t>Гуттапласт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Сольвадент-жидкость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Сольвадент-гель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Фенопласт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Эвгенат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17. Средства для временного пломбирования корневых каналов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Кальсепт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Кальсепт-Йодо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Йодекс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Пульпосептин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Метрозоль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Кальцевит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Йодотин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Кальцетин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Иодент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Кальцесепт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Эндасепт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Кальция гидроокись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Супрадент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9068" w:type="dxa"/>
            <w:gridSpan w:val="3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Материалы для постоянного пломбирования корневых каналов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18. Цинк-эвгенольные цементы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Цинкоксид эвгеноловая паста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Эодент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Эвгетин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Эвгедент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Тиэдент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Цеодент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Эндовит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19. Эндогерметики на основе полимерных смол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Гуттасилер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Гуттасилер плюс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паста + </w:t>
            </w:r>
            <w:proofErr w:type="gramStart"/>
            <w:r>
              <w:t>паста</w:t>
            </w:r>
            <w:proofErr w:type="gramEnd"/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Виэдент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паста + </w:t>
            </w:r>
            <w:proofErr w:type="gramStart"/>
            <w:r>
              <w:t>паста</w:t>
            </w:r>
            <w:proofErr w:type="gramEnd"/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Силдент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паста + </w:t>
            </w:r>
            <w:proofErr w:type="gramStart"/>
            <w:r>
              <w:t>паста</w:t>
            </w:r>
            <w:proofErr w:type="gramEnd"/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 xml:space="preserve">20. Препараты на основе </w:t>
            </w:r>
            <w:proofErr w:type="gramStart"/>
            <w:r>
              <w:t>резорцин-формальдегидной</w:t>
            </w:r>
            <w:proofErr w:type="gramEnd"/>
            <w:r>
              <w:t xml:space="preserve"> смолы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Резорцин формальдегидная паста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Резотин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Резодент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21. Безэвгенольные препараты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Нон фенол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Компоцем-эндо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паста + </w:t>
            </w:r>
            <w:proofErr w:type="gramStart"/>
            <w:r>
              <w:t>паста</w:t>
            </w:r>
            <w:proofErr w:type="gramEnd"/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Радоцем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Радент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Фосфадент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Оксидент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паста + </w:t>
            </w:r>
            <w:proofErr w:type="gramStart"/>
            <w:r>
              <w:t>паста</w:t>
            </w:r>
            <w:proofErr w:type="gramEnd"/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22. Фенолсодержащие препараты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Пульподент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Камфорфен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Камфорфен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Крезатин-паста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Иодент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Крезодент паста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Трикредент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23. Кальцийсодержащие препараты затворяющие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Триоксидент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Рутдент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Канал МТА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</w:t>
            </w:r>
          </w:p>
        </w:tc>
      </w:tr>
      <w:tr w:rsidR="00D717E1">
        <w:tc>
          <w:tcPr>
            <w:tcW w:w="2948" w:type="dxa"/>
          </w:tcPr>
          <w:p w:rsidR="00D717E1" w:rsidRDefault="00872306">
            <w:pPr>
              <w:pStyle w:val="ConsPlusNormal0"/>
            </w:pPr>
            <w:r>
              <w:t>24. Первичнотвердые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Гуттаперчевый штифт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штифты в упаковке</w:t>
            </w:r>
          </w:p>
        </w:tc>
      </w:tr>
      <w:tr w:rsidR="00D717E1">
        <w:tc>
          <w:tcPr>
            <w:tcW w:w="9068" w:type="dxa"/>
            <w:gridSpan w:val="3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Профилактические материалы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25. Профилактика кариеса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Глуфторэд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жидкость + </w:t>
            </w:r>
            <w:proofErr w:type="gramStart"/>
            <w:r>
              <w:t>жидкость</w:t>
            </w:r>
            <w:proofErr w:type="gramEnd"/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Аргенат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Белак-фторлак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лак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Профилак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лак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Фтор-Люкс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жидкость + </w:t>
            </w:r>
            <w:proofErr w:type="gramStart"/>
            <w:r>
              <w:t>жидкость</w:t>
            </w:r>
            <w:proofErr w:type="gramEnd"/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Белагель Са/</w:t>
            </w:r>
            <w:proofErr w:type="gramStart"/>
            <w:r>
              <w:t>Р</w:t>
            </w:r>
            <w:proofErr w:type="gramEnd"/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Нанофлюор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лак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Гипостез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Противокариесный лак "Радуга"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лак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Радогель-Ф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Флюорофил лак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лак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26. Профилактика гиперестезии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Белак F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лак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Сенсистаб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жидкость, 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Дентафлуор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жидкость + </w:t>
            </w:r>
            <w:proofErr w:type="gramStart"/>
            <w:r>
              <w:t>жидкость</w:t>
            </w:r>
            <w:proofErr w:type="gramEnd"/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Десенсетин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суспензия, спрей, 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Белагель F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Десенсил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гель, жидкость, 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Десенсиа-актив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Гипостез-био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Гипостез-фтор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СенсиДент-гель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27. Средства для диагностики кариеса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Кариес-индикатор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Колор-тест N 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Индикатор "Радуга"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28. Средства для полировки пломб из композитов и СИЦ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Полирпаст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ПП "Радуга"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ПолирДент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9068" w:type="dxa"/>
            <w:gridSpan w:val="3"/>
          </w:tcPr>
          <w:p w:rsidR="00D717E1" w:rsidRDefault="00872306">
            <w:pPr>
              <w:pStyle w:val="ConsPlusNormal0"/>
              <w:jc w:val="center"/>
              <w:outlineLvl w:val="3"/>
            </w:pPr>
            <w:r>
              <w:t>Материалы для хирургии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29. Шовный материал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ПГА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нить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Мепфил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нить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Фторэкс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нить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Ультрасорб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нить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Моносорб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нить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Шелк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нить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Кетгут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нить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30. Препараты для профилактики и лечения альвеолита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Альвостаз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губка, жгутики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Альгистаб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lastRenderedPageBreak/>
              <w:t>31. Препараты гемостатические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Альванес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паста, порошок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Алюмогель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Капрамин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Жидкость для остановки десневого кровотечения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32. Хирургические остеопластические материалы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Остеоиндуцин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гранулы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Гиалуост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гранулы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Биопласт-дент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гранулы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Клипдент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гранулы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Клипдент-цем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 + порошок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Альвобел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губка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33. Вспомогательные материалы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Бумага артикуляционная</w:t>
            </w:r>
          </w:p>
        </w:tc>
        <w:tc>
          <w:tcPr>
            <w:tcW w:w="283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Бумажные абсорберы</w:t>
            </w:r>
          </w:p>
        </w:tc>
        <w:tc>
          <w:tcPr>
            <w:tcW w:w="283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Воск липкий</w:t>
            </w:r>
          </w:p>
        </w:tc>
        <w:tc>
          <w:tcPr>
            <w:tcW w:w="283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Нить ретракционная</w:t>
            </w:r>
          </w:p>
        </w:tc>
        <w:tc>
          <w:tcPr>
            <w:tcW w:w="283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Клинья фиксирующие</w:t>
            </w:r>
          </w:p>
        </w:tc>
        <w:tc>
          <w:tcPr>
            <w:tcW w:w="283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Белагель-О (эндо) для отбеливания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Аксил (защитное покрытие пломб)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Белабонб (адгезив химического отверждения)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 xml:space="preserve">жидкость + </w:t>
            </w:r>
            <w:proofErr w:type="gramStart"/>
            <w:r>
              <w:t>жидкость</w:t>
            </w:r>
            <w:proofErr w:type="gramEnd"/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Гель для травления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ПЗ "Радуга"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34. Индикаторы зубного налета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 xml:space="preserve">Белагель </w:t>
            </w:r>
            <w:proofErr w:type="gramStart"/>
            <w:r>
              <w:t>Р</w:t>
            </w:r>
            <w:proofErr w:type="gramEnd"/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Колор-тест N 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35. Снятие зубных отложений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Скалинг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Полидент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Полирен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Полипаст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Радогель-О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Радогель-ХР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ПА-Радуга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Жидкость для размягчения твердого зубного налета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36. Материалы для детской ортодонтии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Альгинатный слепочный материал</w:t>
            </w:r>
          </w:p>
        </w:tc>
        <w:tc>
          <w:tcPr>
            <w:tcW w:w="283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Бумага артикуляционная</w:t>
            </w:r>
          </w:p>
        </w:tc>
        <w:tc>
          <w:tcPr>
            <w:tcW w:w="283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Воск базисный</w:t>
            </w:r>
          </w:p>
        </w:tc>
        <w:tc>
          <w:tcPr>
            <w:tcW w:w="283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Гипс высокопрочный</w:t>
            </w:r>
          </w:p>
        </w:tc>
        <w:tc>
          <w:tcPr>
            <w:tcW w:w="283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Гипс медицинский</w:t>
            </w:r>
          </w:p>
        </w:tc>
        <w:tc>
          <w:tcPr>
            <w:tcW w:w="283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Сплав легкоплавкий</w:t>
            </w:r>
          </w:p>
        </w:tc>
        <w:tc>
          <w:tcPr>
            <w:tcW w:w="2835" w:type="dxa"/>
          </w:tcPr>
          <w:p w:rsidR="00D717E1" w:rsidRDefault="00D717E1">
            <w:pPr>
              <w:pStyle w:val="ConsPlusNormal0"/>
            </w:pP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Глассин фикс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Редонт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+ жидкость</w:t>
            </w:r>
          </w:p>
        </w:tc>
      </w:tr>
    </w:tbl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  <w:outlineLvl w:val="2"/>
      </w:pPr>
      <w:r>
        <w:t>II. Медикаменты для лечения стоматологических заболеваний</w:t>
      </w:r>
    </w:p>
    <w:p w:rsidR="00D717E1" w:rsidRDefault="00D717E1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285"/>
        <w:gridCol w:w="2835"/>
      </w:tblGrid>
      <w:tr w:rsidR="00D717E1">
        <w:tc>
          <w:tcPr>
            <w:tcW w:w="2948" w:type="dxa"/>
          </w:tcPr>
          <w:p w:rsidR="00D717E1" w:rsidRDefault="00872306">
            <w:pPr>
              <w:pStyle w:val="ConsPlusNormal0"/>
              <w:jc w:val="center"/>
            </w:pPr>
            <w:r>
              <w:t>Наименование группы/подгруппы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  <w:jc w:val="center"/>
            </w:pPr>
            <w:r>
              <w:t>Наименование материала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  <w:jc w:val="center"/>
            </w:pPr>
            <w:r>
              <w:t>Лекарственные формы</w:t>
            </w:r>
          </w:p>
        </w:tc>
      </w:tr>
      <w:tr w:rsidR="00D717E1">
        <w:tc>
          <w:tcPr>
            <w:tcW w:w="2948" w:type="dxa"/>
          </w:tcPr>
          <w:p w:rsidR="00D717E1" w:rsidRDefault="008723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  <w:jc w:val="center"/>
            </w:pPr>
            <w:r>
              <w:t>3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1. Анестетики и местноанестезирующие препараты</w:t>
            </w:r>
          </w:p>
        </w:tc>
        <w:tc>
          <w:tcPr>
            <w:tcW w:w="3285" w:type="dxa"/>
            <w:vMerge w:val="restart"/>
          </w:tcPr>
          <w:p w:rsidR="00D717E1" w:rsidRDefault="00872306">
            <w:pPr>
              <w:pStyle w:val="ConsPlusNormal0"/>
            </w:pPr>
            <w:r>
              <w:t>Лидокаин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 для инъекций, спрей анестезирующий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 анестезирующий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Артикаин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Артикаин с эпинефрином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Прокаин 0,5% - 2%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 для инъекций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2. Антисептические средства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Хлоргексидин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 для местного и наружного применения, гель для местного и наружного применения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Бриллиантовый зеленый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 для наружного применения (спиртовой)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Повидон-йод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 для наружного применения (спиртовой)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Калия перманганат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БелСол N 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БелСол N 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БелСол N 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Водорода пероксид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 для местного и наружного применения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Дентасептин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Йодоформ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порошок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Этанол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 для наружного применения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3. Противовирусные препараты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Бонафтоновая мазь 0,5%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мазь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Ацикловир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мазь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Риодоксоловая мазь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мазь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4. Противовоспалительные препараты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Гиалудент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Витадонт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паста-повязка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Холисал-гель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Асепта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Преднизолоновая мазь 0,5%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мазь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Метилурациловая мазь 10%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мазь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Гидрокортизоновая мазь 1%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мазь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Индометациновая мазь 10%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мазь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Фуксин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ППА 1 "Рад"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паста-повязка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ППА 2 "Рад"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паста-повязка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ППА 3 "Рад"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паста-повязка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5. Противомикробные и противовоспалительные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Йодинол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Радогель-П1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Радогель-П2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Радогель-П3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ППА 4 "Рад"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паста-повязка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ППА 5 "Рад"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пластины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Метрогил-дента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Календула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 спиртовой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Фторасепт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гель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Парасепт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паста</w:t>
            </w:r>
          </w:p>
        </w:tc>
      </w:tr>
      <w:tr w:rsidR="00D717E1">
        <w:tc>
          <w:tcPr>
            <w:tcW w:w="2948" w:type="dxa"/>
            <w:vMerge w:val="restart"/>
          </w:tcPr>
          <w:p w:rsidR="00D717E1" w:rsidRDefault="00872306">
            <w:pPr>
              <w:pStyle w:val="ConsPlusNormal0"/>
            </w:pPr>
            <w:r>
              <w:t>6. Индикаторы воспаления слизистой оболочки полости рта</w:t>
            </w: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Колор-тест N 1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жидкость</w:t>
            </w:r>
          </w:p>
        </w:tc>
      </w:tr>
      <w:tr w:rsidR="00D717E1">
        <w:tc>
          <w:tcPr>
            <w:tcW w:w="2948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3285" w:type="dxa"/>
          </w:tcPr>
          <w:p w:rsidR="00D717E1" w:rsidRDefault="00872306">
            <w:pPr>
              <w:pStyle w:val="ConsPlusNormal0"/>
            </w:pPr>
            <w:r>
              <w:t>Раствор Шиллера-Писарева "Радуга"</w:t>
            </w:r>
          </w:p>
        </w:tc>
        <w:tc>
          <w:tcPr>
            <w:tcW w:w="2835" w:type="dxa"/>
          </w:tcPr>
          <w:p w:rsidR="00D717E1" w:rsidRDefault="00872306">
            <w:pPr>
              <w:pStyle w:val="ConsPlusNormal0"/>
            </w:pPr>
            <w:r>
              <w:t>раствор</w:t>
            </w:r>
          </w:p>
        </w:tc>
      </w:tr>
    </w:tbl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--------------------------------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&lt;</w:t>
      </w:r>
      <w:r>
        <w:t>*&gt; Материалы и лекарственные препараты включены в данный перечень по международному непатентованному наименованию (МНН), за исключением материалов и лекарственных препаратов, не имеющих МНН.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jc w:val="right"/>
        <w:outlineLvl w:val="1"/>
      </w:pPr>
      <w:r>
        <w:t>Приложение N 9</w:t>
      </w:r>
    </w:p>
    <w:p w:rsidR="00D717E1" w:rsidRDefault="00872306">
      <w:pPr>
        <w:pStyle w:val="ConsPlusNormal0"/>
        <w:jc w:val="right"/>
      </w:pPr>
      <w:r>
        <w:t>к Территориальной программе</w:t>
      </w:r>
    </w:p>
    <w:p w:rsidR="00D717E1" w:rsidRDefault="00872306">
      <w:pPr>
        <w:pStyle w:val="ConsPlusNormal0"/>
        <w:jc w:val="right"/>
      </w:pPr>
      <w:r>
        <w:t>государственных г</w:t>
      </w:r>
      <w:r>
        <w:t xml:space="preserve">арантий </w:t>
      </w:r>
      <w:proofErr w:type="gramStart"/>
      <w:r>
        <w:t>бесплатного</w:t>
      </w:r>
      <w:proofErr w:type="gramEnd"/>
    </w:p>
    <w:p w:rsidR="00D717E1" w:rsidRDefault="00872306">
      <w:pPr>
        <w:pStyle w:val="ConsPlusNormal0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</w:p>
    <w:p w:rsidR="00D717E1" w:rsidRDefault="00872306">
      <w:pPr>
        <w:pStyle w:val="ConsPlusNormal0"/>
        <w:jc w:val="right"/>
      </w:pPr>
      <w:r>
        <w:t>помощи в Новосибирской области</w:t>
      </w:r>
    </w:p>
    <w:p w:rsidR="00D717E1" w:rsidRDefault="00872306">
      <w:pPr>
        <w:pStyle w:val="ConsPlusNormal0"/>
        <w:jc w:val="right"/>
      </w:pPr>
      <w:r>
        <w:t xml:space="preserve">на 2023 год и </w:t>
      </w:r>
      <w:proofErr w:type="gramStart"/>
      <w:r>
        <w:t>на</w:t>
      </w:r>
      <w:proofErr w:type="gramEnd"/>
      <w:r>
        <w:t xml:space="preserve"> плановый</w:t>
      </w:r>
    </w:p>
    <w:p w:rsidR="00D717E1" w:rsidRDefault="00872306">
      <w:pPr>
        <w:pStyle w:val="ConsPlusNormal0"/>
        <w:jc w:val="right"/>
      </w:pPr>
      <w:r>
        <w:t>период 2024 и 2025 годов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</w:pPr>
      <w:bookmarkStart w:id="307" w:name="P21802"/>
      <w:bookmarkEnd w:id="307"/>
      <w:r>
        <w:t>ПЕРЕЧЕНЬ</w:t>
      </w:r>
    </w:p>
    <w:p w:rsidR="00D717E1" w:rsidRDefault="00872306">
      <w:pPr>
        <w:pStyle w:val="ConsPlusTitle0"/>
        <w:jc w:val="center"/>
      </w:pPr>
      <w:r>
        <w:t>исследований и иных медицинских вмешательств,</w:t>
      </w:r>
    </w:p>
    <w:p w:rsidR="00D717E1" w:rsidRDefault="00872306">
      <w:pPr>
        <w:pStyle w:val="ConsPlusTitle0"/>
        <w:jc w:val="center"/>
      </w:pPr>
      <w:proofErr w:type="gramStart"/>
      <w:r>
        <w:t>проводимых в рамках углубленной диспансеризации</w:t>
      </w:r>
      <w:proofErr w:type="gramEnd"/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bookmarkStart w:id="308" w:name="P21806"/>
      <w:bookmarkEnd w:id="308"/>
      <w:r>
        <w:t>1. Первый этап угл</w:t>
      </w:r>
      <w:r>
        <w:t>убленной диспансеризации проводится в целях выявления у граждан, перенесших новую коронавирусную инфекцию (COVID-19), признаков развития хронических неинфекционных заболеваний, факторов риска их развития, а также определения медицинских показаний к выполне</w:t>
      </w:r>
      <w:r>
        <w:t>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1) измерение насыщения крови кислородом (сатурация) в покое;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2)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3) проведение спирометрии или спирографии;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4)</w:t>
      </w:r>
      <w:r>
        <w:t xml:space="preserve"> общий (клинический) анализ крови развернутый;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5)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</w:t>
      </w:r>
      <w:r>
        <w:t>активности лактатдегидрогеназы в крови, исследование уровня креатинина в крови);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 xml:space="preserve">6) определение концентрации Д-димера в крови у граждан, перенесших среднюю степень тяжести и </w:t>
      </w:r>
      <w:r>
        <w:lastRenderedPageBreak/>
        <w:t>выше новой коронавирусной инфекции (COVID-19);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7) проведение рентгенографии органо</w:t>
      </w:r>
      <w:r>
        <w:t>в грудной клетки (если не выполнялась ранее в течение года);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8) прием (осмотр) врачом-терапевтом (участковым терапевтом, врачом общей практики).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2. Второй этап диспансеризации проводится в целях дополнительного обследования и уточнения диагноза заболевания</w:t>
      </w:r>
      <w:r>
        <w:t xml:space="preserve"> (состояния) и включает в себя: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1)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2) проведение компьютерной томографии легких (в случае показателя сатура</w:t>
      </w:r>
      <w:r>
        <w:t>ции в покое 94 процента и ниже, а также по результатам проведения теста с 6-минутной ходьбой);</w:t>
      </w:r>
    </w:p>
    <w:p w:rsidR="00D717E1" w:rsidRDefault="00872306">
      <w:pPr>
        <w:pStyle w:val="ConsPlusNormal0"/>
        <w:spacing w:before="200"/>
        <w:ind w:firstLine="540"/>
        <w:jc w:val="both"/>
      </w:pPr>
      <w:r>
        <w:t>3) дуплексное сканирование вен нижних конечностей (при наличии показаний по результатам определения концентрации Д-димера в крови).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jc w:val="right"/>
        <w:outlineLvl w:val="1"/>
      </w:pPr>
      <w:r>
        <w:t>Приложение N 10</w:t>
      </w:r>
    </w:p>
    <w:p w:rsidR="00D717E1" w:rsidRDefault="00872306">
      <w:pPr>
        <w:pStyle w:val="ConsPlusNormal0"/>
        <w:jc w:val="right"/>
      </w:pPr>
      <w:r>
        <w:t>к Террит</w:t>
      </w:r>
      <w:r>
        <w:t>ориальной программе</w:t>
      </w:r>
    </w:p>
    <w:p w:rsidR="00D717E1" w:rsidRDefault="00872306">
      <w:pPr>
        <w:pStyle w:val="ConsPlusNormal0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D717E1" w:rsidRDefault="00872306">
      <w:pPr>
        <w:pStyle w:val="ConsPlusNormal0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</w:p>
    <w:p w:rsidR="00D717E1" w:rsidRDefault="00872306">
      <w:pPr>
        <w:pStyle w:val="ConsPlusNormal0"/>
        <w:jc w:val="right"/>
      </w:pPr>
      <w:r>
        <w:t>помощи в Новосибирской области</w:t>
      </w:r>
    </w:p>
    <w:p w:rsidR="00D717E1" w:rsidRDefault="00872306">
      <w:pPr>
        <w:pStyle w:val="ConsPlusNormal0"/>
        <w:jc w:val="right"/>
      </w:pPr>
      <w:r>
        <w:t xml:space="preserve">на 2023 год и </w:t>
      </w:r>
      <w:proofErr w:type="gramStart"/>
      <w:r>
        <w:t>на</w:t>
      </w:r>
      <w:proofErr w:type="gramEnd"/>
      <w:r>
        <w:t xml:space="preserve"> плановый</w:t>
      </w:r>
    </w:p>
    <w:p w:rsidR="00D717E1" w:rsidRDefault="00872306">
      <w:pPr>
        <w:pStyle w:val="ConsPlusNormal0"/>
        <w:jc w:val="right"/>
      </w:pPr>
      <w:r>
        <w:t>период 2024 и 2025 годов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</w:pPr>
      <w:bookmarkStart w:id="309" w:name="P21832"/>
      <w:bookmarkEnd w:id="309"/>
      <w:r>
        <w:t>НОРМАТИВЫ</w:t>
      </w:r>
    </w:p>
    <w:p w:rsidR="00D717E1" w:rsidRDefault="00872306">
      <w:pPr>
        <w:pStyle w:val="ConsPlusTitle0"/>
        <w:jc w:val="center"/>
      </w:pPr>
      <w:r>
        <w:t>объема оказания и нормативы финансовых затрат на единицу</w:t>
      </w:r>
    </w:p>
    <w:p w:rsidR="00D717E1" w:rsidRDefault="00872306">
      <w:pPr>
        <w:pStyle w:val="ConsPlusTitle0"/>
        <w:jc w:val="center"/>
      </w:pPr>
      <w:r>
        <w:t>объема медицинской</w:t>
      </w:r>
      <w:r>
        <w:t xml:space="preserve"> помощи на 2023 - 2025 годы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sectPr w:rsidR="00D717E1">
          <w:headerReference w:type="default" r:id="rId120"/>
          <w:footerReference w:type="default" r:id="rId121"/>
          <w:headerReference w:type="first" r:id="rId122"/>
          <w:footerReference w:type="first" r:id="rId12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11"/>
        <w:gridCol w:w="1587"/>
        <w:gridCol w:w="1310"/>
        <w:gridCol w:w="1310"/>
        <w:gridCol w:w="1310"/>
        <w:gridCol w:w="1310"/>
        <w:gridCol w:w="1310"/>
        <w:gridCol w:w="1315"/>
      </w:tblGrid>
      <w:tr w:rsidR="00D717E1">
        <w:tc>
          <w:tcPr>
            <w:tcW w:w="4111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Виды и условия оказания медицинской помощи</w:t>
            </w:r>
          </w:p>
        </w:tc>
        <w:tc>
          <w:tcPr>
            <w:tcW w:w="1587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Единица измерения на одного жителя</w:t>
            </w:r>
          </w:p>
        </w:tc>
        <w:tc>
          <w:tcPr>
            <w:tcW w:w="2620" w:type="dxa"/>
            <w:gridSpan w:val="2"/>
          </w:tcPr>
          <w:p w:rsidR="00D717E1" w:rsidRDefault="00872306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2620" w:type="dxa"/>
            <w:gridSpan w:val="2"/>
          </w:tcPr>
          <w:p w:rsidR="00D717E1" w:rsidRDefault="00872306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2625" w:type="dxa"/>
            <w:gridSpan w:val="2"/>
          </w:tcPr>
          <w:p w:rsidR="00D717E1" w:rsidRDefault="00872306">
            <w:pPr>
              <w:pStyle w:val="ConsPlusNormal0"/>
              <w:jc w:val="center"/>
            </w:pPr>
            <w:r>
              <w:t>2025 год</w:t>
            </w:r>
          </w:p>
        </w:tc>
      </w:tr>
      <w:tr w:rsidR="00D717E1">
        <w:tc>
          <w:tcPr>
            <w:tcW w:w="411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58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помощи, руб.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помощи, руб.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помощи, руб.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8</w:t>
            </w:r>
          </w:p>
        </w:tc>
      </w:tr>
      <w:tr w:rsidR="00D717E1">
        <w:tc>
          <w:tcPr>
            <w:tcW w:w="13563" w:type="dxa"/>
            <w:gridSpan w:val="8"/>
          </w:tcPr>
          <w:p w:rsidR="00D717E1" w:rsidRDefault="00872306">
            <w:pPr>
              <w:pStyle w:val="ConsPlusNormal0"/>
              <w:jc w:val="center"/>
              <w:outlineLvl w:val="2"/>
            </w:pPr>
            <w:r>
              <w:t>I. За счет бюджетных ассигнований бюджета Новосибирской области &lt;1&gt;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1. Скорая медицинская помощь, включая скорую специализированную медицинскую помощь, не входящая в территориальную программу обязательного медицинского страхования (далее - ОМС), в том чис</w:t>
            </w:r>
            <w:r>
              <w:t>ле: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0,0383949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3 244,44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0,025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5 168,00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0,025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5 376,00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0,0133949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3 337,84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0,0000517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722 630,56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0,0000517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705 222,44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0,0000517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763 056,09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2. Первичная медико-санитарная помощь, предоставляемая:</w:t>
            </w:r>
          </w:p>
        </w:tc>
        <w:tc>
          <w:tcPr>
            <w:tcW w:w="158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158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 xml:space="preserve">2.1.1.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 </w:t>
            </w:r>
            <w:hyperlink w:anchor="P22283" w:tooltip="&lt;*&gt; Включая посещения, связанные с профилактическими мероприятиями, в том числе при проведении профилактических медицинских осмотров, обучающихся в общеобразовательных организациях и профессиональных образовательных организациях, а также в образовательных орга">
              <w:r>
                <w:rPr>
                  <w:color w:val="0000FF"/>
                </w:rPr>
                <w:t>&lt;*&gt;</w:t>
              </w:r>
            </w:hyperlink>
            <w:r>
              <w:t>, в том числе: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0,486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706,01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0,486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754,18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0,486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795,02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2.1.2. в связи с заболеваниями - обращений </w:t>
            </w:r>
            <w:hyperlink w:anchor="P22284" w:tooltip="&lt;**&gt; Законченных случаев лечения заболевания в амбулаторных условиях с кратностью посещений по поводу одного заболевания не менее 2.">
              <w:r>
                <w:rPr>
                  <w:color w:val="0000FF"/>
                </w:rPr>
                <w:t>&lt;**&gt;</w:t>
              </w:r>
            </w:hyperlink>
            <w:r>
              <w:t>, в том числе: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обращение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0,1065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1 778,22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0,1065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1 898,87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0,1065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1 996,81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обращение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 xml:space="preserve">2.2. в условиях дневных стационаров </w:t>
            </w:r>
            <w:hyperlink w:anchor="P22285" w:tooltip="&lt;**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">
              <w:r>
                <w:rPr>
                  <w:color w:val="0000FF"/>
                </w:rPr>
                <w:t>&lt;***&gt;</w:t>
              </w:r>
            </w:hyperlink>
            <w:r>
              <w:t>, в том числе: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31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1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1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31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1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1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 xml:space="preserve">3. В условиях дневных стационаров (первичная медико-санитарная помощь, специализированная медицинская помощь) </w:t>
            </w:r>
            <w:hyperlink w:anchor="P22286" w:tooltip="&lt;****&gt; Нормативы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">
              <w:r>
                <w:rPr>
                  <w:color w:val="0000FF"/>
                </w:rPr>
                <w:t>&lt;****&gt;</w:t>
              </w:r>
            </w:hyperlink>
            <w:r>
              <w:t>, в том числе: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0,002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21 765,00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0,002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23 225,00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0,002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24 350,00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4. Специализированная, в том числе высокотехнологичная, медицинская помощь</w:t>
            </w:r>
          </w:p>
        </w:tc>
        <w:tc>
          <w:tcPr>
            <w:tcW w:w="158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0,0120187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100 786,27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0,0120187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107 440,90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0,0120187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112 262,56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 xml:space="preserve">4.1. в условиях дневных стационаров </w:t>
            </w:r>
            <w:hyperlink w:anchor="P22285" w:tooltip="&lt;**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">
              <w:r>
                <w:rPr>
                  <w:color w:val="0000FF"/>
                </w:rPr>
                <w:t>&lt;***&gt;</w:t>
              </w:r>
            </w:hyperlink>
            <w:r>
              <w:t>, в том числе: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31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1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1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31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1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10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4.2. в условиях круглосуточных стационаров, в том числе: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случай госпитализаций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0,0120187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100 786,27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0,0120187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107 440,90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0,0120187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112 262,56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случай госпитализаций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0,0030217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45 047,49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0,0030217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47 658,60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0,0030217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47 658,60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5. Паллиативная медицинская помощь:</w:t>
            </w:r>
          </w:p>
        </w:tc>
        <w:tc>
          <w:tcPr>
            <w:tcW w:w="158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lastRenderedPageBreak/>
              <w:t xml:space="preserve">5.1. первичная медицинская помощь, в том числе доврачебная и врачебная </w:t>
            </w:r>
            <w:hyperlink w:anchor="P22287" w:tooltip="&lt;*****&gt; Включены в норматив объема первичной медико-санитарной помощи в амбулаторных условиях.">
              <w:r>
                <w:rPr>
                  <w:color w:val="0000FF"/>
                </w:rPr>
                <w:t>&lt;*****&gt;</w:t>
              </w:r>
            </w:hyperlink>
            <w:r>
              <w:t>, всего, в том числе: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0,0226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1 557,52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0,0226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1 661,50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0,0226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1 740,27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посещение по паллиативной медицинской помощ</w:t>
            </w:r>
            <w:r>
              <w:t>и без учета посещений на дому патронажными бригадами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0,011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1 062,73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0,011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1 133,64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0,011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1 187,27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посещения на дому выездными патронажными бригадами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0,0116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2 026,72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0,0116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2 162,07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0,0116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2 265,52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 xml:space="preserve">5.2. </w:t>
            </w:r>
            <w:proofErr w:type="gramStart"/>
            <w:r>
              <w:t>оказываемая</w:t>
            </w:r>
            <w:proofErr w:type="gramEnd"/>
            <w:r>
              <w:t xml:space="preserve">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койко-день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0,0129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4 351,16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0,0129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4 642,64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0,0129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4 865,89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 xml:space="preserve">5.3. </w:t>
            </w:r>
            <w:proofErr w:type="gramStart"/>
            <w:r>
              <w:t>оказываемая</w:t>
            </w:r>
            <w:proofErr w:type="gramEnd"/>
            <w:r>
              <w:t xml:space="preserve"> в условиях дневного стационара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6. Иные государственные и муниципальные услуги (работы)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7. Высокотехнологичная 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13563" w:type="dxa"/>
            <w:gridSpan w:val="8"/>
          </w:tcPr>
          <w:p w:rsidR="00D717E1" w:rsidRDefault="00872306">
            <w:pPr>
              <w:pStyle w:val="ConsPlusNormal0"/>
              <w:jc w:val="center"/>
              <w:outlineLvl w:val="2"/>
            </w:pPr>
            <w:r>
              <w:t>II. В рамках территориальной программы обязательного медицинского страхования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3 749,35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4 008,81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4 264,06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2.2. в амбулаторных условиях, в том числе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lastRenderedPageBreak/>
              <w:t>2.1.1. посещения с профилактическими и иными целями - всего, из них:</w:t>
            </w:r>
          </w:p>
        </w:tc>
        <w:tc>
          <w:tcPr>
            <w:tcW w:w="1587" w:type="dxa"/>
          </w:tcPr>
          <w:p w:rsidR="00D717E1" w:rsidRDefault="00D717E1">
            <w:pPr>
              <w:pStyle w:val="ConsPlusNormal0"/>
            </w:pP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2 338,71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2 498,77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2 656,31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для проведения диспансеризации - всего, в том числе: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2 858,21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3 053,83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3 246,38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для проведения углубленной диспансеризации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0,03358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1 235,87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0,03358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1 320,46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0,03358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1 403,68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для посещений с иными целями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404,93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432,63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459,88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2.1.2. в неотложной форме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877,80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937,88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997,04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1 968,89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2 103,64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2 236,34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компьютерная томография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3 068,99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3 278,98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3 485,78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магнитно-резонансная томография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4 190,53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4 477,35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4 759,73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619,70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662,11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703,84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эндоскопическое диагностическое исследование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1 136,35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1 214,10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1 290,71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9 543,05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10 196,16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10 839,12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 xml:space="preserve">патологоанатомическое исследование биопсийного (операционного) материала </w:t>
            </w:r>
            <w:r>
              <w:lastRenderedPageBreak/>
              <w:t>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исследования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2 353,53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2 514,61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2 673,19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lastRenderedPageBreak/>
              <w:t>тестирование на выявление новой коронавирусной инфекции (COVID-19)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455,54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486,67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517,33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2.1.4. Диспансерное наблюдение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1 446,20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1 545,16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1 642,63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0,0707587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28 555,29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0,0710415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30 001,72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0,0711992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31 454,65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3.1. для медицинской помощи по профилю "онкология", в том числе: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88 091,33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92 744,70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97 418,81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3.2. для медицинской помощи при экстракорпоральном оплодотворении: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случай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142 190,49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142 190,49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142 190,49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4. Специализированная, в том числе высокотехнологичная, медицинская помощь в условиях круглосуточного стационара, за исключением медицинской реабилитации - всего, в том числе: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0,164585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45 544,71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0,166416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48 762,59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0,162479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52 333,52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4.1. для оказания медицинской помощи по профилю "онкология"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116 562,04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123 682,36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130 744,21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5. Медицинская реабилитация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x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>5.1. в амбулаторных условиях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22 692,84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24 245,86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25 774,72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t xml:space="preserve">5.2. в условиях дневных стационаров </w:t>
            </w:r>
            <w:r>
              <w:lastRenderedPageBreak/>
              <w:t>(первичная медико-санитарная помощь, специализированная медицинская помощь) - всего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 xml:space="preserve">случаев </w:t>
            </w:r>
            <w:r>
              <w:lastRenderedPageBreak/>
              <w:t>лечения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0,002601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27 261,39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28 701,44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30 147,98</w:t>
            </w:r>
          </w:p>
        </w:tc>
      </w:tr>
      <w:tr w:rsidR="00D717E1">
        <w:tc>
          <w:tcPr>
            <w:tcW w:w="4111" w:type="dxa"/>
          </w:tcPr>
          <w:p w:rsidR="00D717E1" w:rsidRDefault="00872306">
            <w:pPr>
              <w:pStyle w:val="ConsPlusNormal0"/>
            </w:pPr>
            <w:r>
              <w:lastRenderedPageBreak/>
              <w:t>5.2. Специализированная, в том числе высокотехнологичная, медицинская помощь в условиях круглосуточного стационара - всего</w:t>
            </w:r>
          </w:p>
        </w:tc>
        <w:tc>
          <w:tcPr>
            <w:tcW w:w="1587" w:type="dxa"/>
          </w:tcPr>
          <w:p w:rsidR="00D717E1" w:rsidRDefault="00872306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49 589,77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52 619,09</w:t>
            </w:r>
          </w:p>
        </w:tc>
        <w:tc>
          <w:tcPr>
            <w:tcW w:w="1310" w:type="dxa"/>
          </w:tcPr>
          <w:p w:rsidR="00D717E1" w:rsidRDefault="00872306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315" w:type="dxa"/>
          </w:tcPr>
          <w:p w:rsidR="00D717E1" w:rsidRDefault="00872306">
            <w:pPr>
              <w:pStyle w:val="ConsPlusNormal0"/>
              <w:jc w:val="center"/>
            </w:pPr>
            <w:r>
              <w:t>55 623,45</w:t>
            </w:r>
          </w:p>
        </w:tc>
      </w:tr>
    </w:tbl>
    <w:p w:rsidR="00D717E1" w:rsidRDefault="00D717E1">
      <w:pPr>
        <w:pStyle w:val="ConsPlusNormal0"/>
        <w:sectPr w:rsidR="00D717E1">
          <w:headerReference w:type="default" r:id="rId124"/>
          <w:footerReference w:type="default" r:id="rId125"/>
          <w:headerReference w:type="first" r:id="rId126"/>
          <w:footerReference w:type="first" r:id="rId12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ind w:firstLine="540"/>
        <w:jc w:val="both"/>
      </w:pPr>
      <w:r>
        <w:t>--------------------------------</w:t>
      </w:r>
    </w:p>
    <w:p w:rsidR="00D717E1" w:rsidRDefault="00872306">
      <w:pPr>
        <w:pStyle w:val="ConsPlusNormal0"/>
        <w:spacing w:before="200"/>
        <w:ind w:firstLine="540"/>
        <w:jc w:val="both"/>
      </w:pPr>
      <w:bookmarkStart w:id="310" w:name="P22283"/>
      <w:bookmarkEnd w:id="310"/>
      <w:proofErr w:type="gramStart"/>
      <w:r>
        <w:t>&lt;*&gt; Включая посещения, связанные с профилактическими мероприятиями, в том числе при проведении профилакти</w:t>
      </w:r>
      <w:r>
        <w:t>ческих медицинских осмотров,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</w:t>
      </w:r>
      <w:r>
        <w:t>тических средств и психотропных веществ.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bookmarkStart w:id="311" w:name="P22284"/>
      <w:bookmarkEnd w:id="311"/>
      <w:r>
        <w:t>&lt;**&gt;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D717E1" w:rsidRDefault="00872306">
      <w:pPr>
        <w:pStyle w:val="ConsPlusNormal0"/>
        <w:spacing w:before="200"/>
        <w:ind w:firstLine="540"/>
        <w:jc w:val="both"/>
      </w:pPr>
      <w:bookmarkStart w:id="312" w:name="P22285"/>
      <w:bookmarkEnd w:id="312"/>
      <w:proofErr w:type="gramStart"/>
      <w:r>
        <w:t>&lt;***&gt; Субъект Российской Федерации вправе устанавливать раздельные нормативы объем</w:t>
      </w:r>
      <w:r>
        <w:t>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</w:t>
      </w:r>
      <w:r>
        <w:t>едицинской реабилитации.</w:t>
      </w:r>
      <w:proofErr w:type="gramEnd"/>
    </w:p>
    <w:p w:rsidR="00D717E1" w:rsidRDefault="00872306">
      <w:pPr>
        <w:pStyle w:val="ConsPlusNormal0"/>
        <w:spacing w:before="200"/>
        <w:ind w:firstLine="540"/>
        <w:jc w:val="both"/>
      </w:pPr>
      <w:bookmarkStart w:id="313" w:name="P22286"/>
      <w:bookmarkEnd w:id="313"/>
      <w:proofErr w:type="gramStart"/>
      <w:r>
        <w:t>&lt;****&gt; Нормативы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</w:t>
      </w:r>
      <w:r>
        <w:t xml:space="preserve">тивной медицинской помощи в условиях дневного стационара), устанавливаются субъектом Российской Федерации на основании соответствующих нормативов </w:t>
      </w:r>
      <w:hyperlink r:id="rId128" w:tooltip="Постановление Правительства РФ от 28.12.2021 N 2505 (ред. от 14.12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2022 - 2024 годы, утвержденных постановлением Правительства Российской Федерации от 28.12.2021 N</w:t>
      </w:r>
      <w:proofErr w:type="gramEnd"/>
      <w:r>
        <w:t xml:space="preserve"> 2505.</w:t>
      </w:r>
    </w:p>
    <w:p w:rsidR="00D717E1" w:rsidRDefault="00872306">
      <w:pPr>
        <w:pStyle w:val="ConsPlusNormal0"/>
        <w:spacing w:before="200"/>
        <w:ind w:firstLine="540"/>
        <w:jc w:val="both"/>
      </w:pPr>
      <w:bookmarkStart w:id="314" w:name="P22287"/>
      <w:bookmarkEnd w:id="314"/>
      <w:proofErr w:type="gramStart"/>
      <w:r>
        <w:t>&lt;*****&gt; Включены в норматив о</w:t>
      </w:r>
      <w:r>
        <w:t>бъема первичной медико-санитарной помощи в амбулаторных условиях.</w:t>
      </w:r>
      <w:proofErr w:type="gramEnd"/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Normal0"/>
        <w:jc w:val="right"/>
        <w:outlineLvl w:val="1"/>
      </w:pPr>
      <w:r>
        <w:t>Приложение N 11</w:t>
      </w:r>
    </w:p>
    <w:p w:rsidR="00D717E1" w:rsidRDefault="00872306">
      <w:pPr>
        <w:pStyle w:val="ConsPlusNormal0"/>
        <w:jc w:val="right"/>
      </w:pPr>
      <w:r>
        <w:t>к Территориальной программе</w:t>
      </w:r>
    </w:p>
    <w:p w:rsidR="00D717E1" w:rsidRDefault="00872306">
      <w:pPr>
        <w:pStyle w:val="ConsPlusNormal0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D717E1" w:rsidRDefault="00872306">
      <w:pPr>
        <w:pStyle w:val="ConsPlusNormal0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</w:p>
    <w:p w:rsidR="00D717E1" w:rsidRDefault="00872306">
      <w:pPr>
        <w:pStyle w:val="ConsPlusNormal0"/>
        <w:jc w:val="right"/>
      </w:pPr>
      <w:r>
        <w:t>помощи в Новосибирской области</w:t>
      </w:r>
    </w:p>
    <w:p w:rsidR="00D717E1" w:rsidRDefault="00872306">
      <w:pPr>
        <w:pStyle w:val="ConsPlusNormal0"/>
        <w:jc w:val="right"/>
      </w:pPr>
      <w:r>
        <w:t xml:space="preserve">на 2023 год и </w:t>
      </w:r>
      <w:proofErr w:type="gramStart"/>
      <w:r>
        <w:t>на</w:t>
      </w:r>
      <w:proofErr w:type="gramEnd"/>
      <w:r>
        <w:t xml:space="preserve"> плановый</w:t>
      </w:r>
    </w:p>
    <w:p w:rsidR="00D717E1" w:rsidRDefault="00872306">
      <w:pPr>
        <w:pStyle w:val="ConsPlusNormal0"/>
        <w:jc w:val="right"/>
      </w:pPr>
      <w:r>
        <w:t>период 2024 и 2025 годов</w:t>
      </w:r>
    </w:p>
    <w:p w:rsidR="00D717E1" w:rsidRDefault="00D717E1">
      <w:pPr>
        <w:pStyle w:val="ConsPlusNormal0"/>
        <w:ind w:firstLine="540"/>
        <w:jc w:val="both"/>
      </w:pPr>
    </w:p>
    <w:p w:rsidR="00D717E1" w:rsidRDefault="00872306">
      <w:pPr>
        <w:pStyle w:val="ConsPlusTitle0"/>
        <w:jc w:val="center"/>
      </w:pPr>
      <w:bookmarkStart w:id="315" w:name="P22301"/>
      <w:bookmarkEnd w:id="315"/>
      <w:r>
        <w:t>Дифференцированные нормативы</w:t>
      </w:r>
    </w:p>
    <w:p w:rsidR="00D717E1" w:rsidRDefault="00872306">
      <w:pPr>
        <w:pStyle w:val="ConsPlusTitle0"/>
        <w:jc w:val="center"/>
      </w:pPr>
      <w:r>
        <w:t>объема медицинской помощи на одно застрахованное лицо</w:t>
      </w:r>
    </w:p>
    <w:p w:rsidR="00D717E1" w:rsidRDefault="00872306">
      <w:pPr>
        <w:pStyle w:val="ConsPlusTitle0"/>
        <w:jc w:val="center"/>
      </w:pPr>
      <w:r>
        <w:t xml:space="preserve">в рамках территориальной программы </w:t>
      </w:r>
      <w:proofErr w:type="gramStart"/>
      <w:r>
        <w:t>обязательного</w:t>
      </w:r>
      <w:proofErr w:type="gramEnd"/>
    </w:p>
    <w:p w:rsidR="00D717E1" w:rsidRDefault="00872306">
      <w:pPr>
        <w:pStyle w:val="ConsPlusTitle0"/>
        <w:jc w:val="center"/>
      </w:pPr>
      <w:r>
        <w:t>медицинского страхования на 2023 год</w:t>
      </w:r>
    </w:p>
    <w:p w:rsidR="00D717E1" w:rsidRDefault="00D717E1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417"/>
        <w:gridCol w:w="1504"/>
        <w:gridCol w:w="1184"/>
        <w:gridCol w:w="1184"/>
        <w:gridCol w:w="1185"/>
      </w:tblGrid>
      <w:tr w:rsidR="00D717E1">
        <w:tc>
          <w:tcPr>
            <w:tcW w:w="2551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417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Единица измерения</w:t>
            </w:r>
            <w:r>
              <w:t xml:space="preserve"> на одного жителя</w:t>
            </w:r>
          </w:p>
        </w:tc>
        <w:tc>
          <w:tcPr>
            <w:tcW w:w="1504" w:type="dxa"/>
            <w:vMerge w:val="restart"/>
          </w:tcPr>
          <w:p w:rsidR="00D717E1" w:rsidRDefault="00872306">
            <w:pPr>
              <w:pStyle w:val="ConsPlusNormal0"/>
              <w:jc w:val="center"/>
            </w:pPr>
            <w:r>
              <w:t>Средние нормативы объема медицинской помощи на 2023 год</w:t>
            </w:r>
          </w:p>
        </w:tc>
        <w:tc>
          <w:tcPr>
            <w:tcW w:w="3553" w:type="dxa"/>
            <w:gridSpan w:val="3"/>
          </w:tcPr>
          <w:p w:rsidR="00D717E1" w:rsidRDefault="00872306">
            <w:pPr>
              <w:pStyle w:val="ConsPlusNormal0"/>
              <w:jc w:val="center"/>
            </w:pPr>
            <w:r>
              <w:t>В том числе по уровням медицинских организаций</w:t>
            </w:r>
          </w:p>
        </w:tc>
      </w:tr>
      <w:tr w:rsidR="00D717E1">
        <w:tc>
          <w:tcPr>
            <w:tcW w:w="2551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417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504" w:type="dxa"/>
            <w:vMerge/>
          </w:tcPr>
          <w:p w:rsidR="00D717E1" w:rsidRDefault="00D717E1">
            <w:pPr>
              <w:pStyle w:val="ConsPlusNormal0"/>
            </w:pPr>
          </w:p>
        </w:tc>
        <w:tc>
          <w:tcPr>
            <w:tcW w:w="1184" w:type="dxa"/>
          </w:tcPr>
          <w:p w:rsidR="00D717E1" w:rsidRDefault="00872306">
            <w:pPr>
              <w:pStyle w:val="ConsPlusNormal0"/>
              <w:jc w:val="center"/>
            </w:pPr>
            <w:r>
              <w:t>1 уровня</w:t>
            </w:r>
          </w:p>
        </w:tc>
        <w:tc>
          <w:tcPr>
            <w:tcW w:w="1184" w:type="dxa"/>
          </w:tcPr>
          <w:p w:rsidR="00D717E1" w:rsidRDefault="00872306">
            <w:pPr>
              <w:pStyle w:val="ConsPlusNormal0"/>
              <w:jc w:val="center"/>
            </w:pPr>
            <w:r>
              <w:t>2 уровня</w:t>
            </w:r>
          </w:p>
        </w:tc>
        <w:tc>
          <w:tcPr>
            <w:tcW w:w="1185" w:type="dxa"/>
          </w:tcPr>
          <w:p w:rsidR="00D717E1" w:rsidRDefault="00872306">
            <w:pPr>
              <w:pStyle w:val="ConsPlusNormal0"/>
              <w:jc w:val="center"/>
            </w:pPr>
            <w:r>
              <w:t>3 уровня</w:t>
            </w:r>
          </w:p>
        </w:tc>
      </w:tr>
      <w:tr w:rsidR="00D717E1">
        <w:tc>
          <w:tcPr>
            <w:tcW w:w="2551" w:type="dxa"/>
          </w:tcPr>
          <w:p w:rsidR="00D717E1" w:rsidRDefault="008723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04" w:type="dxa"/>
          </w:tcPr>
          <w:p w:rsidR="00D717E1" w:rsidRDefault="0087230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84" w:type="dxa"/>
          </w:tcPr>
          <w:p w:rsidR="00D717E1" w:rsidRDefault="008723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84" w:type="dxa"/>
          </w:tcPr>
          <w:p w:rsidR="00D717E1" w:rsidRDefault="008723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85" w:type="dxa"/>
          </w:tcPr>
          <w:p w:rsidR="00D717E1" w:rsidRDefault="00872306">
            <w:pPr>
              <w:pStyle w:val="ConsPlusNormal0"/>
              <w:jc w:val="center"/>
            </w:pPr>
            <w:r>
              <w:t>6</w:t>
            </w:r>
          </w:p>
        </w:tc>
      </w:tr>
      <w:tr w:rsidR="00D717E1"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1. Первичная медико-</w:t>
            </w:r>
            <w:r>
              <w:lastRenderedPageBreak/>
              <w:t>санитарная помощь, за исключением медицинской реабилитации, в амбулаторных условиях, в том числе: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1504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84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84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D717E1" w:rsidRDefault="00872306">
            <w:pPr>
              <w:pStyle w:val="ConsPlusNormal0"/>
              <w:jc w:val="center"/>
            </w:pPr>
            <w:r>
              <w:t>-</w:t>
            </w:r>
          </w:p>
        </w:tc>
      </w:tr>
      <w:tr w:rsidR="00D717E1"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lastRenderedPageBreak/>
              <w:t>1.1. для проведения профилактических медицинских осмотров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</w:tcPr>
          <w:p w:rsidR="00D717E1" w:rsidRDefault="00872306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184" w:type="dxa"/>
          </w:tcPr>
          <w:p w:rsidR="00D717E1" w:rsidRDefault="00872306">
            <w:pPr>
              <w:pStyle w:val="ConsPlusNormal0"/>
              <w:jc w:val="center"/>
            </w:pPr>
            <w:r>
              <w:t>0,06288</w:t>
            </w:r>
          </w:p>
        </w:tc>
        <w:tc>
          <w:tcPr>
            <w:tcW w:w="1184" w:type="dxa"/>
          </w:tcPr>
          <w:p w:rsidR="00D717E1" w:rsidRDefault="00872306">
            <w:pPr>
              <w:pStyle w:val="ConsPlusNormal0"/>
              <w:jc w:val="center"/>
            </w:pPr>
            <w:r>
              <w:t>0,19826</w:t>
            </w:r>
          </w:p>
        </w:tc>
        <w:tc>
          <w:tcPr>
            <w:tcW w:w="1185" w:type="dxa"/>
          </w:tcPr>
          <w:p w:rsidR="00D717E1" w:rsidRDefault="00872306">
            <w:pPr>
              <w:pStyle w:val="ConsPlusNormal0"/>
              <w:jc w:val="center"/>
            </w:pPr>
            <w:r>
              <w:t>0,00445</w:t>
            </w:r>
          </w:p>
        </w:tc>
      </w:tr>
      <w:tr w:rsidR="00D717E1"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1.2. для проведения диспансеризации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</w:tcPr>
          <w:p w:rsidR="00D717E1" w:rsidRDefault="00872306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184" w:type="dxa"/>
          </w:tcPr>
          <w:p w:rsidR="00D717E1" w:rsidRDefault="00872306">
            <w:pPr>
              <w:pStyle w:val="ConsPlusNormal0"/>
              <w:jc w:val="center"/>
            </w:pPr>
            <w:r>
              <w:t>0,081053</w:t>
            </w:r>
          </w:p>
        </w:tc>
        <w:tc>
          <w:tcPr>
            <w:tcW w:w="1184" w:type="dxa"/>
          </w:tcPr>
          <w:p w:rsidR="00D717E1" w:rsidRDefault="00872306">
            <w:pPr>
              <w:pStyle w:val="ConsPlusNormal0"/>
              <w:jc w:val="center"/>
            </w:pPr>
            <w:r>
              <w:t>0,231345</w:t>
            </w:r>
          </w:p>
        </w:tc>
        <w:tc>
          <w:tcPr>
            <w:tcW w:w="1185" w:type="dxa"/>
          </w:tcPr>
          <w:p w:rsidR="00D717E1" w:rsidRDefault="00872306">
            <w:pPr>
              <w:pStyle w:val="ConsPlusNormal0"/>
              <w:jc w:val="center"/>
            </w:pPr>
            <w:r>
              <w:t>0,019015</w:t>
            </w:r>
          </w:p>
        </w:tc>
      </w:tr>
      <w:tr w:rsidR="00D717E1"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1.3. для посещений с иными целями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</w:tcPr>
          <w:p w:rsidR="00D717E1" w:rsidRDefault="00872306">
            <w:pPr>
              <w:pStyle w:val="ConsPlusNormal0"/>
              <w:jc w:val="center"/>
            </w:pPr>
            <w:r>
              <w:t>2,395</w:t>
            </w:r>
          </w:p>
        </w:tc>
        <w:tc>
          <w:tcPr>
            <w:tcW w:w="1184" w:type="dxa"/>
          </w:tcPr>
          <w:p w:rsidR="00D717E1" w:rsidRDefault="00872306">
            <w:pPr>
              <w:pStyle w:val="ConsPlusNormal0"/>
              <w:jc w:val="center"/>
            </w:pPr>
            <w:r>
              <w:t>0,713</w:t>
            </w:r>
          </w:p>
        </w:tc>
        <w:tc>
          <w:tcPr>
            <w:tcW w:w="1184" w:type="dxa"/>
          </w:tcPr>
          <w:p w:rsidR="00D717E1" w:rsidRDefault="00872306">
            <w:pPr>
              <w:pStyle w:val="ConsPlusNormal0"/>
              <w:jc w:val="center"/>
            </w:pPr>
            <w:r>
              <w:t>1,497</w:t>
            </w:r>
          </w:p>
        </w:tc>
        <w:tc>
          <w:tcPr>
            <w:tcW w:w="1185" w:type="dxa"/>
          </w:tcPr>
          <w:p w:rsidR="00D717E1" w:rsidRDefault="00872306">
            <w:pPr>
              <w:pStyle w:val="ConsPlusNormal0"/>
              <w:jc w:val="center"/>
            </w:pPr>
            <w:r>
              <w:t>0,185</w:t>
            </w:r>
          </w:p>
        </w:tc>
      </w:tr>
      <w:tr w:rsidR="00D717E1"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1.4. в неотложной форме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</w:tcPr>
          <w:p w:rsidR="00D717E1" w:rsidRDefault="00872306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184" w:type="dxa"/>
          </w:tcPr>
          <w:p w:rsidR="00D717E1" w:rsidRDefault="00872306">
            <w:pPr>
              <w:pStyle w:val="ConsPlusNormal0"/>
              <w:jc w:val="center"/>
            </w:pPr>
            <w:r>
              <w:t>0,09</w:t>
            </w:r>
          </w:p>
        </w:tc>
        <w:tc>
          <w:tcPr>
            <w:tcW w:w="1184" w:type="dxa"/>
          </w:tcPr>
          <w:p w:rsidR="00D717E1" w:rsidRDefault="00872306">
            <w:pPr>
              <w:pStyle w:val="ConsPlusNormal0"/>
              <w:jc w:val="center"/>
            </w:pPr>
            <w:r>
              <w:t>0,40</w:t>
            </w:r>
          </w:p>
        </w:tc>
        <w:tc>
          <w:tcPr>
            <w:tcW w:w="1185" w:type="dxa"/>
          </w:tcPr>
          <w:p w:rsidR="00D717E1" w:rsidRDefault="00872306">
            <w:pPr>
              <w:pStyle w:val="ConsPlusNormal0"/>
              <w:jc w:val="center"/>
            </w:pPr>
            <w:r>
              <w:t>0,05</w:t>
            </w:r>
          </w:p>
        </w:tc>
      </w:tr>
      <w:tr w:rsidR="00D717E1"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1.5. в связи с заболеваниями - обращений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504" w:type="dxa"/>
          </w:tcPr>
          <w:p w:rsidR="00D717E1" w:rsidRDefault="00872306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184" w:type="dxa"/>
          </w:tcPr>
          <w:p w:rsidR="00D717E1" w:rsidRDefault="00872306">
            <w:pPr>
              <w:pStyle w:val="ConsPlusNormal0"/>
              <w:jc w:val="center"/>
            </w:pPr>
            <w:r>
              <w:t>0,3225</w:t>
            </w:r>
          </w:p>
        </w:tc>
        <w:tc>
          <w:tcPr>
            <w:tcW w:w="1184" w:type="dxa"/>
          </w:tcPr>
          <w:p w:rsidR="00D717E1" w:rsidRDefault="00872306">
            <w:pPr>
              <w:pStyle w:val="ConsPlusNormal0"/>
              <w:jc w:val="center"/>
            </w:pPr>
            <w:r>
              <w:t>1,3304</w:t>
            </w:r>
          </w:p>
        </w:tc>
        <w:tc>
          <w:tcPr>
            <w:tcW w:w="1185" w:type="dxa"/>
          </w:tcPr>
          <w:p w:rsidR="00D717E1" w:rsidRDefault="00872306">
            <w:pPr>
              <w:pStyle w:val="ConsPlusNormal0"/>
              <w:jc w:val="center"/>
            </w:pPr>
            <w:r>
              <w:t>0,1348</w:t>
            </w:r>
          </w:p>
        </w:tc>
      </w:tr>
      <w:tr w:rsidR="00D717E1"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2.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для оказания медицинской помощи медицинскими организациями (за исключением федеральных медицинских орган</w:t>
            </w:r>
            <w:r>
              <w:t>изаций) - всего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504" w:type="dxa"/>
          </w:tcPr>
          <w:p w:rsidR="00D717E1" w:rsidRDefault="00872306">
            <w:pPr>
              <w:pStyle w:val="ConsPlusNormal0"/>
              <w:jc w:val="center"/>
            </w:pPr>
            <w:r>
              <w:t>0,0707587</w:t>
            </w:r>
          </w:p>
        </w:tc>
        <w:tc>
          <w:tcPr>
            <w:tcW w:w="1184" w:type="dxa"/>
          </w:tcPr>
          <w:p w:rsidR="00D717E1" w:rsidRDefault="00872306">
            <w:pPr>
              <w:pStyle w:val="ConsPlusNormal0"/>
              <w:jc w:val="center"/>
            </w:pPr>
            <w:r>
              <w:t>0,014221</w:t>
            </w:r>
          </w:p>
        </w:tc>
        <w:tc>
          <w:tcPr>
            <w:tcW w:w="1184" w:type="dxa"/>
          </w:tcPr>
          <w:p w:rsidR="00D717E1" w:rsidRDefault="00872306">
            <w:pPr>
              <w:pStyle w:val="ConsPlusNormal0"/>
              <w:jc w:val="center"/>
            </w:pPr>
            <w:r>
              <w:t>0,041350</w:t>
            </w:r>
          </w:p>
        </w:tc>
        <w:tc>
          <w:tcPr>
            <w:tcW w:w="1185" w:type="dxa"/>
          </w:tcPr>
          <w:p w:rsidR="00D717E1" w:rsidRDefault="00872306">
            <w:pPr>
              <w:pStyle w:val="ConsPlusNormal0"/>
              <w:jc w:val="center"/>
            </w:pPr>
            <w:r>
              <w:t>0,0151877</w:t>
            </w:r>
          </w:p>
        </w:tc>
      </w:tr>
      <w:tr w:rsidR="00D717E1">
        <w:tc>
          <w:tcPr>
            <w:tcW w:w="2551" w:type="dxa"/>
          </w:tcPr>
          <w:p w:rsidR="00D717E1" w:rsidRDefault="00872306">
            <w:pPr>
              <w:pStyle w:val="ConsPlusNormal0"/>
            </w:pPr>
            <w:r>
              <w:t>3. Специализированная, в том числе высокотехнологичная, медицинская помощь в условиях круглосуточного стационара, за исключением медицинской реабилитации медицинскими организациями (за исключением федеральных медицинских организаций) - всего</w:t>
            </w:r>
          </w:p>
        </w:tc>
        <w:tc>
          <w:tcPr>
            <w:tcW w:w="1417" w:type="dxa"/>
          </w:tcPr>
          <w:p w:rsidR="00D717E1" w:rsidRDefault="00872306">
            <w:pPr>
              <w:pStyle w:val="ConsPlusNormal0"/>
              <w:jc w:val="center"/>
            </w:pPr>
            <w:r>
              <w:t>случаев госпит</w:t>
            </w:r>
            <w:r>
              <w:t>ализации</w:t>
            </w:r>
          </w:p>
        </w:tc>
        <w:tc>
          <w:tcPr>
            <w:tcW w:w="1504" w:type="dxa"/>
          </w:tcPr>
          <w:p w:rsidR="00D717E1" w:rsidRDefault="00872306">
            <w:pPr>
              <w:pStyle w:val="ConsPlusNormal0"/>
              <w:jc w:val="center"/>
            </w:pPr>
            <w:r>
              <w:t>0,164585</w:t>
            </w:r>
          </w:p>
        </w:tc>
        <w:tc>
          <w:tcPr>
            <w:tcW w:w="1184" w:type="dxa"/>
          </w:tcPr>
          <w:p w:rsidR="00D717E1" w:rsidRDefault="00872306">
            <w:pPr>
              <w:pStyle w:val="ConsPlusNormal0"/>
              <w:jc w:val="center"/>
            </w:pPr>
            <w:r>
              <w:t>0,034121</w:t>
            </w:r>
          </w:p>
        </w:tc>
        <w:tc>
          <w:tcPr>
            <w:tcW w:w="1184" w:type="dxa"/>
          </w:tcPr>
          <w:p w:rsidR="00D717E1" w:rsidRDefault="00872306">
            <w:pPr>
              <w:pStyle w:val="ConsPlusNormal0"/>
              <w:jc w:val="center"/>
            </w:pPr>
            <w:r>
              <w:t>0,079681</w:t>
            </w:r>
          </w:p>
        </w:tc>
        <w:tc>
          <w:tcPr>
            <w:tcW w:w="1185" w:type="dxa"/>
          </w:tcPr>
          <w:p w:rsidR="00D717E1" w:rsidRDefault="00872306">
            <w:pPr>
              <w:pStyle w:val="ConsPlusNormal0"/>
              <w:jc w:val="center"/>
            </w:pPr>
            <w:r>
              <w:t>0,050783</w:t>
            </w:r>
          </w:p>
        </w:tc>
      </w:tr>
    </w:tbl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ind w:firstLine="540"/>
        <w:jc w:val="both"/>
      </w:pPr>
    </w:p>
    <w:p w:rsidR="00D717E1" w:rsidRDefault="00D717E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717E1" w:rsidSect="00D717E1">
      <w:headerReference w:type="default" r:id="rId129"/>
      <w:footerReference w:type="default" r:id="rId130"/>
      <w:headerReference w:type="first" r:id="rId131"/>
      <w:footerReference w:type="first" r:id="rId13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306" w:rsidRDefault="00872306" w:rsidP="00D717E1">
      <w:r>
        <w:separator/>
      </w:r>
    </w:p>
  </w:endnote>
  <w:endnote w:type="continuationSeparator" w:id="0">
    <w:p w:rsidR="00872306" w:rsidRDefault="00872306" w:rsidP="00D71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D717E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2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597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D717E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330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334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D717E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361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361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D717E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331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334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D717E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363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366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D717E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362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365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D717E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439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439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D717E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364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366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D717E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566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566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D717E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440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442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D717E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588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592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D717E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1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597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D717E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567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570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D717E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594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594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D717E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589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592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D717E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597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597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D717E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595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595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D717E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296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296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D717E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262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265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D717E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D717E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297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301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D717E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329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329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D717E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298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 w:rsidR="00A049E3">
            <w:rPr>
              <w:rFonts w:ascii="Tahoma" w:hAnsi="Tahoma" w:cs="Tahoma"/>
              <w:noProof/>
            </w:rPr>
            <w:t>301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D717E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оддержка</w:t>
          </w:r>
        </w:p>
      </w:tc>
      <w:tc>
        <w:tcPr>
          <w:tcW w:w="1700" w:type="pct"/>
          <w:vAlign w:val="center"/>
        </w:tcPr>
        <w:p w:rsidR="00D717E1" w:rsidRDefault="00D717E1">
          <w:pPr>
            <w:pStyle w:val="ConsPlusNormal0"/>
            <w:jc w:val="center"/>
          </w:pPr>
          <w:hyperlink r:id="rId1">
            <w:r w:rsidR="008723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17E1" w:rsidRDefault="008723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717E1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D717E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717E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717E1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D717E1">
            <w:fldChar w:fldCharType="end"/>
          </w:r>
        </w:p>
      </w:tc>
    </w:tr>
  </w:tbl>
  <w:p w:rsidR="00D717E1" w:rsidRDefault="0087230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306" w:rsidRDefault="00872306" w:rsidP="00D717E1">
      <w:r>
        <w:separator/>
      </w:r>
    </w:p>
  </w:footnote>
  <w:footnote w:type="continuationSeparator" w:id="0">
    <w:p w:rsidR="00872306" w:rsidRDefault="00872306" w:rsidP="00D71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D717E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29.12.2022 N 651-п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гар...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D717E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29.12.2022 N</w:t>
          </w:r>
          <w:r>
            <w:rPr>
              <w:rFonts w:ascii="Tahoma" w:hAnsi="Tahoma" w:cs="Tahoma"/>
              <w:sz w:val="16"/>
              <w:szCs w:val="16"/>
            </w:rPr>
            <w:t xml:space="preserve"> 651-п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гар...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D717E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29.12.2022 N 651-п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гар...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</w:t>
          </w:r>
          <w:r>
            <w:rPr>
              <w:rFonts w:ascii="Tahoma" w:hAnsi="Tahoma" w:cs="Tahoma"/>
              <w:sz w:val="16"/>
              <w:szCs w:val="16"/>
            </w:rPr>
            <w:t>та сохранения: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D717E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29.12.2022 N 651-п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гар...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D717E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</w:t>
          </w:r>
          <w:r>
            <w:rPr>
              <w:rFonts w:ascii="Tahoma" w:hAnsi="Tahoma" w:cs="Tahoma"/>
              <w:sz w:val="16"/>
              <w:szCs w:val="16"/>
            </w:rPr>
            <w:t>ановление Правительства Новосибирской области от 29.12.2022 N 651-п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гар...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</w:t>
          </w:r>
          <w:r>
            <w:rPr>
              <w:rFonts w:ascii="Tahoma" w:hAnsi="Tahoma" w:cs="Tahoma"/>
              <w:sz w:val="16"/>
              <w:szCs w:val="16"/>
            </w:rPr>
            <w:t>охранения: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D717E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29.12.2022 N 651-п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гар...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D717E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Новосибирской области от </w:t>
          </w:r>
          <w:r>
            <w:rPr>
              <w:rFonts w:ascii="Tahoma" w:hAnsi="Tahoma" w:cs="Tahoma"/>
              <w:sz w:val="16"/>
              <w:szCs w:val="16"/>
            </w:rPr>
            <w:t>29.12.2022 N 651-п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гар...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D717E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Правительства Новосибирской области от 29.12.2022 N 651-п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гар...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</w:t>
          </w:r>
          <w:r>
            <w:rPr>
              <w:rFonts w:ascii="Tahoma" w:hAnsi="Tahoma" w:cs="Tahoma"/>
              <w:sz w:val="16"/>
              <w:szCs w:val="16"/>
            </w:rPr>
            <w:t xml:space="preserve">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D717E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</w:t>
          </w:r>
          <w:r>
            <w:rPr>
              <w:rFonts w:ascii="Tahoma" w:hAnsi="Tahoma" w:cs="Tahoma"/>
              <w:sz w:val="16"/>
              <w:szCs w:val="16"/>
            </w:rPr>
            <w:t>Новосибирской области от 29.12.2022 N 651-п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гар...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D717E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29.12.2022 N 651-п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гар...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</w:t>
          </w:r>
          <w:r>
            <w:rPr>
              <w:rFonts w:ascii="Tahoma" w:hAnsi="Tahoma" w:cs="Tahoma"/>
              <w:sz w:val="16"/>
              <w:szCs w:val="16"/>
            </w:rPr>
            <w:t>ата сохранения: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D717E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29.12.2022 N 651-п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гар...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D717E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29.12.2022 N 651-п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гар...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D717E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29.12.2022 N 651-п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га</w:t>
          </w:r>
          <w:r>
            <w:rPr>
              <w:rFonts w:ascii="Tahoma" w:hAnsi="Tahoma" w:cs="Tahoma"/>
              <w:sz w:val="16"/>
              <w:szCs w:val="16"/>
            </w:rPr>
            <w:t>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D717E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</w:t>
          </w:r>
          <w:r>
            <w:rPr>
              <w:rFonts w:ascii="Tahoma" w:hAnsi="Tahoma" w:cs="Tahoma"/>
              <w:sz w:val="16"/>
              <w:szCs w:val="16"/>
            </w:rPr>
            <w:t>Новосибирской области от 29.12.2022 N 651-п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гар...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D717E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29.12.2022 N 651-п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гар...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D717E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29.12.2022 N 651-п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гар...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D717E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29.12.2022 N 651-п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гар...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D717E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29.12.2022 N 651-п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гар...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</w:t>
          </w:r>
          <w:r>
            <w:rPr>
              <w:rFonts w:ascii="Tahoma" w:hAnsi="Tahoma" w:cs="Tahoma"/>
              <w:sz w:val="16"/>
              <w:szCs w:val="16"/>
            </w:rPr>
            <w:t>та сохранения: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D717E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29.12.2022 N 651-п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гар...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D717E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29.12.2022 N 651-п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</w:t>
          </w:r>
          <w:r>
            <w:rPr>
              <w:rFonts w:ascii="Tahoma" w:hAnsi="Tahoma" w:cs="Tahoma"/>
              <w:sz w:val="16"/>
              <w:szCs w:val="16"/>
            </w:rPr>
            <w:t xml:space="preserve">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гар...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D717E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29.12.2022 N</w:t>
          </w:r>
          <w:r>
            <w:rPr>
              <w:rFonts w:ascii="Tahoma" w:hAnsi="Tahoma" w:cs="Tahoma"/>
              <w:sz w:val="16"/>
              <w:szCs w:val="16"/>
            </w:rPr>
            <w:t xml:space="preserve"> 651-п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гар...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D717E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29.12.2022 N 651-п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гар...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D717E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29.12.2022 N 651-п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гар...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D717E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29.12.2022 N 651-п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</w:t>
          </w:r>
          <w:r>
            <w:rPr>
              <w:rFonts w:ascii="Tahoma" w:hAnsi="Tahoma" w:cs="Tahoma"/>
              <w:sz w:val="16"/>
              <w:szCs w:val="16"/>
            </w:rPr>
            <w:t xml:space="preserve">грамме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государственных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гар...</w:t>
          </w:r>
        </w:p>
      </w:tc>
      <w:tc>
        <w:tcPr>
          <w:tcW w:w="2300" w:type="pct"/>
          <w:vAlign w:val="center"/>
        </w:tcPr>
        <w:p w:rsidR="00D717E1" w:rsidRDefault="008723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D717E1" w:rsidRDefault="00D717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17E1" w:rsidRDefault="00D717E1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17E1"/>
    <w:rsid w:val="00672502"/>
    <w:rsid w:val="00872306"/>
    <w:rsid w:val="00A049E3"/>
    <w:rsid w:val="00BF4BA8"/>
    <w:rsid w:val="00D7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7E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D717E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D717E1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D717E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D717E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D717E1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D717E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717E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D717E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D717E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D717E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D717E1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D717E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D717E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D717E1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D717E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D717E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D717E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72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1969095EEAB8051B61D87F81D7DBEFA2A64C89586AAD4C32604B95694FBD6727CA1A49DBF78EB7D79480CE2FA5D306134AF449C2B21ECACbCFEF" TargetMode="External"/><Relationship Id="rId117" Type="http://schemas.openxmlformats.org/officeDocument/2006/relationships/footer" Target="footer17.xml"/><Relationship Id="rId21" Type="http://schemas.openxmlformats.org/officeDocument/2006/relationships/hyperlink" Target="consultantplus://offline/ref=21969095EEAB8051B61D87F81D7DBEFA2D62CB9285A7D4C32604B95694FBD6726EA1FC91BE78FC7C7A5D5AB3BCb0FBF" TargetMode="External"/><Relationship Id="rId42" Type="http://schemas.openxmlformats.org/officeDocument/2006/relationships/hyperlink" Target="consultantplus://offline/ref=21969095EEAB8051B61D99F50B11E0F3276C929B81ACDB907258BF01CBABD0273CE1A2C8EE34B7717A4B46B3BF163F603EbBF2F" TargetMode="External"/><Relationship Id="rId47" Type="http://schemas.openxmlformats.org/officeDocument/2006/relationships/hyperlink" Target="consultantplus://offline/ref=21969095EEAB8051B61D99F50B11E0F3276C929B81ABDA9D7E53BF01CBABD0273CE1A2C8EE34B7717A4B46B3BF163F603EbBF2F" TargetMode="External"/><Relationship Id="rId63" Type="http://schemas.openxmlformats.org/officeDocument/2006/relationships/hyperlink" Target="consultantplus://offline/ref=21969095EEAB8051B61D87F81D7DBEFA2F64CC9482AFD4C32604B95694FBD6727CA1A49DBF70E27C72480CE2FA5D306134AF449C2B21ECACbCFEF" TargetMode="External"/><Relationship Id="rId68" Type="http://schemas.openxmlformats.org/officeDocument/2006/relationships/hyperlink" Target="consultantplus://offline/ref=21969095EEAB8051B61D87F81D7DBEFA2A64C99E85A7D4C32604B95694FBD6727CA1A499B424B3382E4E59BBA0083C7E3EB146b9FEF" TargetMode="External"/><Relationship Id="rId84" Type="http://schemas.openxmlformats.org/officeDocument/2006/relationships/footer" Target="footer2.xml"/><Relationship Id="rId89" Type="http://schemas.openxmlformats.org/officeDocument/2006/relationships/hyperlink" Target="consultantplus://offline/ref=80C156F131E8643837C12A791F16B2FB3FF4B2C373E884FEC10853D61F9B64125916B70819958F82257570F1194F36DC61074AA82A558F65c0F1F" TargetMode="External"/><Relationship Id="rId112" Type="http://schemas.openxmlformats.org/officeDocument/2006/relationships/header" Target="header15.xm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21969095EEAB8051B61D87F81D7DBEFA2A65C49089A7D4C32604B95694FBD6727CA1A49DBF75E27D73480CE2FA5D306134AF449C2B21ECACbCFEF" TargetMode="External"/><Relationship Id="rId107" Type="http://schemas.openxmlformats.org/officeDocument/2006/relationships/hyperlink" Target="consultantplus://offline/ref=80C156F131E8643837C12A791F16B2FB3FF4B2C373E884FEC10853D61F9B64125916B70819958F82257570F1194F36DC61074AA82A558F65c0F1F" TargetMode="External"/><Relationship Id="rId11" Type="http://schemas.openxmlformats.org/officeDocument/2006/relationships/hyperlink" Target="consultantplus://offline/ref=21969095EEAB8051B61D87F81D7DBEFA2A65CE9582A9D4C32604B95694FBD6726EA1FC91BE78FC7C7A5D5AB3BCb0FBF" TargetMode="External"/><Relationship Id="rId32" Type="http://schemas.openxmlformats.org/officeDocument/2006/relationships/hyperlink" Target="consultantplus://offline/ref=21969095EEAB8051B61D87F81D7DBEFA2A64C89586AAD4C32604B95694FBD6727CA1A49DBF70E27B7A480CE2FA5D306134AF449C2B21ECACbCFEF" TargetMode="External"/><Relationship Id="rId37" Type="http://schemas.openxmlformats.org/officeDocument/2006/relationships/hyperlink" Target="consultantplus://offline/ref=21969095EEAB8051B61D99F50B11E0F3276C929B81ABD99C7E56BF01CBABD0273CE1A2C8EE34B7717A4B46B3BF163F603EbBF2F" TargetMode="External"/><Relationship Id="rId53" Type="http://schemas.openxmlformats.org/officeDocument/2006/relationships/hyperlink" Target="consultantplus://offline/ref=21969095EEAB8051B61D99F50B11E0F3276C929B81AADC927C59BF01CBABD0273CE1A2C8EE34B7717A4B46B3BF163F603EbBF2F" TargetMode="External"/><Relationship Id="rId58" Type="http://schemas.openxmlformats.org/officeDocument/2006/relationships/hyperlink" Target="consultantplus://offline/ref=21969095EEAB8051B61D99F50B11E0F3276C929B81ACDF977857BF01CBABD0273CE1A2C8EE34B7717A4B46B3BF163F603EbBF2F" TargetMode="External"/><Relationship Id="rId74" Type="http://schemas.openxmlformats.org/officeDocument/2006/relationships/hyperlink" Target="consultantplus://offline/ref=21969095EEAB8051B61D87F81D7DBEFA2A67C59685ABD4C32604B95694FBD6726EA1FC91BE78FC7C7A5D5AB3BCb0FBF" TargetMode="External"/><Relationship Id="rId79" Type="http://schemas.openxmlformats.org/officeDocument/2006/relationships/hyperlink" Target="consultantplus://offline/ref=21969095EEAB8051B61D87F81D7DBEFA2A66CC9180AAD4C32604B95694FBD6726EA1FC91BE78FC7C7A5D5AB3BCb0FBF" TargetMode="External"/><Relationship Id="rId102" Type="http://schemas.openxmlformats.org/officeDocument/2006/relationships/footer" Target="footer10.xml"/><Relationship Id="rId123" Type="http://schemas.openxmlformats.org/officeDocument/2006/relationships/footer" Target="footer20.xml"/><Relationship Id="rId128" Type="http://schemas.openxmlformats.org/officeDocument/2006/relationships/hyperlink" Target="consultantplus://offline/ref=E6CEBF96C7C301FFD46D8B9EEBD4AE881E03DA9CC4109E5ABA7074045B8DDEBA26048439AD668E3B358CFEA6610BCFC700AA74FD66791F63d1F1F" TargetMode="External"/><Relationship Id="rId5" Type="http://schemas.openxmlformats.org/officeDocument/2006/relationships/endnotes" Target="endnotes.xml"/><Relationship Id="rId90" Type="http://schemas.openxmlformats.org/officeDocument/2006/relationships/header" Target="header5.xml"/><Relationship Id="rId95" Type="http://schemas.openxmlformats.org/officeDocument/2006/relationships/footer" Target="footer7.xml"/><Relationship Id="rId14" Type="http://schemas.openxmlformats.org/officeDocument/2006/relationships/hyperlink" Target="consultantplus://offline/ref=21969095EEAB8051B61D87F81D7DBEFA2D61C59E86ADD4C32604B95694FBD6727CA1A49DBF70E27C72480CE2FA5D306134AF449C2B21ECACbCFEF" TargetMode="External"/><Relationship Id="rId22" Type="http://schemas.openxmlformats.org/officeDocument/2006/relationships/hyperlink" Target="consultantplus://offline/ref=21969095EEAB8051B61D87F81D7DBEFA2A65CE9583AED4C32604B95694FBD6726EA1FC91BE78FC7C7A5D5AB3BCb0FBF" TargetMode="External"/><Relationship Id="rId27" Type="http://schemas.openxmlformats.org/officeDocument/2006/relationships/hyperlink" Target="consultantplus://offline/ref=21969095EEAB8051B61D87F81D7DBEFA2A65CE9582A9D4C32604B95694FBD6726EA1FC91BE78FC7C7A5D5AB3BCb0FBF" TargetMode="External"/><Relationship Id="rId30" Type="http://schemas.openxmlformats.org/officeDocument/2006/relationships/hyperlink" Target="consultantplus://offline/ref=21969095EEAB8051B61D87F81D7DBEFA2D62C99683A589C92E5DB55493F489657BE8A89CBF77E274701709F7EB053C6822B145833723EEbAFDF" TargetMode="External"/><Relationship Id="rId35" Type="http://schemas.openxmlformats.org/officeDocument/2006/relationships/hyperlink" Target="consultantplus://offline/ref=21969095EEAB8051B61D87F81D7DBEFA2F65C59584AAD4C32604B95694FBD6726EA1FC91BE78FC7C7A5D5AB3BCb0FBF" TargetMode="External"/><Relationship Id="rId43" Type="http://schemas.openxmlformats.org/officeDocument/2006/relationships/hyperlink" Target="consultantplus://offline/ref=21969095EEAB8051B61D99F50B11E0F3276C929B81ADDC957C52BF01CBABD0273CE1A2C8EE34B7717A4B46B3BF163F603EbBF2F" TargetMode="External"/><Relationship Id="rId48" Type="http://schemas.openxmlformats.org/officeDocument/2006/relationships/hyperlink" Target="consultantplus://offline/ref=21969095EEAB8051B61D99F50B11E0F3276C929B81ABD8947A50BF01CBABD0273CE1A2C8EE34B7717A4B46B3BF163F603EbBF2F" TargetMode="External"/><Relationship Id="rId56" Type="http://schemas.openxmlformats.org/officeDocument/2006/relationships/hyperlink" Target="consultantplus://offline/ref=21969095EEAB8051B61D99F50B11E0F3276C929B81ABDC967355BF01CBABD0273CE1A2C8EE34B7717A4B46B3BF163F603EbBF2F" TargetMode="External"/><Relationship Id="rId64" Type="http://schemas.openxmlformats.org/officeDocument/2006/relationships/hyperlink" Target="consultantplus://offline/ref=21969095EEAB8051B61D87F81D7DBEFA2A64CA9685A9D4C32604B95694FBD6727CA1A49DBF70E27A73480CE2FA5D306134AF449C2B21ECACbCFEF" TargetMode="External"/><Relationship Id="rId69" Type="http://schemas.openxmlformats.org/officeDocument/2006/relationships/hyperlink" Target="consultantplus://offline/ref=21969095EEAB8051B61D87F81D7DBEFA2F6FCD9F87A9D4C32604B95694FBD6726EA1FC91BE78FC7C7A5D5AB3BCb0FBF" TargetMode="External"/><Relationship Id="rId77" Type="http://schemas.openxmlformats.org/officeDocument/2006/relationships/hyperlink" Target="consultantplus://offline/ref=21969095EEAB8051B61D99F50B11E0F3276C929B81AFD69C7E52BF01CBABD0273CE1A2C8EE34B7717A4B46B3BF163F603EbBF2F" TargetMode="External"/><Relationship Id="rId100" Type="http://schemas.openxmlformats.org/officeDocument/2006/relationships/footer" Target="footer9.xml"/><Relationship Id="rId105" Type="http://schemas.openxmlformats.org/officeDocument/2006/relationships/header" Target="header12.xml"/><Relationship Id="rId113" Type="http://schemas.openxmlformats.org/officeDocument/2006/relationships/footer" Target="footer15.xml"/><Relationship Id="rId118" Type="http://schemas.openxmlformats.org/officeDocument/2006/relationships/header" Target="header18.xml"/><Relationship Id="rId126" Type="http://schemas.openxmlformats.org/officeDocument/2006/relationships/header" Target="header22.xm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21969095EEAB8051B61D87F81D7DBEFA2D60CE9183A8D4C32604B95694FBD6727CA1A49DBF70E27D7B480CE2FA5D306134AF449C2B21ECACbCFEF" TargetMode="External"/><Relationship Id="rId51" Type="http://schemas.openxmlformats.org/officeDocument/2006/relationships/hyperlink" Target="consultantplus://offline/ref=21969095EEAB8051B61D99F50B11E0F3276C929B81ABDE9D7953BF01CBABD0273CE1A2C8EE34B7717A4B46B3BF163F603EbBF2F" TargetMode="External"/><Relationship Id="rId72" Type="http://schemas.openxmlformats.org/officeDocument/2006/relationships/hyperlink" Target="consultantplus://offline/ref=21969095EEAB8051B61D87F81D7DBEFA2A65C49089A7D4C32604B95694FBD6727CA1A49DBF75E27D73480CE2FA5D306134AF449C2B21ECACbCFEF" TargetMode="External"/><Relationship Id="rId80" Type="http://schemas.openxmlformats.org/officeDocument/2006/relationships/hyperlink" Target="consultantplus://offline/ref=21969095EEAB8051B61D87F81D7DBEFA2A64C89586AAD4C32604B95694FBD6727CA1A49DBF71EA7C7D480CE2FA5D306134AF449C2B21ECACbCFEF" TargetMode="External"/><Relationship Id="rId85" Type="http://schemas.openxmlformats.org/officeDocument/2006/relationships/header" Target="header3.xml"/><Relationship Id="rId93" Type="http://schemas.openxmlformats.org/officeDocument/2006/relationships/footer" Target="footer6.xml"/><Relationship Id="rId98" Type="http://schemas.openxmlformats.org/officeDocument/2006/relationships/hyperlink" Target="consultantplus://offline/ref=80C156F131E8643837C12A791F16B2FB3FF4B2C373E884FEC10853D61F9B64125916B70819958F82257570F1194F36DC61074AA82A558F65c0F1F" TargetMode="External"/><Relationship Id="rId121" Type="http://schemas.openxmlformats.org/officeDocument/2006/relationships/footer" Target="footer19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1969095EEAB8051B61D87F81D7DBEFA2A65CE9583AED4C32604B95694FBD6726EA1FC91BE78FC7C7A5D5AB3BCb0FBF" TargetMode="External"/><Relationship Id="rId17" Type="http://schemas.openxmlformats.org/officeDocument/2006/relationships/hyperlink" Target="consultantplus://offline/ref=21969095EEAB8051B61D87F81D7DBEFA2A67CB9480A8D4C32604B95694FBD6727CA1A49DBF70E27D7B480CE2FA5D306134AF449C2B21ECACbCFEF" TargetMode="External"/><Relationship Id="rId25" Type="http://schemas.openxmlformats.org/officeDocument/2006/relationships/hyperlink" Target="consultantplus://offline/ref=21969095EEAB8051B61D87F81D7DBEFA2A64C89586AAD4C32604B95694FBD6727CA1A49DBF78EB7D79480CE2FA5D306134AF449C2B21ECACbCFEF" TargetMode="External"/><Relationship Id="rId33" Type="http://schemas.openxmlformats.org/officeDocument/2006/relationships/hyperlink" Target="consultantplus://offline/ref=21969095EEAB8051B61D87F81D7DBEFA2A65CE9481AFD4C32604B95694FBD6726EA1FC91BE78FC7C7A5D5AB3BCb0FBF" TargetMode="External"/><Relationship Id="rId38" Type="http://schemas.openxmlformats.org/officeDocument/2006/relationships/hyperlink" Target="consultantplus://offline/ref=21969095EEAB8051B61D99F50B11E0F3276C929B81ABD7947C56BF01CBABD0273CE1A2C8EE34B7717A4B46B3BF163F603EbBF2F" TargetMode="External"/><Relationship Id="rId46" Type="http://schemas.openxmlformats.org/officeDocument/2006/relationships/hyperlink" Target="consultantplus://offline/ref=21969095EEAB8051B61D99F50B11E0F3276C929B81AAD6907356BF01CBABD0273CE1A2C8EE34B7717A4B46B3BF163F603EbBF2F" TargetMode="External"/><Relationship Id="rId59" Type="http://schemas.openxmlformats.org/officeDocument/2006/relationships/hyperlink" Target="consultantplus://offline/ref=21969095EEAB8051B61D99F50B11E0F3276C929B81ACDA967F53BF01CBABD0273CE1A2C8EE34B7717A4B46B3BF163F603EbBF2F" TargetMode="External"/><Relationship Id="rId67" Type="http://schemas.openxmlformats.org/officeDocument/2006/relationships/hyperlink" Target="consultantplus://offline/ref=21969095EEAB8051B61D87F81D7DBEFA2A64C99E86AFD4C32604B95694FBD6727CA1A49EB424B3382E4E59BBA0083C7E3EB146b9FEF" TargetMode="External"/><Relationship Id="rId103" Type="http://schemas.openxmlformats.org/officeDocument/2006/relationships/header" Target="header11.xml"/><Relationship Id="rId108" Type="http://schemas.openxmlformats.org/officeDocument/2006/relationships/header" Target="header13.xml"/><Relationship Id="rId116" Type="http://schemas.openxmlformats.org/officeDocument/2006/relationships/header" Target="header17.xml"/><Relationship Id="rId124" Type="http://schemas.openxmlformats.org/officeDocument/2006/relationships/header" Target="header21.xml"/><Relationship Id="rId129" Type="http://schemas.openxmlformats.org/officeDocument/2006/relationships/header" Target="header23.xml"/><Relationship Id="rId20" Type="http://schemas.openxmlformats.org/officeDocument/2006/relationships/hyperlink" Target="consultantplus://offline/ref=21969095EEAB8051B61D87F81D7DBEFA2D64CF9F88A8D4C32604B95694FBD6727CA1A49DBF70E27C72480CE2FA5D306134AF449C2B21ECACbCFEF" TargetMode="External"/><Relationship Id="rId41" Type="http://schemas.openxmlformats.org/officeDocument/2006/relationships/hyperlink" Target="consultantplus://offline/ref=21969095EEAB8051B61D99F50B11E0F3276C929B81ADDA957258BF01CBABD0273CE1A2C8EE34B7717A4B46B3BF163F603EbBF2F" TargetMode="External"/><Relationship Id="rId54" Type="http://schemas.openxmlformats.org/officeDocument/2006/relationships/hyperlink" Target="consultantplus://offline/ref=21969095EEAB8051B61D99F50B11E0F3276C929B81ABDB917954BF01CBABD0273CE1A2C8EE34B7717A4B46B3BF163F603EbBF2F" TargetMode="External"/><Relationship Id="rId62" Type="http://schemas.openxmlformats.org/officeDocument/2006/relationships/hyperlink" Target="consultantplus://offline/ref=21969095EEAB8051B61D87F81D7DBEFA2A65CE9582A9D4C32604B95694FBD6727CA1A49DBF70E07B78480CE2FA5D306134AF449C2B21ECACbCFEF" TargetMode="External"/><Relationship Id="rId70" Type="http://schemas.openxmlformats.org/officeDocument/2006/relationships/hyperlink" Target="consultantplus://offline/ref=21969095EEAB8051B61D87F81D7DBEFA2A65CC9E81AFD4C32604B95694FBD6727CA1A49EB777E9282A070DBEBF0023603DAF469D37b2F0F" TargetMode="External"/><Relationship Id="rId75" Type="http://schemas.openxmlformats.org/officeDocument/2006/relationships/hyperlink" Target="consultantplus://offline/ref=21969095EEAB8051B61D87F81D7DBEFA2D60CC9687ABD4C32604B95694FBD6727CA1A494B424B3382E4E59BBA0083C7E3EB146b9FEF" TargetMode="External"/><Relationship Id="rId83" Type="http://schemas.openxmlformats.org/officeDocument/2006/relationships/header" Target="header2.xml"/><Relationship Id="rId88" Type="http://schemas.openxmlformats.org/officeDocument/2006/relationships/footer" Target="footer4.xml"/><Relationship Id="rId91" Type="http://schemas.openxmlformats.org/officeDocument/2006/relationships/footer" Target="footer5.xml"/><Relationship Id="rId96" Type="http://schemas.openxmlformats.org/officeDocument/2006/relationships/header" Target="header8.xml"/><Relationship Id="rId111" Type="http://schemas.openxmlformats.org/officeDocument/2006/relationships/footer" Target="footer14.xml"/><Relationship Id="rId132" Type="http://schemas.openxmlformats.org/officeDocument/2006/relationships/footer" Target="footer2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969095EEAB8051B61D99F50B11E0F3276C929B81ABDE977351BF01CBABD0273CE1A2C8FC34EF7D7B435AB3B603693178E4499C3D3DECAFD3DDE42DbCF5F" TargetMode="External"/><Relationship Id="rId15" Type="http://schemas.openxmlformats.org/officeDocument/2006/relationships/hyperlink" Target="consultantplus://offline/ref=21969095EEAB8051B61D99F50B11E0F3276C929B81ABD89D7257BF01CBABD0273CE1A2C8FC34EF7D7E415EB3BD03693178E4499C3D3DECAFD3DDE42DbCF5F" TargetMode="External"/><Relationship Id="rId23" Type="http://schemas.openxmlformats.org/officeDocument/2006/relationships/hyperlink" Target="consultantplus://offline/ref=21969095EEAB8051B61D87F81D7DBEFA2A65CE9583AED4C32604B95694FBD6727CA1A49DBF70E17F7A480CE2FA5D306134AF449C2B21ECACbCFEF" TargetMode="External"/><Relationship Id="rId28" Type="http://schemas.openxmlformats.org/officeDocument/2006/relationships/hyperlink" Target="consultantplus://offline/ref=21969095EEAB8051B61D87F81D7DBEFA2D62C89086A8D4C32604B95694FBD6727CA1A49DBF70E2797A480CE2FA5D306134AF449C2B21ECACbCFEF" TargetMode="External"/><Relationship Id="rId36" Type="http://schemas.openxmlformats.org/officeDocument/2006/relationships/hyperlink" Target="consultantplus://offline/ref=21969095EEAB8051B61D99F50B11E0F3276C929B81ADDC957A56BF01CBABD0273CE1A2C8EE34B7717A4B46B3BF163F603EbBF2F" TargetMode="External"/><Relationship Id="rId49" Type="http://schemas.openxmlformats.org/officeDocument/2006/relationships/hyperlink" Target="consultantplus://offline/ref=21969095EEAB8051B61D99F50B11E0F3276C929B81ABD8957358BF01CBABD0273CE1A2C8EE34B7717A4B46B3BF163F603EbBF2F" TargetMode="External"/><Relationship Id="rId57" Type="http://schemas.openxmlformats.org/officeDocument/2006/relationships/hyperlink" Target="consultantplus://offline/ref=21969095EEAB8051B61D99F50B11E0F3276C929B81ABD89C7C56BF01CBABD0273CE1A2C8EE34B7717A4B46B3BF163F603EbBF2F" TargetMode="External"/><Relationship Id="rId106" Type="http://schemas.openxmlformats.org/officeDocument/2006/relationships/footer" Target="footer12.xml"/><Relationship Id="rId114" Type="http://schemas.openxmlformats.org/officeDocument/2006/relationships/header" Target="header16.xml"/><Relationship Id="rId119" Type="http://schemas.openxmlformats.org/officeDocument/2006/relationships/footer" Target="footer18.xml"/><Relationship Id="rId127" Type="http://schemas.openxmlformats.org/officeDocument/2006/relationships/footer" Target="footer22.xml"/><Relationship Id="rId10" Type="http://schemas.openxmlformats.org/officeDocument/2006/relationships/hyperlink" Target="consultantplus://offline/ref=21969095EEAB8051B61D87F81D7DBEFA2A65CE9582A9D4C32604B95694FBD6726EA1FC91BE78FC7C7A5D5AB3BCb0FBF" TargetMode="External"/><Relationship Id="rId31" Type="http://schemas.openxmlformats.org/officeDocument/2006/relationships/hyperlink" Target="consultantplus://offline/ref=21969095EEAB8051B61D87F81D7DBEFA2D61C59E86ADD4C32604B95694FBD6727CA1A49DBF70E27C72480CE2FA5D306134AF449C2B21ECACbCFEF" TargetMode="External"/><Relationship Id="rId44" Type="http://schemas.openxmlformats.org/officeDocument/2006/relationships/hyperlink" Target="consultantplus://offline/ref=21969095EEAB8051B61D99F50B11E0F3276C929B81ADDB927E59BF01CBABD0273CE1A2C8EE34B7717A4B46B3BF163F603EbBF2F" TargetMode="External"/><Relationship Id="rId52" Type="http://schemas.openxmlformats.org/officeDocument/2006/relationships/hyperlink" Target="consultantplus://offline/ref=21969095EEAB8051B61D99F50B11E0F3276C929B81ABDD927959BF01CBABD0273CE1A2C8EE34B7717A4B46B3BF163F603EbBF2F" TargetMode="External"/><Relationship Id="rId60" Type="http://schemas.openxmlformats.org/officeDocument/2006/relationships/hyperlink" Target="consultantplus://offline/ref=21969095EEAB8051B61D99F50B11E0F3276C929B81AAD9907B56BF01CBABD0273CE1A2C8EE34B7717A4B46B3BF163F603EbBF2F" TargetMode="External"/><Relationship Id="rId65" Type="http://schemas.openxmlformats.org/officeDocument/2006/relationships/hyperlink" Target="consultantplus://offline/ref=21969095EEAB8051B61D87F81D7DBEFA2A64CA9685A9D4C32604B95694FBD6727CA1A49DBF70E27A72480CE2FA5D306134AF449C2B21ECACbCFEF" TargetMode="External"/><Relationship Id="rId73" Type="http://schemas.openxmlformats.org/officeDocument/2006/relationships/hyperlink" Target="consultantplus://offline/ref=21969095EEAB8051B61D87F81D7DBEFA2F64CD9685A8D4C32604B95694FBD6726EA1FC91BE78FC7C7A5D5AB3BCb0FBF" TargetMode="External"/><Relationship Id="rId78" Type="http://schemas.openxmlformats.org/officeDocument/2006/relationships/hyperlink" Target="consultantplus://offline/ref=21969095EEAB8051B61D87F81D7DBEFA2C6FCB9289A6D4C32604B95694FBD6726EA1FC91BE78FC7C7A5D5AB3BCb0FBF" TargetMode="External"/><Relationship Id="rId81" Type="http://schemas.openxmlformats.org/officeDocument/2006/relationships/header" Target="header1.xml"/><Relationship Id="rId86" Type="http://schemas.openxmlformats.org/officeDocument/2006/relationships/footer" Target="footer3.xml"/><Relationship Id="rId94" Type="http://schemas.openxmlformats.org/officeDocument/2006/relationships/header" Target="header7.xml"/><Relationship Id="rId99" Type="http://schemas.openxmlformats.org/officeDocument/2006/relationships/header" Target="header9.xml"/><Relationship Id="rId101" Type="http://schemas.openxmlformats.org/officeDocument/2006/relationships/header" Target="header10.xml"/><Relationship Id="rId122" Type="http://schemas.openxmlformats.org/officeDocument/2006/relationships/header" Target="header20.xml"/><Relationship Id="rId130" Type="http://schemas.openxmlformats.org/officeDocument/2006/relationships/footer" Target="footer2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1969095EEAB8051B61D87F81D7DBEFA2C6FCB938BF883C17751B7539CAB8C626AE8A894A170E36279435AbBF0F" TargetMode="External"/><Relationship Id="rId13" Type="http://schemas.openxmlformats.org/officeDocument/2006/relationships/hyperlink" Target="consultantplus://offline/ref=21969095EEAB8051B61D87F81D7DBEFA2A65CE9582A9D4C32604B95694FBD6727CA1A49DBF70E27A72480CE2FA5D306134AF449C2B21ECACbCFEF" TargetMode="External"/><Relationship Id="rId18" Type="http://schemas.openxmlformats.org/officeDocument/2006/relationships/hyperlink" Target="consultantplus://offline/ref=21969095EEAB8051B61D87F81D7DBEFA2A67CB9480A8D4C32604B95694FBD6727CA1A49DBF70E57979480CE2FA5D306134AF449C2B21ECACbCFEF" TargetMode="External"/><Relationship Id="rId39" Type="http://schemas.openxmlformats.org/officeDocument/2006/relationships/hyperlink" Target="consultantplus://offline/ref=21969095EEAB8051B61D99F50B11E0F3276C929B81AADE977852BF01CBABD0273CE1A2C8EE34B7717A4B46B3BF163F603EbBF2F" TargetMode="External"/><Relationship Id="rId109" Type="http://schemas.openxmlformats.org/officeDocument/2006/relationships/footer" Target="footer13.xml"/><Relationship Id="rId34" Type="http://schemas.openxmlformats.org/officeDocument/2006/relationships/hyperlink" Target="consultantplus://offline/ref=21969095EEAB8051B61D87F81D7DBEFA2D62C49088ADD4C32604B95694FBD6727CA1A49DBF70E27D78480CE2FA5D306134AF449C2B21ECACbCFEF" TargetMode="External"/><Relationship Id="rId50" Type="http://schemas.openxmlformats.org/officeDocument/2006/relationships/hyperlink" Target="consultantplus://offline/ref=21969095EEAB8051B61D99F50B11E0F3276C929B81ABDF907F59BF01CBABD0273CE1A2C8EE34B7717A4B46B3BF163F603EbBF2F" TargetMode="External"/><Relationship Id="rId55" Type="http://schemas.openxmlformats.org/officeDocument/2006/relationships/hyperlink" Target="consultantplus://offline/ref=21969095EEAB8051B61D99F50B11E0F3276C929B81ADD9917A54BF01CBABD0273CE1A2C8EE34B7717A4B46B3BF163F603EbBF2F" TargetMode="External"/><Relationship Id="rId76" Type="http://schemas.openxmlformats.org/officeDocument/2006/relationships/hyperlink" Target="consultantplus://offline/ref=21969095EEAB8051B61D87F81D7DBEFA2D65CB9184ADD4C32604B95694FBD6726EA1FC91BE78FC7C7A5D5AB3BCb0FBF" TargetMode="External"/><Relationship Id="rId97" Type="http://schemas.openxmlformats.org/officeDocument/2006/relationships/footer" Target="footer8.xml"/><Relationship Id="rId104" Type="http://schemas.openxmlformats.org/officeDocument/2006/relationships/footer" Target="footer11.xml"/><Relationship Id="rId120" Type="http://schemas.openxmlformats.org/officeDocument/2006/relationships/header" Target="header19.xml"/><Relationship Id="rId125" Type="http://schemas.openxmlformats.org/officeDocument/2006/relationships/footer" Target="footer21.xml"/><Relationship Id="rId7" Type="http://schemas.openxmlformats.org/officeDocument/2006/relationships/hyperlink" Target="consultantplus://offline/ref=21969095EEAB8051B61D87F81D7DBEFA2A64C89586AAD4C32604B95694FBD6727CA1A49DBF74E07B73480CE2FA5D306134AF449C2B21ECACbCFEF" TargetMode="External"/><Relationship Id="rId71" Type="http://schemas.openxmlformats.org/officeDocument/2006/relationships/hyperlink" Target="consultantplus://offline/ref=21969095EEAB8051B61D87F81D7DBEFA2A65CC9E81AFD4C32604B95694FBD6727CA1A49EB778E9282A070DBEBF0023603DAF469D37b2F0F" TargetMode="External"/><Relationship Id="rId92" Type="http://schemas.openxmlformats.org/officeDocument/2006/relationships/header" Target="header6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1969095EEAB8051B61D87F81D7DBEFA2D62C99683A589C92E5DB55493F489657BE8A89CBF70E17A701709F7EB053C6822B145833723EEbAFDF" TargetMode="External"/><Relationship Id="rId24" Type="http://schemas.openxmlformats.org/officeDocument/2006/relationships/hyperlink" Target="consultantplus://offline/ref=21969095EEAB8051B61D87F81D7DBEFA2A65CE9582A9D4C32604B95694FBD6727CA1A49DBF70E57979480CE2FA5D306134AF449C2B21ECACbCFEF" TargetMode="External"/><Relationship Id="rId40" Type="http://schemas.openxmlformats.org/officeDocument/2006/relationships/hyperlink" Target="consultantplus://offline/ref=21969095EEAB8051B61D99F50B11E0F3276C929B81ABD89D7D56BF01CBABD0273CE1A2C8EE34B7717A4B46B3BF163F603EbBF2F" TargetMode="External"/><Relationship Id="rId45" Type="http://schemas.openxmlformats.org/officeDocument/2006/relationships/hyperlink" Target="consultantplus://offline/ref=21969095EEAB8051B61D99F50B11E0F3276C929B81AAD6907357BF01CBABD0273CE1A2C8EE34B7717A4B46B3BF163F603EbBF2F" TargetMode="External"/><Relationship Id="rId66" Type="http://schemas.openxmlformats.org/officeDocument/2006/relationships/hyperlink" Target="consultantplus://offline/ref=21969095EEAB8051B61D87F81D7DBEFA2A64C99E86AFD4C32604B95694FBD6727CA1A49DB424B3382E4E59BBA0083C7E3EB146b9FEF" TargetMode="External"/><Relationship Id="rId87" Type="http://schemas.openxmlformats.org/officeDocument/2006/relationships/header" Target="header4.xml"/><Relationship Id="rId110" Type="http://schemas.openxmlformats.org/officeDocument/2006/relationships/header" Target="header14.xml"/><Relationship Id="rId115" Type="http://schemas.openxmlformats.org/officeDocument/2006/relationships/footer" Target="footer16.xml"/><Relationship Id="rId131" Type="http://schemas.openxmlformats.org/officeDocument/2006/relationships/header" Target="header24.xml"/><Relationship Id="rId61" Type="http://schemas.openxmlformats.org/officeDocument/2006/relationships/hyperlink" Target="consultantplus://offline/ref=21969095EEAB8051B61D99F50B11E0F3276C929B81AFD9967359BF01CBABD0273CE1A2C8EE34B7717A4B46B3BF163F603EbBF2F" TargetMode="External"/><Relationship Id="rId82" Type="http://schemas.openxmlformats.org/officeDocument/2006/relationships/footer" Target="footer1.xml"/><Relationship Id="rId19" Type="http://schemas.openxmlformats.org/officeDocument/2006/relationships/hyperlink" Target="consultantplus://offline/ref=21969095EEAB8051B61D87F81D7DBEFA2D61C59E86ADD4C32604B95694FBD6727CA1A49DBF70E27C72480CE2FA5D306134AF449C2B21ECACbCFE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597</Pages>
  <Words>129897</Words>
  <Characters>740415</Characters>
  <Application>Microsoft Office Word</Application>
  <DocSecurity>0</DocSecurity>
  <Lines>6170</Lines>
  <Paragraphs>1737</Paragraphs>
  <ScaleCrop>false</ScaleCrop>
  <Company>КонсультантПлюс Версия 4022.00.21</Company>
  <LinksUpToDate>false</LinksUpToDate>
  <CharactersWithSpaces>868575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29.12.2022 N 651-п
"О Территориальной программе государственных гарантий бесплатного оказания гражданам медицинской помощи в Новосибирской области на 2023 год и на плановый период 2024 и 2025 годов"</dc:title>
  <dc:creator>Заиграев Александр Леонидович</dc:creator>
  <cp:lastModifiedBy>a_zaigraev</cp:lastModifiedBy>
  <cp:revision>2</cp:revision>
  <dcterms:created xsi:type="dcterms:W3CDTF">2023-01-18T10:49:00Z</dcterms:created>
  <dcterms:modified xsi:type="dcterms:W3CDTF">2023-01-18T10:49:00Z</dcterms:modified>
</cp:coreProperties>
</file>